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5" w:firstLine="0"/>
        <w:jc w:val="center"/>
        <w:rPr>
          <w:rFonts w:ascii="Trebuchet MS"/>
          <w:sz w:val="78"/>
        </w:rPr>
      </w:pPr>
      <w:r>
        <w:rPr>
          <w:rFonts w:ascii="Trebuchet MS"/>
          <w:sz w:val="7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848469</wp:posOffset>
                </wp:positionH>
                <wp:positionV relativeFrom="paragraph">
                  <wp:posOffset>285074</wp:posOffset>
                </wp:positionV>
                <wp:extent cx="10858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858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45818F"/>
                                <w:spacing w:val="-5"/>
                                <w:w w:val="90"/>
                                <w:sz w:val="130"/>
                              </w:rPr>
                              <w:t>TG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808594pt;margin-top:22.446798pt;width:85.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45818F"/>
                          <w:spacing w:val="-5"/>
                          <w:w w:val="90"/>
                          <w:sz w:val="130"/>
                        </w:rPr>
                        <w:t>TG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78"/>
        </w:rPr>
        <w:t>Thomas</w:t>
      </w:r>
      <w:r>
        <w:rPr>
          <w:b/>
          <w:color w:val="FFFFFF"/>
          <w:spacing w:val="-36"/>
          <w:sz w:val="78"/>
        </w:rPr>
        <w:t> </w:t>
      </w:r>
      <w:r>
        <w:rPr>
          <w:rFonts w:ascii="Trebuchet MS"/>
          <w:color w:val="FFFFFF"/>
          <w:spacing w:val="-4"/>
          <w:sz w:val="78"/>
        </w:rPr>
        <w:t>Gray</w:t>
      </w:r>
    </w:p>
    <w:p>
      <w:pPr>
        <w:pStyle w:val="Heading1"/>
      </w:pPr>
      <w:r>
        <w:rPr>
          <w:color w:val="FFFFFF"/>
        </w:rPr>
        <w:t>Software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Architect</w:t>
      </w:r>
    </w:p>
    <w:p>
      <w:pPr>
        <w:pStyle w:val="Heading3"/>
      </w:pPr>
      <w:r>
        <w:rPr>
          <w:color w:val="FFFFFF"/>
        </w:rPr>
        <w:t>Software</w:t>
      </w:r>
      <w:r>
        <w:rPr>
          <w:color w:val="FFFFFF"/>
          <w:spacing w:val="14"/>
        </w:rPr>
        <w:t> </w:t>
      </w:r>
      <w:r>
        <w:rPr>
          <w:color w:val="FFFFFF"/>
        </w:rPr>
        <w:t>architect</w:t>
      </w:r>
      <w:r>
        <w:rPr>
          <w:color w:val="FFFFFF"/>
          <w:spacing w:val="15"/>
        </w:rPr>
        <w:t> </w:t>
      </w:r>
      <w:r>
        <w:rPr>
          <w:color w:val="FFFFFF"/>
        </w:rPr>
        <w:t>specializing</w:t>
      </w:r>
      <w:r>
        <w:rPr>
          <w:color w:val="FFFFFF"/>
          <w:spacing w:val="14"/>
        </w:rPr>
        <w:t> </w:t>
      </w:r>
      <w:r>
        <w:rPr>
          <w:color w:val="FFFFFF"/>
        </w:rPr>
        <w:t>in</w:t>
      </w:r>
      <w:r>
        <w:rPr>
          <w:color w:val="FFFFFF"/>
          <w:spacing w:val="15"/>
        </w:rPr>
        <w:t> </w:t>
      </w:r>
      <w:r>
        <w:rPr>
          <w:color w:val="FFFFFF"/>
        </w:rPr>
        <w:t>scalable</w:t>
      </w:r>
      <w:r>
        <w:rPr>
          <w:color w:val="FFFFFF"/>
          <w:spacing w:val="15"/>
        </w:rPr>
        <w:t> </w:t>
      </w:r>
      <w:r>
        <w:rPr>
          <w:color w:val="FFFFFF"/>
        </w:rPr>
        <w:t>system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design</w:t>
      </w:r>
    </w:p>
    <w:p>
      <w:pPr>
        <w:pStyle w:val="BodyText"/>
        <w:spacing w:line="278" w:lineRule="auto" w:before="18"/>
        <w:ind w:left="3867"/>
      </w:pPr>
      <w:r>
        <w:rPr>
          <w:color w:val="FFFFFF"/>
          <w:w w:val="105"/>
        </w:rPr>
        <w:t>Experienced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designing </w:t>
      </w:r>
      <w:r>
        <w:rPr>
          <w:color w:val="FFFFFF"/>
          <w:spacing w:val="-2"/>
          <w:w w:val="105"/>
        </w:rPr>
        <w:t>scalable, high-performance applications. Skilled in microservices, cloud architecture, </w:t>
      </w:r>
      <w:r>
        <w:rPr>
          <w:color w:val="FFFFFF"/>
          <w:w w:val="105"/>
        </w:rPr>
        <w:t>and software development best 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pacing w:val="-2"/>
          <w:sz w:val="24"/>
        </w:rPr>
        <w:t>PROFESSIONAL</w:t>
      </w:r>
      <w:r>
        <w:rPr>
          <w:b/>
          <w:color w:val="45818F"/>
          <w:spacing w:val="-11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53"/>
        <w:ind w:left="35"/>
      </w:pPr>
      <w:r>
        <w:rPr>
          <w:w w:val="105"/>
        </w:rPr>
        <w:t>SOFTWARE</w:t>
      </w:r>
      <w:r>
        <w:rPr>
          <w:spacing w:val="-8"/>
          <w:w w:val="105"/>
        </w:rPr>
        <w:t> </w:t>
      </w:r>
      <w:r>
        <w:rPr>
          <w:w w:val="105"/>
        </w:rPr>
        <w:t>ARCHITECT</w:t>
      </w:r>
      <w:r>
        <w:rPr>
          <w:spacing w:val="5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2"/>
          <w:w w:val="105"/>
          <w:position w:val="2"/>
        </w:rPr>
        <w:t> </w:t>
      </w:r>
      <w:r>
        <w:rPr>
          <w:w w:val="105"/>
        </w:rPr>
        <w:t>TECH</w:t>
      </w:r>
      <w:r>
        <w:rPr>
          <w:spacing w:val="2"/>
          <w:w w:val="105"/>
        </w:rPr>
        <w:t> </w:t>
      </w:r>
      <w:r>
        <w:rPr>
          <w:w w:val="105"/>
        </w:rPr>
        <w:t>INNOVATE</w:t>
      </w:r>
      <w:r>
        <w:rPr>
          <w:spacing w:val="2"/>
          <w:w w:val="105"/>
        </w:rPr>
        <w:t> </w:t>
      </w:r>
      <w:r>
        <w:rPr>
          <w:w w:val="105"/>
        </w:rPr>
        <w:t>SOLUTIONS,</w:t>
      </w:r>
      <w:r>
        <w:rPr>
          <w:spacing w:val="3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JOSE,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5"/>
        <w:ind w:left="35"/>
      </w:pPr>
      <w:r>
        <w:rPr/>
        <w:t>JULY</w:t>
      </w:r>
      <w:r>
        <w:rPr>
          <w:spacing w:val="10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51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678-</w:t>
      </w:r>
      <w:r>
        <w:rPr>
          <w:spacing w:val="-4"/>
          <w:w w:val="105"/>
        </w:rPr>
        <w:t>9012</w:t>
      </w:r>
    </w:p>
    <w:p>
      <w:pPr>
        <w:pStyle w:val="BodyText"/>
        <w:spacing w:before="81"/>
      </w:pPr>
    </w:p>
    <w:p>
      <w:pPr>
        <w:pStyle w:val="BodyText"/>
        <w:spacing w:line="278" w:lineRule="auto" w:before="1"/>
        <w:ind w:left="686" w:right="76"/>
      </w:pPr>
      <w:hyperlink r:id="rId5">
        <w:r>
          <w:rPr>
            <w:spacing w:val="-2"/>
          </w:rPr>
          <w:t>thomasgray@example.co</w:t>
        </w:r>
      </w:hyperlink>
      <w:r>
        <w:rPr>
          <w:spacing w:val="40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before="62"/>
      </w:pPr>
    </w:p>
    <w:p>
      <w:pPr>
        <w:pStyle w:val="BodyText"/>
        <w:ind w:left="686"/>
      </w:pP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6" w:lineRule="exact" w:before="122" w:after="0"/>
        <w:ind w:left="98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microservices,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39" w:after="0"/>
        <w:ind w:left="984" w:right="421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scalable backend systems handling over 1 million requests per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day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5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versioning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maintainability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912" w:space="250"/>
            <w:col w:w="7767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47"/>
        <w:rPr>
          <w:sz w:val="24"/>
        </w:rPr>
      </w:pPr>
    </w:p>
    <w:p>
      <w:pPr>
        <w:pStyle w:val="Heading2"/>
        <w:spacing w:line="239" w:lineRule="exact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before="71"/>
        <w:ind w:left="35"/>
      </w:pPr>
      <w:r>
        <w:rPr/>
        <w:br w:type="column"/>
      </w:r>
      <w:r>
        <w:rPr>
          <w:w w:val="105"/>
        </w:rPr>
        <w:t>SENIOR</w:t>
      </w:r>
      <w:r>
        <w:rPr>
          <w:spacing w:val="4"/>
          <w:w w:val="105"/>
        </w:rPr>
        <w:t> </w:t>
      </w:r>
      <w:r>
        <w:rPr>
          <w:w w:val="105"/>
        </w:rPr>
        <w:t>SOFTWARE</w:t>
      </w:r>
      <w:r>
        <w:rPr>
          <w:spacing w:val="5"/>
          <w:w w:val="105"/>
        </w:rPr>
        <w:t> </w:t>
      </w:r>
      <w:r>
        <w:rPr>
          <w:w w:val="105"/>
        </w:rPr>
        <w:t>ENGINEER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0"/>
          <w:w w:val="105"/>
          <w:position w:val="2"/>
        </w:rPr>
        <w:t> </w:t>
      </w:r>
      <w:r>
        <w:rPr>
          <w:w w:val="105"/>
        </w:rPr>
        <w:t>CODEWORKS</w:t>
      </w:r>
      <w:r>
        <w:rPr>
          <w:spacing w:val="4"/>
          <w:w w:val="105"/>
        </w:rPr>
        <w:t> </w:t>
      </w:r>
      <w:r>
        <w:rPr>
          <w:w w:val="105"/>
        </w:rPr>
        <w:t>INC.,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JOSE,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8"/>
        </w:rPr>
        <w:t> </w:t>
      </w:r>
      <w:r>
        <w:rPr/>
        <w:t>2014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BodyText"/>
        <w:spacing w:before="177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Software architecture and design patterns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567" w:hanging="298"/>
        <w:jc w:val="left"/>
        <w:rPr>
          <w:position w:val="-4"/>
          <w:sz w:val="31"/>
        </w:rPr>
      </w:pPr>
      <w:r>
        <w:rPr>
          <w:w w:val="105"/>
          <w:sz w:val="18"/>
        </w:rPr>
        <w:t>Microservices and distributed systems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1" w:after="0"/>
        <w:ind w:left="77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high-performance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15" w:lineRule="exact" w:before="0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0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sprints,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pStyle w:val="Heading2"/>
        <w:spacing w:before="169"/>
        <w:ind w:left="240"/>
      </w:pP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796" w:space="570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59" w:after="0"/>
        <w:ind w:left="537" w:right="252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244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24450">
                                <a:moveTo>
                                  <a:pt x="1685912" y="4943462"/>
                                </a:moveTo>
                                <a:lnTo>
                                  <a:pt x="1680489" y="4899482"/>
                                </a:lnTo>
                                <a:lnTo>
                                  <a:pt x="1664550" y="4858156"/>
                                </a:lnTo>
                                <a:lnTo>
                                  <a:pt x="1639049" y="4821936"/>
                                </a:lnTo>
                                <a:lnTo>
                                  <a:pt x="1605483" y="4792992"/>
                                </a:lnTo>
                                <a:lnTo>
                                  <a:pt x="1565897" y="4773066"/>
                                </a:lnTo>
                                <a:lnTo>
                                  <a:pt x="1522679" y="4763363"/>
                                </a:lnTo>
                                <a:lnTo>
                                  <a:pt x="1504937" y="4762487"/>
                                </a:lnTo>
                                <a:lnTo>
                                  <a:pt x="0" y="4762487"/>
                                </a:lnTo>
                                <a:lnTo>
                                  <a:pt x="0" y="5124437"/>
                                </a:lnTo>
                                <a:lnTo>
                                  <a:pt x="1504937" y="5124437"/>
                                </a:lnTo>
                                <a:lnTo>
                                  <a:pt x="1548930" y="5119014"/>
                                </a:lnTo>
                                <a:lnTo>
                                  <a:pt x="1590255" y="5103076"/>
                                </a:lnTo>
                                <a:lnTo>
                                  <a:pt x="1626476" y="5077574"/>
                                </a:lnTo>
                                <a:lnTo>
                                  <a:pt x="1655419" y="5044008"/>
                                </a:lnTo>
                                <a:lnTo>
                                  <a:pt x="1675345" y="5004422"/>
                                </a:lnTo>
                                <a:lnTo>
                                  <a:pt x="1685048" y="4961204"/>
                                </a:lnTo>
                                <a:lnTo>
                                  <a:pt x="1685912" y="4943462"/>
                                </a:lnTo>
                                <a:close/>
                              </a:path>
                              <a:path w="7568565" h="512445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1244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43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529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070" id="docshape4" coordorigin="0,0" coordsize="11919,8070" path="m315,0l0,0,0,4080,315,4080,315,0xm2655,7785l2655,7771,2654,7757,2652,7743,2650,7729,2646,7716,2643,7702,2638,7689,2633,7676,2628,7663,2621,7651,2614,7638,2607,7627,2599,7615,2590,7604,2581,7594,2572,7583,2561,7574,2551,7565,2540,7556,2528,7548,2517,7541,2504,7534,2492,7527,2479,7522,2466,7517,2453,7512,2439,7509,2426,7505,2412,7503,2398,7501,2384,7500,2370,7500,0,7500,0,8070,2370,8070,2384,8070,2398,8069,2412,8067,2426,8065,2439,8061,2453,8058,2466,8053,2479,8048,2492,8043,2504,8036,2517,8029,2528,8022,2540,8014,2551,8005,2561,7996,2572,7987,2581,7976,2590,7966,2599,7955,2607,7943,2614,7932,2621,7919,2628,7907,2633,7894,2638,7881,2643,7868,2646,7854,2650,7841,2652,7827,2654,7813,2655,7799,2655,7785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610;width:261;height:255" type="#_x0000_t75" id="docshape6" stroked="false">
                  <v:imagedata r:id="rId6" o:title=""/>
                </v:shape>
                <v:shape style="position:absolute;left:945;top:6210;width:261;height:300" type="#_x0000_t75" id="docshape7" stroked="false">
                  <v:imagedata r:id="rId7" o:title=""/>
                </v:shape>
                <v:shape style="position:absolute;left:945;top:6855;width:261;height:255" type="#_x0000_t75" id="docshape8" stroked="false">
                  <v:imagedata r:id="rId8" o:title=""/>
                </v:shape>
                <v:shape style="position:absolute;left:660;top:495;width:3090;height:3090" id="docshape9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API design and system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59" w:after="0"/>
        <w:ind w:left="536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Cloud-native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8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Master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Stanford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13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2" w:lineRule="auto" w:before="130" w:after="0"/>
        <w:ind w:left="537" w:right="37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Computer Science, University of California, Berkeley , May 2012 </w:t>
      </w:r>
      <w:r>
        <w:rPr>
          <w:w w:val="105"/>
          <w:position w:val="2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788" w:space="578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gray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2026-02-11T01:51:29Z</dcterms:created>
  <dcterms:modified xsi:type="dcterms:W3CDTF">2026-02-11T01:51:29Z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