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left="0" w:firstLine="0"/>
        <w:rPr>
          <w:rFonts w:ascii="Times New Roman"/>
          <w:sz w:val="74"/>
        </w:rPr>
      </w:pPr>
    </w:p>
    <w:p>
      <w:pPr>
        <w:pStyle w:val="Heading1"/>
      </w:pPr>
      <w:r>
        <w:rPr>
          <w:color w:val="F2323D"/>
        </w:rPr>
        <w:t>Blake</w:t>
      </w:r>
      <w:r>
        <w:rPr>
          <w:color w:val="F2323D"/>
          <w:spacing w:val="-31"/>
        </w:rPr>
        <w:t> </w:t>
      </w:r>
      <w:r>
        <w:rPr>
          <w:color w:val="B45D08"/>
          <w:spacing w:val="-2"/>
        </w:rPr>
        <w:t>Allen</w:t>
      </w:r>
    </w:p>
    <w:p>
      <w:pPr>
        <w:pStyle w:val="Heading2"/>
        <w:spacing w:before="207"/>
        <w:ind w:left="3261"/>
        <w:jc w:val="center"/>
      </w:pPr>
      <w:r>
        <w:rPr>
          <w:color w:val="F2323D"/>
        </w:rPr>
        <w:t>Licensed</w:t>
      </w:r>
      <w:r>
        <w:rPr>
          <w:color w:val="F2323D"/>
          <w:spacing w:val="1"/>
        </w:rPr>
        <w:t> </w:t>
      </w:r>
      <w:r>
        <w:rPr>
          <w:color w:val="F2323D"/>
        </w:rPr>
        <w:t>Practical</w:t>
      </w:r>
      <w:r>
        <w:rPr>
          <w:color w:val="F2323D"/>
          <w:spacing w:val="2"/>
        </w:rPr>
        <w:t> </w:t>
      </w:r>
      <w:r>
        <w:rPr>
          <w:color w:val="F2323D"/>
        </w:rPr>
        <w:t>Nurse</w:t>
      </w:r>
      <w:r>
        <w:rPr>
          <w:color w:val="F2323D"/>
          <w:spacing w:val="2"/>
        </w:rPr>
        <w:t> </w:t>
      </w:r>
      <w:r>
        <w:rPr>
          <w:color w:val="F2323D"/>
          <w:spacing w:val="-2"/>
        </w:rPr>
        <w:t>(LPN)</w:t>
      </w:r>
    </w:p>
    <w:p>
      <w:pPr>
        <w:spacing w:before="178"/>
        <w:ind w:left="3261" w:right="4" w:firstLine="0"/>
        <w:jc w:val="center"/>
        <w:rPr>
          <w:b/>
          <w:sz w:val="16"/>
        </w:rPr>
      </w:pPr>
      <w:r>
        <w:rPr>
          <w:b/>
          <w:color w:val="F2323D"/>
          <w:w w:val="105"/>
          <w:sz w:val="16"/>
        </w:rPr>
        <w:t>Licensed</w:t>
      </w:r>
      <w:r>
        <w:rPr>
          <w:b/>
          <w:color w:val="F2323D"/>
          <w:spacing w:val="17"/>
          <w:w w:val="105"/>
          <w:sz w:val="16"/>
        </w:rPr>
        <w:t> </w:t>
      </w:r>
      <w:r>
        <w:rPr>
          <w:b/>
          <w:color w:val="F2323D"/>
          <w:w w:val="105"/>
          <w:sz w:val="16"/>
        </w:rPr>
        <w:t>practical</w:t>
      </w:r>
      <w:r>
        <w:rPr>
          <w:b/>
          <w:color w:val="F2323D"/>
          <w:spacing w:val="17"/>
          <w:w w:val="105"/>
          <w:sz w:val="16"/>
        </w:rPr>
        <w:t> </w:t>
      </w:r>
      <w:r>
        <w:rPr>
          <w:b/>
          <w:color w:val="F2323D"/>
          <w:w w:val="105"/>
          <w:sz w:val="16"/>
        </w:rPr>
        <w:t>Nurse</w:t>
      </w:r>
      <w:r>
        <w:rPr>
          <w:b/>
          <w:color w:val="F2323D"/>
          <w:spacing w:val="17"/>
          <w:w w:val="105"/>
          <w:sz w:val="16"/>
        </w:rPr>
        <w:t> </w:t>
      </w:r>
      <w:r>
        <w:rPr>
          <w:b/>
          <w:color w:val="F2323D"/>
          <w:w w:val="105"/>
          <w:sz w:val="16"/>
        </w:rPr>
        <w:t>dedicated</w:t>
      </w:r>
      <w:r>
        <w:rPr>
          <w:b/>
          <w:color w:val="F2323D"/>
          <w:spacing w:val="17"/>
          <w:w w:val="105"/>
          <w:sz w:val="16"/>
        </w:rPr>
        <w:t> </w:t>
      </w:r>
      <w:r>
        <w:rPr>
          <w:b/>
          <w:color w:val="F2323D"/>
          <w:w w:val="105"/>
          <w:sz w:val="16"/>
        </w:rPr>
        <w:t>to</w:t>
      </w:r>
      <w:r>
        <w:rPr>
          <w:b/>
          <w:color w:val="F2323D"/>
          <w:spacing w:val="17"/>
          <w:w w:val="105"/>
          <w:sz w:val="16"/>
        </w:rPr>
        <w:t> </w:t>
      </w:r>
      <w:r>
        <w:rPr>
          <w:b/>
          <w:color w:val="F2323D"/>
          <w:w w:val="105"/>
          <w:sz w:val="16"/>
        </w:rPr>
        <w:t>long-term</w:t>
      </w:r>
      <w:r>
        <w:rPr>
          <w:b/>
          <w:color w:val="F2323D"/>
          <w:spacing w:val="17"/>
          <w:w w:val="105"/>
          <w:sz w:val="16"/>
        </w:rPr>
        <w:t> </w:t>
      </w:r>
      <w:r>
        <w:rPr>
          <w:b/>
          <w:color w:val="F2323D"/>
          <w:w w:val="105"/>
          <w:sz w:val="16"/>
        </w:rPr>
        <w:t>and</w:t>
      </w:r>
      <w:r>
        <w:rPr>
          <w:b/>
          <w:color w:val="F2323D"/>
          <w:spacing w:val="17"/>
          <w:w w:val="105"/>
          <w:sz w:val="16"/>
        </w:rPr>
        <w:t> </w:t>
      </w:r>
      <w:r>
        <w:rPr>
          <w:b/>
          <w:color w:val="F2323D"/>
          <w:w w:val="105"/>
          <w:sz w:val="16"/>
        </w:rPr>
        <w:t>post-acute</w:t>
      </w:r>
      <w:r>
        <w:rPr>
          <w:b/>
          <w:color w:val="F2323D"/>
          <w:spacing w:val="17"/>
          <w:w w:val="105"/>
          <w:sz w:val="16"/>
        </w:rPr>
        <w:t> </w:t>
      </w:r>
      <w:r>
        <w:rPr>
          <w:b/>
          <w:color w:val="F2323D"/>
          <w:w w:val="105"/>
          <w:sz w:val="16"/>
        </w:rPr>
        <w:t>care</w:t>
      </w:r>
      <w:r>
        <w:rPr>
          <w:b/>
          <w:color w:val="F2323D"/>
          <w:spacing w:val="17"/>
          <w:w w:val="105"/>
          <w:sz w:val="16"/>
        </w:rPr>
        <w:t> </w:t>
      </w:r>
      <w:r>
        <w:rPr>
          <w:b/>
          <w:color w:val="F2323D"/>
          <w:spacing w:val="-2"/>
          <w:w w:val="105"/>
          <w:sz w:val="16"/>
        </w:rPr>
        <w:t>excellence</w:t>
      </w:r>
    </w:p>
    <w:p>
      <w:pPr>
        <w:spacing w:line="273" w:lineRule="auto" w:before="26"/>
        <w:ind w:left="3585" w:right="325" w:hanging="1"/>
        <w:jc w:val="center"/>
        <w:rPr>
          <w:sz w:val="16"/>
        </w:rPr>
      </w:pPr>
      <w:r>
        <w:rPr>
          <w:color w:val="F2323D"/>
          <w:w w:val="105"/>
          <w:sz w:val="16"/>
        </w:rPr>
        <w:t>LPN with 6 years of experience delivering patient care in nursing homes and rehab facilities.</w:t>
      </w:r>
      <w:r>
        <w:rPr>
          <w:color w:val="F2323D"/>
          <w:spacing w:val="80"/>
          <w:w w:val="105"/>
          <w:sz w:val="16"/>
        </w:rPr>
        <w:t> </w:t>
      </w:r>
      <w:r>
        <w:rPr>
          <w:color w:val="F2323D"/>
          <w:w w:val="105"/>
          <w:sz w:val="16"/>
        </w:rPr>
        <w:t>Skilled in medication administration, wound care, care planning, and team leadership. Adept at</w:t>
      </w:r>
      <w:r>
        <w:rPr>
          <w:color w:val="F2323D"/>
          <w:spacing w:val="80"/>
          <w:w w:val="105"/>
          <w:sz w:val="16"/>
        </w:rPr>
        <w:t> </w:t>
      </w:r>
      <w:r>
        <w:rPr>
          <w:color w:val="F2323D"/>
          <w:w w:val="105"/>
          <w:sz w:val="16"/>
        </w:rPr>
        <w:t>managing</w:t>
      </w:r>
      <w:r>
        <w:rPr>
          <w:color w:val="F2323D"/>
          <w:spacing w:val="40"/>
          <w:w w:val="105"/>
          <w:sz w:val="16"/>
        </w:rPr>
        <w:t> </w:t>
      </w:r>
      <w:r>
        <w:rPr>
          <w:color w:val="F2323D"/>
          <w:w w:val="105"/>
          <w:sz w:val="16"/>
        </w:rPr>
        <w:t>large</w:t>
      </w:r>
      <w:r>
        <w:rPr>
          <w:color w:val="F2323D"/>
          <w:spacing w:val="40"/>
          <w:w w:val="105"/>
          <w:sz w:val="16"/>
        </w:rPr>
        <w:t> </w:t>
      </w:r>
      <w:r>
        <w:rPr>
          <w:color w:val="F2323D"/>
          <w:w w:val="105"/>
          <w:sz w:val="16"/>
        </w:rPr>
        <w:t>patient</w:t>
      </w:r>
      <w:r>
        <w:rPr>
          <w:color w:val="F2323D"/>
          <w:spacing w:val="40"/>
          <w:w w:val="105"/>
          <w:sz w:val="16"/>
        </w:rPr>
        <w:t> </w:t>
      </w:r>
      <w:r>
        <w:rPr>
          <w:color w:val="F2323D"/>
          <w:w w:val="105"/>
          <w:sz w:val="16"/>
        </w:rPr>
        <w:t>caseloads</w:t>
      </w:r>
      <w:r>
        <w:rPr>
          <w:color w:val="F2323D"/>
          <w:spacing w:val="40"/>
          <w:w w:val="105"/>
          <w:sz w:val="16"/>
        </w:rPr>
        <w:t> </w:t>
      </w:r>
      <w:r>
        <w:rPr>
          <w:color w:val="F2323D"/>
          <w:w w:val="105"/>
          <w:sz w:val="16"/>
        </w:rPr>
        <w:t>while</w:t>
      </w:r>
      <w:r>
        <w:rPr>
          <w:color w:val="F2323D"/>
          <w:spacing w:val="40"/>
          <w:w w:val="105"/>
          <w:sz w:val="16"/>
        </w:rPr>
        <w:t> </w:t>
      </w:r>
      <w:r>
        <w:rPr>
          <w:color w:val="F2323D"/>
          <w:w w:val="105"/>
          <w:sz w:val="16"/>
        </w:rPr>
        <w:t>maintaining</w:t>
      </w:r>
      <w:r>
        <w:rPr>
          <w:color w:val="F2323D"/>
          <w:spacing w:val="40"/>
          <w:w w:val="105"/>
          <w:sz w:val="16"/>
        </w:rPr>
        <w:t> </w:t>
      </w:r>
      <w:r>
        <w:rPr>
          <w:color w:val="F2323D"/>
          <w:w w:val="105"/>
          <w:sz w:val="16"/>
        </w:rPr>
        <w:t>high-quality</w:t>
      </w:r>
      <w:r>
        <w:rPr>
          <w:color w:val="F2323D"/>
          <w:spacing w:val="40"/>
          <w:w w:val="105"/>
          <w:sz w:val="16"/>
        </w:rPr>
        <w:t> </w:t>
      </w:r>
      <w:r>
        <w:rPr>
          <w:color w:val="F2323D"/>
          <w:w w:val="105"/>
          <w:sz w:val="16"/>
        </w:rPr>
        <w:t>outcomes.</w:t>
      </w:r>
    </w:p>
    <w:p>
      <w:pPr>
        <w:pStyle w:val="BodyText"/>
        <w:spacing w:before="4"/>
        <w:ind w:left="0" w:firstLine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105635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774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ind w:left="0" w:firstLine="0"/>
        <w:rPr>
          <w:sz w:val="22"/>
        </w:rPr>
      </w:pPr>
    </w:p>
    <w:p>
      <w:pPr>
        <w:pStyle w:val="Heading2"/>
        <w:ind w:left="3618"/>
      </w:pPr>
      <w:r>
        <w:rPr>
          <w:color w:val="F2323D"/>
        </w:rPr>
        <w:t>PROFESSIONAL</w:t>
      </w:r>
      <w:r>
        <w:rPr>
          <w:color w:val="F2323D"/>
          <w:spacing w:val="66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before="42"/>
        <w:ind w:left="0" w:firstLine="0"/>
        <w:rPr>
          <w:b/>
          <w:sz w:val="22"/>
        </w:rPr>
      </w:pPr>
    </w:p>
    <w:p>
      <w:pPr>
        <w:pStyle w:val="BodyText"/>
        <w:ind w:left="3711" w:firstLine="0"/>
      </w:pPr>
      <w:r>
        <w:rPr/>
        <w:t>LPN</w:t>
      </w:r>
      <w:r>
        <w:rPr>
          <w:spacing w:val="8"/>
        </w:rPr>
        <w:t> </w:t>
      </w:r>
      <w:r>
        <w:rPr/>
        <w:t>–</w:t>
      </w:r>
      <w:r>
        <w:rPr>
          <w:spacing w:val="9"/>
        </w:rPr>
        <w:t> </w:t>
      </w:r>
      <w:r>
        <w:rPr/>
        <w:t>CHARGE</w:t>
      </w:r>
      <w:r>
        <w:rPr>
          <w:spacing w:val="8"/>
        </w:rPr>
        <w:t> </w:t>
      </w:r>
      <w:r>
        <w:rPr/>
        <w:t>NURSE</w:t>
      </w:r>
      <w:r>
        <w:rPr>
          <w:spacing w:val="14"/>
        </w:rPr>
        <w:t> </w:t>
      </w:r>
      <w:r>
        <w:rPr/>
        <w:t>|</w:t>
      </w:r>
      <w:r>
        <w:rPr>
          <w:spacing w:val="13"/>
        </w:rPr>
        <w:t> </w:t>
      </w:r>
      <w:r>
        <w:rPr/>
        <w:t>BAYVIEW</w:t>
      </w:r>
      <w:r>
        <w:rPr>
          <w:spacing w:val="8"/>
        </w:rPr>
        <w:t> </w:t>
      </w:r>
      <w:r>
        <w:rPr/>
        <w:t>SKILLED</w:t>
      </w:r>
      <w:r>
        <w:rPr>
          <w:spacing w:val="9"/>
        </w:rPr>
        <w:t> </w:t>
      </w:r>
      <w:r>
        <w:rPr/>
        <w:t>NURSING,</w:t>
      </w:r>
      <w:r>
        <w:rPr>
          <w:spacing w:val="5"/>
        </w:rPr>
        <w:t> </w:t>
      </w:r>
      <w:r>
        <w:rPr/>
        <w:t>TAMPA,</w:t>
      </w:r>
      <w:r>
        <w:rPr>
          <w:spacing w:val="9"/>
        </w:rPr>
        <w:t> </w:t>
      </w:r>
      <w:r>
        <w:rPr>
          <w:spacing w:val="-5"/>
        </w:rPr>
        <w:t>FL</w:t>
      </w:r>
    </w:p>
    <w:p>
      <w:pPr>
        <w:pStyle w:val="BodyText"/>
        <w:spacing w:before="18"/>
        <w:ind w:left="3711" w:firstLine="0"/>
      </w:pPr>
      <w:r>
        <w:rPr>
          <w:spacing w:val="-2"/>
        </w:rPr>
        <w:t>SEPTEMBER</w:t>
      </w:r>
      <w:r>
        <w:rPr>
          <w:spacing w:val="-8"/>
        </w:rPr>
        <w:t> </w:t>
      </w:r>
      <w:r>
        <w:rPr>
          <w:spacing w:val="-2"/>
        </w:rPr>
        <w:t>2020</w:t>
      </w:r>
      <w:r>
        <w:rPr>
          <w:spacing w:val="-6"/>
        </w:rPr>
        <w:t> </w:t>
      </w:r>
      <w:r>
        <w:rPr>
          <w:spacing w:val="-2"/>
        </w:rPr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151" w:after="0"/>
        <w:ind w:left="42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Supervise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CNAs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25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evening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shift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28" w:after="0"/>
        <w:ind w:left="4250" w:right="957" w:hanging="298"/>
        <w:jc w:val="left"/>
        <w:rPr>
          <w:position w:val="-4"/>
          <w:sz w:val="31"/>
        </w:rPr>
      </w:pPr>
      <w:r>
        <w:rPr>
          <w:w w:val="105"/>
          <w:sz w:val="18"/>
        </w:rPr>
        <w:t>Administer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medications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physician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multiple </w:t>
      </w:r>
      <w:r>
        <w:rPr>
          <w:spacing w:val="-2"/>
          <w:w w:val="105"/>
          <w:sz w:val="18"/>
        </w:rPr>
        <w:t>diagnoses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240" w:lineRule="auto" w:before="58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Document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PointClickCare</w:t>
      </w:r>
      <w:r>
        <w:rPr>
          <w:spacing w:val="-11"/>
          <w:w w:val="105"/>
          <w:sz w:val="18"/>
        </w:rPr>
        <w:t> </w:t>
      </w:r>
      <w:r>
        <w:rPr>
          <w:spacing w:val="-5"/>
          <w:w w:val="105"/>
          <w:sz w:val="18"/>
        </w:rPr>
        <w:t>EMR</w:t>
      </w:r>
    </w:p>
    <w:p>
      <w:pPr>
        <w:pStyle w:val="BodyText"/>
        <w:spacing w:before="48"/>
        <w:ind w:left="0" w:firstLine="0"/>
      </w:pPr>
    </w:p>
    <w:p>
      <w:pPr>
        <w:pStyle w:val="BodyText"/>
        <w:ind w:left="3711" w:firstLine="0"/>
      </w:pPr>
      <w:r>
        <w:rPr/>
        <w:t>LPN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HERITAGE</w:t>
      </w:r>
      <w:r>
        <w:rPr>
          <w:spacing w:val="4"/>
        </w:rPr>
        <w:t> </w:t>
      </w:r>
      <w:r>
        <w:rPr/>
        <w:t>REHABILITATION</w:t>
      </w:r>
      <w:r>
        <w:rPr>
          <w:spacing w:val="5"/>
        </w:rPr>
        <w:t> </w:t>
      </w:r>
      <w:r>
        <w:rPr/>
        <w:t>CENTER,</w:t>
      </w:r>
      <w:r>
        <w:rPr>
          <w:spacing w:val="1"/>
        </w:rPr>
        <w:t> </w:t>
      </w:r>
      <w:r>
        <w:rPr/>
        <w:t>TAMPA,</w:t>
      </w:r>
      <w:r>
        <w:rPr>
          <w:spacing w:val="5"/>
        </w:rPr>
        <w:t> </w:t>
      </w:r>
      <w:r>
        <w:rPr>
          <w:spacing w:val="-5"/>
        </w:rPr>
        <w:t>FL</w:t>
      </w:r>
    </w:p>
    <w:p>
      <w:pPr>
        <w:pStyle w:val="BodyText"/>
        <w:spacing w:before="33"/>
        <w:ind w:left="3711" w:firstLine="0"/>
      </w:pPr>
      <w:r>
        <w:rPr/>
        <w:t>JULY</w:t>
      </w:r>
      <w:r>
        <w:rPr>
          <w:spacing w:val="-5"/>
        </w:rPr>
        <w:t> </w:t>
      </w:r>
      <w:r>
        <w:rPr/>
        <w:t>2017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AUGUST</w:t>
      </w:r>
      <w:r>
        <w:rPr>
          <w:spacing w:val="-4"/>
        </w:rPr>
        <w:t> 2020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  <w:ind w:left="0" w:firstLine="0"/>
      </w:pPr>
    </w:p>
    <w:p>
      <w:pPr>
        <w:pStyle w:val="BodyText"/>
        <w:spacing w:before="177"/>
        <w:ind w:left="0" w:firstLine="0"/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Care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w w:val="105"/>
          <w:sz w:val="18"/>
        </w:rPr>
        <w:t>plan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implementation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09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Geriatric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nursing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57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recovering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surgery,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stroke,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illness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physical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goals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LPNs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policies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best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541" w:space="1328"/>
            <w:col w:w="7344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Medication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Patient</w:t>
      </w:r>
      <w:r>
        <w:rPr>
          <w:color w:val="F5F5F5"/>
          <w:spacing w:val="11"/>
          <w:sz w:val="18"/>
        </w:rPr>
        <w:t> </w:t>
      </w:r>
      <w:r>
        <w:rPr>
          <w:color w:val="F5F5F5"/>
          <w:spacing w:val="-2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Post-surgical</w:t>
      </w:r>
      <w:r>
        <w:rPr>
          <w:color w:val="F5F5F5"/>
          <w:spacing w:val="20"/>
          <w:sz w:val="18"/>
        </w:rPr>
        <w:t> </w:t>
      </w:r>
      <w:r>
        <w:rPr>
          <w:color w:val="F5F5F5"/>
          <w:spacing w:val="-4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2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Pressure</w:t>
      </w:r>
      <w:r>
        <w:rPr>
          <w:color w:val="F5F5F5"/>
          <w:spacing w:val="12"/>
          <w:sz w:val="18"/>
        </w:rPr>
        <w:t> </w:t>
      </w:r>
      <w:r>
        <w:rPr>
          <w:color w:val="F5F5F5"/>
          <w:sz w:val="18"/>
        </w:rPr>
        <w:t>ulcer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prevention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Resident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charting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18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Skilled</w:t>
      </w:r>
      <w:r>
        <w:rPr>
          <w:color w:val="F5F5F5"/>
          <w:spacing w:val="11"/>
          <w:sz w:val="18"/>
        </w:rPr>
        <w:t> </w:t>
      </w:r>
      <w:r>
        <w:rPr>
          <w:color w:val="F5F5F5"/>
          <w:sz w:val="18"/>
        </w:rPr>
        <w:t>nursing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documentation</w:t>
      </w:r>
    </w:p>
    <w:p>
      <w:pPr>
        <w:pStyle w:val="Heading2"/>
        <w:spacing w:before="109"/>
      </w:pPr>
      <w:r>
        <w:rPr>
          <w:b w:val="0"/>
        </w:rPr>
        <w:br w:type="column"/>
      </w:r>
      <w:r>
        <w:rPr>
          <w:color w:val="F2323D"/>
          <w:spacing w:val="-2"/>
        </w:rPr>
        <w:t>EDUCATION</w:t>
      </w:r>
    </w:p>
    <w:p>
      <w:pPr>
        <w:pStyle w:val="BodyText"/>
        <w:spacing w:before="42"/>
        <w:ind w:left="0" w:firstLine="0"/>
        <w:rPr>
          <w:b/>
          <w:sz w:val="22"/>
        </w:rPr>
      </w:pPr>
    </w:p>
    <w:p>
      <w:pPr>
        <w:pStyle w:val="BodyText"/>
        <w:ind w:left="177" w:firstLine="0"/>
      </w:pPr>
      <w:r>
        <w:rPr>
          <w:w w:val="105"/>
        </w:rPr>
        <w:t>Practical</w:t>
      </w:r>
      <w:r>
        <w:rPr>
          <w:spacing w:val="-13"/>
          <w:w w:val="105"/>
        </w:rPr>
        <w:t> </w:t>
      </w:r>
      <w:r>
        <w:rPr>
          <w:w w:val="105"/>
        </w:rPr>
        <w:t>Nursing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3"/>
        <w:ind w:left="177" w:firstLine="0"/>
      </w:pPr>
      <w:r>
        <w:rPr>
          <w:spacing w:val="-2"/>
          <w:w w:val="105"/>
        </w:rPr>
        <w:t>Hillsborough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43"/>
        <w:ind w:left="0" w:firstLine="0"/>
      </w:pPr>
    </w:p>
    <w:p>
      <w:pPr>
        <w:pStyle w:val="Heading2"/>
        <w:spacing w:before="1"/>
      </w:pPr>
      <w:r>
        <w:rPr>
          <w:color w:val="F2323D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0" w:bottom="0" w:left="566" w:right="141"/>
          <w:cols w:num="2" w:equalWidth="0">
            <w:col w:w="2902" w:space="631"/>
            <w:col w:w="7680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136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72390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239000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652377"/>
                            <a:ext cx="45910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4960" id="docshapegroup2" coordorigin="0,0" coordsize="3945,16860">
                <v:shape style="position:absolute;left:0;top:0;width:3795;height:16860" id="docshape3" coordorigin="0,0" coordsize="3795,16860" path="m3795,7410l0,7410,0,11400,0,16860,3795,16860,3795,11400,3795,7410xm3795,4215l0,4215,0,6975,3795,6975,3795,4215xm3795,0l0,0,0,3780,3795,3780,3795,0xe" filled="true" fillcolor="#f2323d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706;width:317;height:274" type="#_x0000_t75" id="docshape6" stroked="false">
                  <v:imagedata r:id="rId7" o:title=""/>
                </v:shape>
                <v:shape style="position:absolute;left:645;top:6255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975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723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3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Staff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Wound</w:t>
      </w:r>
      <w:r>
        <w:rPr>
          <w:color w:val="F5F5F5"/>
          <w:spacing w:val="11"/>
          <w:sz w:val="18"/>
        </w:rPr>
        <w:t> </w:t>
      </w:r>
      <w:r>
        <w:rPr>
          <w:color w:val="F5F5F5"/>
          <w:spacing w:val="-4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Licensed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Practical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Florida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type w:val="continuous"/>
      <w:pgSz w:w="11920" w:h="16860"/>
      <w:pgMar w:top="0" w:bottom="0" w:left="566" w:right="141"/>
      <w:cols w:num="2" w:equalWidth="0">
        <w:col w:w="1794" w:space="1833"/>
        <w:col w:w="75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0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261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2026-02-15T05:44:04Z</dcterms:created>
  <dcterms:modified xsi:type="dcterms:W3CDTF">2026-02-15T05:44:04Z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