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9"/>
        </w:rPr>
        <w:t>Devon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Young</w:t>
      </w:r>
    </w:p>
    <w:p>
      <w:pPr>
        <w:pStyle w:val="Heading3"/>
      </w:pPr>
      <w:r>
        <w:rPr>
          <w:color w:val="FFFFFF"/>
        </w:rPr>
        <w:t>Post-Production</w:t>
      </w:r>
      <w:r>
        <w:rPr>
          <w:color w:val="FFFFFF"/>
          <w:spacing w:val="32"/>
        </w:rPr>
        <w:t> </w:t>
      </w:r>
      <w:r>
        <w:rPr>
          <w:color w:val="FFFFFF"/>
        </w:rPr>
        <w:t>Video</w:t>
      </w:r>
      <w:r>
        <w:rPr>
          <w:color w:val="FFFFFF"/>
          <w:spacing w:val="32"/>
        </w:rPr>
        <w:t> </w:t>
      </w:r>
      <w:r>
        <w:rPr>
          <w:color w:val="FFFFFF"/>
          <w:spacing w:val="-2"/>
        </w:rPr>
        <w:t>Editor</w:t>
      </w:r>
    </w:p>
    <w:p>
      <w:pPr>
        <w:spacing w:line="271" w:lineRule="auto" w:before="154"/>
        <w:ind w:left="274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Skilled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Post-Production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Video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Editor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6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delivering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polished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edits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television,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streaming,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digital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platforms. Strong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knowledge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editing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workflows,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motion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graphics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integration,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compliance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broadcast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standards.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40" w:bottom="280" w:left="283" w:right="283"/>
        </w:sectPr>
      </w:pPr>
    </w:p>
    <w:p>
      <w:pPr>
        <w:pStyle w:val="Heading2"/>
        <w:spacing w:line="252" w:lineRule="auto" w:before="101"/>
      </w:pPr>
      <w:r>
        <w:rPr>
          <w:color w:val="424242"/>
          <w:spacing w:val="-2"/>
          <w:sz w:val="48"/>
        </w:rPr>
        <w:t>P</w:t>
      </w:r>
      <w:r>
        <w:rPr>
          <w:color w:val="424242"/>
          <w:spacing w:val="-2"/>
        </w:rPr>
        <w:t>ERSONAL INFORMATION</w:t>
      </w:r>
    </w:p>
    <w:p>
      <w:pPr>
        <w:pStyle w:val="BodyText"/>
        <w:spacing w:before="61"/>
        <w:rPr>
          <w:rFonts w:ascii="Arial"/>
          <w:b/>
          <w:sz w:val="28"/>
        </w:rPr>
      </w:pPr>
    </w:p>
    <w:p>
      <w:pPr>
        <w:pStyle w:val="BodyText"/>
        <w:spacing w:before="1"/>
        <w:ind w:left="665"/>
      </w:pPr>
      <w:r>
        <w:rPr>
          <w:color w:val="424242"/>
          <w:spacing w:val="-2"/>
          <w:w w:val="105"/>
        </w:rPr>
        <w:t>(000)</w:t>
      </w:r>
      <w:r>
        <w:rPr>
          <w:color w:val="424242"/>
          <w:spacing w:val="-9"/>
          <w:w w:val="105"/>
        </w:rPr>
        <w:t> </w:t>
      </w:r>
      <w:r>
        <w:rPr>
          <w:color w:val="424242"/>
          <w:spacing w:val="-2"/>
          <w:w w:val="105"/>
        </w:rPr>
        <w:t>222-</w:t>
      </w:r>
      <w:r>
        <w:rPr>
          <w:color w:val="424242"/>
          <w:spacing w:val="-4"/>
          <w:w w:val="105"/>
        </w:rPr>
        <w:t>7691</w:t>
      </w:r>
    </w:p>
    <w:p>
      <w:pPr>
        <w:pStyle w:val="BodyText"/>
        <w:spacing w:before="151"/>
      </w:pPr>
    </w:p>
    <w:p>
      <w:pPr>
        <w:pStyle w:val="BodyText"/>
        <w:spacing w:before="1"/>
        <w:ind w:left="665"/>
      </w:pPr>
      <w:hyperlink r:id="rId5">
        <w:r>
          <w:rPr>
            <w:color w:val="424242"/>
            <w:spacing w:val="-2"/>
          </w:rPr>
          <w:t>email@email.com</w:t>
        </w:r>
      </w:hyperlink>
    </w:p>
    <w:p>
      <w:pPr>
        <w:pStyle w:val="BodyText"/>
        <w:spacing w:before="241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Heading2"/>
      </w:pPr>
      <w:r>
        <w:rPr>
          <w:color w:val="424242"/>
          <w:spacing w:val="-2"/>
          <w:sz w:val="48"/>
        </w:rPr>
        <w:t>P</w:t>
      </w:r>
      <w:r>
        <w:rPr>
          <w:color w:val="424242"/>
          <w:spacing w:val="-2"/>
        </w:rPr>
        <w:t>ROFESSIONAL</w:t>
      </w:r>
      <w:r>
        <w:rPr>
          <w:color w:val="424242"/>
          <w:spacing w:val="-10"/>
        </w:rPr>
        <w:t> </w:t>
      </w:r>
      <w:r>
        <w:rPr>
          <w:color w:val="424242"/>
          <w:spacing w:val="-2"/>
        </w:rPr>
        <w:t>EXPERIENCE</w:t>
      </w:r>
    </w:p>
    <w:p>
      <w:pPr>
        <w:pStyle w:val="BodyText"/>
        <w:spacing w:before="80"/>
        <w:rPr>
          <w:rFonts w:ascii="Arial"/>
          <w:b/>
          <w:sz w:val="28"/>
        </w:rPr>
      </w:pPr>
    </w:p>
    <w:p>
      <w:pPr>
        <w:pStyle w:val="BodyText"/>
        <w:spacing w:line="266" w:lineRule="auto" w:before="1"/>
        <w:ind w:left="442" w:right="516"/>
      </w:pPr>
      <w:r>
        <w:rPr>
          <w:w w:val="105"/>
        </w:rPr>
        <w:t>POST-PRODUCTION</w:t>
      </w:r>
      <w:r>
        <w:rPr>
          <w:spacing w:val="40"/>
          <w:w w:val="105"/>
        </w:rPr>
        <w:t> </w:t>
      </w:r>
      <w:r>
        <w:rPr>
          <w:w w:val="105"/>
        </w:rPr>
        <w:t>EDITOR</w:t>
      </w:r>
      <w:r>
        <w:rPr>
          <w:spacing w:val="40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05"/>
          <w:position w:val="1"/>
        </w:rPr>
        <w:t> </w:t>
      </w:r>
      <w:r>
        <w:rPr>
          <w:w w:val="105"/>
        </w:rPr>
        <w:t>ANCHOR</w:t>
      </w:r>
      <w:r>
        <w:rPr>
          <w:spacing w:val="40"/>
          <w:w w:val="105"/>
        </w:rPr>
        <w:t> </w:t>
      </w:r>
      <w:r>
        <w:rPr>
          <w:w w:val="105"/>
        </w:rPr>
        <w:t>MEDIA</w:t>
      </w:r>
      <w:r>
        <w:rPr>
          <w:spacing w:val="34"/>
          <w:w w:val="105"/>
        </w:rPr>
        <w:t> </w:t>
      </w:r>
      <w:r>
        <w:rPr>
          <w:w w:val="105"/>
        </w:rPr>
        <w:t>GROUP</w:t>
      </w:r>
      <w:r>
        <w:rPr>
          <w:spacing w:val="36"/>
          <w:w w:val="105"/>
        </w:rPr>
        <w:t> </w:t>
      </w:r>
      <w:r>
        <w:rPr>
          <w:w w:val="85"/>
        </w:rPr>
        <w:t>|</w:t>
      </w:r>
      <w:r>
        <w:rPr>
          <w:spacing w:val="34"/>
          <w:w w:val="105"/>
        </w:rPr>
        <w:t> </w:t>
      </w:r>
      <w:r>
        <w:rPr>
          <w:w w:val="105"/>
        </w:rPr>
        <w:t>ATLANTA,</w:t>
      </w:r>
      <w:r>
        <w:rPr>
          <w:spacing w:val="40"/>
          <w:w w:val="105"/>
        </w:rPr>
        <w:t> </w:t>
      </w:r>
      <w:r>
        <w:rPr>
          <w:w w:val="105"/>
        </w:rPr>
        <w:t>GA, JANUARY 2021</w:t>
      </w:r>
      <w:r>
        <w:rPr>
          <w:w w:val="130"/>
        </w:rPr>
        <w:t> 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40" w:bottom="280" w:left="283" w:right="283"/>
          <w:cols w:num="2" w:equalWidth="0">
            <w:col w:w="2180" w:space="1354"/>
            <w:col w:w="7820"/>
          </w:cols>
        </w:sectPr>
      </w:pPr>
    </w:p>
    <w:p>
      <w:pPr>
        <w:pStyle w:val="BodyText"/>
      </w:pPr>
    </w:p>
    <w:p>
      <w:pPr>
        <w:pStyle w:val="BodyText"/>
        <w:spacing w:before="2"/>
      </w:pPr>
    </w:p>
    <w:p>
      <w:pPr>
        <w:pStyle w:val="BodyText"/>
        <w:spacing w:line="705" w:lineRule="auto" w:before="1"/>
        <w:ind w:left="665"/>
      </w:pPr>
      <w:r>
        <w:rPr>
          <w:color w:val="424242"/>
        </w:rPr>
        <w:t>Portfolio</w:t>
      </w:r>
      <w:r>
        <w:rPr>
          <w:color w:val="424242"/>
          <w:spacing w:val="-10"/>
        </w:rPr>
        <w:t> </w:t>
      </w:r>
      <w:r>
        <w:rPr>
          <w:color w:val="424242"/>
          <w:w w:val="85"/>
        </w:rPr>
        <w:t>|</w:t>
      </w:r>
      <w:r>
        <w:rPr>
          <w:color w:val="424242"/>
          <w:spacing w:val="-2"/>
          <w:w w:val="85"/>
        </w:rPr>
        <w:t> </w:t>
      </w:r>
      <w:r>
        <w:rPr>
          <w:color w:val="424242"/>
        </w:rPr>
        <w:t>LinkedIn City, ST</w:t>
      </w:r>
    </w:p>
    <w:p>
      <w:pPr>
        <w:pStyle w:val="Heading2"/>
        <w:spacing w:line="425" w:lineRule="exact" w:before="79"/>
      </w:pPr>
      <w:r>
        <w:rPr>
          <w:color w:val="424242"/>
          <w:sz w:val="48"/>
        </w:rPr>
        <w:t>K</w:t>
      </w:r>
      <w:r>
        <w:rPr>
          <w:color w:val="424242"/>
        </w:rPr>
        <w:t>EY</w:t>
      </w:r>
      <w:r>
        <w:rPr>
          <w:color w:val="424242"/>
          <w:spacing w:val="2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18" w:lineRule="auto" w:before="22" w:after="0"/>
        <w:ind w:left="367" w:right="414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Edited full-length episodes and highlight reels for three streaming series,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accurate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timing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adherence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format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requirements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18" w:lineRule="auto" w:before="41" w:after="0"/>
        <w:ind w:left="367" w:right="784" w:hanging="298"/>
        <w:jc w:val="left"/>
        <w:rPr>
          <w:sz w:val="18"/>
        </w:rPr>
      </w:pPr>
      <w:r>
        <w:rPr>
          <w:w w:val="105"/>
          <w:sz w:val="18"/>
        </w:rPr>
        <w:t>Coordinated with producers to implement last-minute changes while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maintaining strict deadlines and visual integrity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04" w:lineRule="auto" w:before="71" w:after="0"/>
        <w:ind w:left="367" w:right="156" w:hanging="298"/>
        <w:jc w:val="left"/>
        <w:rPr>
          <w:sz w:val="18"/>
        </w:rPr>
      </w:pPr>
      <w:r>
        <w:rPr>
          <w:w w:val="105"/>
          <w:sz w:val="18"/>
        </w:rPr>
        <w:t>Integrated motion graphics and end slates using After Effects to standardize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branding across all series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440" w:bottom="280" w:left="283" w:right="283"/>
          <w:cols w:num="2" w:equalWidth="0">
            <w:col w:w="2256" w:space="1799"/>
            <w:col w:w="7299"/>
          </w:cols>
        </w:sectPr>
      </w:pPr>
    </w:p>
    <w:p>
      <w:pPr>
        <w:pStyle w:val="BodyText"/>
        <w:spacing w:before="185"/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275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Adobe</w:t>
      </w:r>
      <w:r>
        <w:rPr>
          <w:color w:val="424242"/>
          <w:spacing w:val="38"/>
          <w:w w:val="105"/>
          <w:sz w:val="18"/>
        </w:rPr>
        <w:t> </w:t>
      </w:r>
      <w:r>
        <w:rPr>
          <w:color w:val="424242"/>
          <w:w w:val="105"/>
          <w:sz w:val="18"/>
        </w:rPr>
        <w:t>Premiere</w:t>
      </w:r>
      <w:r>
        <w:rPr>
          <w:color w:val="424242"/>
          <w:spacing w:val="38"/>
          <w:w w:val="105"/>
          <w:sz w:val="18"/>
        </w:rPr>
        <w:t> </w:t>
      </w:r>
      <w:r>
        <w:rPr>
          <w:color w:val="424242"/>
          <w:spacing w:val="-5"/>
          <w:w w:val="105"/>
          <w:sz w:val="18"/>
        </w:rPr>
        <w:t>Pro</w:t>
      </w:r>
    </w:p>
    <w:p>
      <w:pPr>
        <w:pStyle w:val="BodyText"/>
        <w:spacing w:line="266" w:lineRule="auto" w:before="5"/>
        <w:ind w:left="200" w:right="1509"/>
      </w:pPr>
      <w:r>
        <w:rPr/>
        <w:br w:type="column"/>
      </w:r>
      <w:r>
        <w:rPr>
          <w:w w:val="105"/>
        </w:rPr>
        <w:t>ASSISTANT</w:t>
      </w:r>
      <w:r>
        <w:rPr>
          <w:spacing w:val="36"/>
          <w:w w:val="105"/>
        </w:rPr>
        <w:t> </w:t>
      </w:r>
      <w:r>
        <w:rPr>
          <w:w w:val="105"/>
        </w:rPr>
        <w:t>EDITOR</w:t>
      </w:r>
      <w:r>
        <w:rPr>
          <w:spacing w:val="40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05"/>
          <w:position w:val="1"/>
        </w:rPr>
        <w:t> </w:t>
      </w:r>
      <w:r>
        <w:rPr>
          <w:w w:val="105"/>
        </w:rPr>
        <w:t>BRIGHTLINE</w:t>
      </w:r>
      <w:r>
        <w:rPr>
          <w:spacing w:val="40"/>
          <w:w w:val="105"/>
        </w:rPr>
        <w:t> </w:t>
      </w:r>
      <w:r>
        <w:rPr>
          <w:w w:val="105"/>
        </w:rPr>
        <w:t>PRODUCTIONS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34"/>
          <w:w w:val="105"/>
        </w:rPr>
        <w:t> </w:t>
      </w:r>
      <w:r>
        <w:rPr>
          <w:w w:val="105"/>
        </w:rPr>
        <w:t>ATLANTA,</w:t>
      </w:r>
      <w:r>
        <w:rPr>
          <w:spacing w:val="40"/>
          <w:w w:val="105"/>
        </w:rPr>
        <w:t> </w:t>
      </w:r>
      <w:r>
        <w:rPr>
          <w:w w:val="105"/>
        </w:rPr>
        <w:t>GA, JUNE</w:t>
      </w:r>
      <w:r>
        <w:rPr>
          <w:spacing w:val="40"/>
          <w:w w:val="105"/>
        </w:rPr>
        <w:t> </w:t>
      </w:r>
      <w:r>
        <w:rPr>
          <w:w w:val="105"/>
        </w:rPr>
        <w:t>2018</w:t>
      </w:r>
      <w:r>
        <w:rPr>
          <w:spacing w:val="27"/>
          <w:w w:val="130"/>
        </w:rPr>
        <w:t> </w:t>
      </w:r>
      <w:r>
        <w:rPr>
          <w:w w:val="130"/>
        </w:rPr>
        <w:t>–</w:t>
      </w:r>
      <w:r>
        <w:rPr>
          <w:spacing w:val="27"/>
          <w:w w:val="130"/>
        </w:rPr>
        <w:t> </w:t>
      </w:r>
      <w:r>
        <w:rPr>
          <w:w w:val="105"/>
        </w:rPr>
        <w:t>DECEMBER</w:t>
      </w:r>
      <w:r>
        <w:rPr>
          <w:spacing w:val="40"/>
          <w:w w:val="105"/>
        </w:rPr>
        <w:t> </w:t>
      </w:r>
      <w:r>
        <w:rPr>
          <w:w w:val="105"/>
        </w:rPr>
        <w:t>2020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40" w:bottom="280" w:left="283" w:right="283"/>
          <w:cols w:num="2" w:equalWidth="0">
            <w:col w:w="2336" w:space="1439"/>
            <w:col w:w="7579"/>
          </w:cols>
        </w:sectPr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56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After</w:t>
      </w:r>
      <w:r>
        <w:rPr>
          <w:color w:val="424242"/>
          <w:spacing w:val="14"/>
          <w:sz w:val="18"/>
        </w:rPr>
        <w:t> </w:t>
      </w:r>
      <w:r>
        <w:rPr>
          <w:color w:val="424242"/>
          <w:spacing w:val="-2"/>
          <w:sz w:val="18"/>
        </w:rPr>
        <w:t>Effects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Archiving</w:t>
      </w:r>
      <w:r>
        <w:rPr>
          <w:color w:val="424242"/>
          <w:spacing w:val="3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workflows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2"/>
          <w:w w:val="105"/>
          <w:sz w:val="18"/>
        </w:rPr>
        <w:t>Broadcast</w:t>
      </w:r>
      <w:r>
        <w:rPr>
          <w:color w:val="424242"/>
          <w:spacing w:val="3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formatting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End-to-end</w:t>
      </w:r>
      <w:r>
        <w:rPr>
          <w:color w:val="424242"/>
          <w:spacing w:val="35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editing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Episodic</w:t>
      </w:r>
      <w:r>
        <w:rPr>
          <w:color w:val="424242"/>
          <w:spacing w:val="5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storytelling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187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Graphics</w:t>
      </w:r>
      <w:r>
        <w:rPr>
          <w:color w:val="424242"/>
          <w:spacing w:val="3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integration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18" w:lineRule="auto" w:before="19" w:after="0"/>
        <w:ind w:left="497" w:right="277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10"/>
          <w:sz w:val="18"/>
        </w:rPr>
        <w:t>Managed footage ingestion, sequence assembly, and rough cuts for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reality and documentary-style projects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4" w:lineRule="auto" w:before="71" w:after="0"/>
        <w:ind w:left="497" w:right="123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Collaborated with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editors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syncing,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subtitling,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archiving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large volumes of footage for network clients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18" w:lineRule="auto" w:before="59" w:after="0"/>
        <w:ind w:left="497" w:right="18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Created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templates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preset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bins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accelerate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editing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processes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the </w:t>
      </w:r>
      <w:r>
        <w:rPr>
          <w:spacing w:val="-2"/>
          <w:w w:val="105"/>
          <w:sz w:val="18"/>
        </w:rPr>
        <w:t>department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40" w:bottom="280" w:left="283" w:right="283"/>
          <w:cols w:num="2" w:equalWidth="0">
            <w:col w:w="2419" w:space="1505"/>
            <w:col w:w="7430"/>
          </w:cols>
        </w:sectPr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240" w:lineRule="auto" w:before="115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8"/>
          <w:sz w:val="18"/>
        </w:rPr>
        <w:t>Post-production</w:t>
      </w:r>
      <w:r>
        <w:rPr>
          <w:color w:val="424242"/>
          <w:spacing w:val="29"/>
          <w:sz w:val="18"/>
        </w:rPr>
        <w:t> </w:t>
      </w:r>
      <w:r>
        <w:rPr>
          <w:color w:val="424242"/>
          <w:spacing w:val="-5"/>
          <w:sz w:val="18"/>
        </w:rPr>
        <w:t>QA</w:t>
      </w:r>
    </w:p>
    <w:p>
      <w:pPr>
        <w:pStyle w:val="Heading2"/>
        <w:ind w:left="200"/>
      </w:pPr>
      <w:r>
        <w:rPr>
          <w:b w:val="0"/>
        </w:rPr>
        <w:br w:type="column"/>
      </w:r>
      <w:r>
        <w:rPr>
          <w:color w:val="424242"/>
          <w:spacing w:val="-2"/>
          <w:sz w:val="48"/>
        </w:rPr>
        <w:t>C</w:t>
      </w:r>
      <w:r>
        <w:rPr>
          <w:color w:val="424242"/>
          <w:spacing w:val="-2"/>
        </w:rPr>
        <w:t>ERTIFICATIONS</w:t>
      </w:r>
    </w:p>
    <w:p>
      <w:pPr>
        <w:pStyle w:val="Heading2"/>
        <w:spacing w:after="0"/>
        <w:sectPr>
          <w:type w:val="continuous"/>
          <w:pgSz w:w="11920" w:h="16860"/>
          <w:pgMar w:top="440" w:bottom="280" w:left="283" w:right="283"/>
          <w:cols w:num="2" w:equalWidth="0">
            <w:col w:w="2302" w:space="1102"/>
            <w:col w:w="7950"/>
          </w:cols>
        </w:sectPr>
      </w:pPr>
    </w:p>
    <w:p>
      <w:pPr>
        <w:pStyle w:val="BodyText"/>
        <w:spacing w:before="10"/>
        <w:rPr>
          <w:rFonts w:ascii="Arial"/>
          <w:b/>
        </w:rPr>
      </w:pPr>
    </w:p>
    <w:p>
      <w:pPr>
        <w:pStyle w:val="BodyText"/>
        <w:spacing w:after="0"/>
        <w:rPr>
          <w:rFonts w:ascii="Arial"/>
          <w:b/>
        </w:rPr>
        <w:sectPr>
          <w:type w:val="continuous"/>
          <w:pgSz w:w="11920" w:h="16860"/>
          <w:pgMar w:top="440" w:bottom="280" w:left="283" w:right="283"/>
        </w:sectPr>
      </w:pPr>
    </w:p>
    <w:p>
      <w:pPr>
        <w:spacing w:before="101"/>
        <w:ind w:left="70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8705849"/>
                            <a:ext cx="2381250" cy="2000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000250">
                                <a:moveTo>
                                  <a:pt x="0" y="2000249"/>
                                </a:moveTo>
                                <a:lnTo>
                                  <a:pt x="2381249" y="200024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00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83" y="1847849"/>
                                </a:moveTo>
                                <a:lnTo>
                                  <a:pt x="0" y="1847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47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847849"/>
                            <a:ext cx="2381250" cy="685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858000">
                                <a:moveTo>
                                  <a:pt x="2381249" y="6857999"/>
                                </a:moveTo>
                                <a:lnTo>
                                  <a:pt x="0" y="685799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857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0" y="2895599"/>
                            <a:ext cx="188862" cy="1809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24802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67125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403859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715028" y="153897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9840" id="docshapegroup1" coordorigin="0,0" coordsize="11919,16860">
                <v:rect style="position:absolute;left:0;top:13710;width:3750;height:3150" id="docshape2" filled="true" fillcolor="#f5f5f5" stroked="false">
                  <v:fill type="solid"/>
                </v:rect>
                <v:rect style="position:absolute;left:0;top:0;width:11919;height:2910" id="docshape3" filled="true" fillcolor="#424242" stroked="false">
                  <v:fill type="solid"/>
                </v:rect>
                <v:rect style="position:absolute;left:0;top:2910;width:3750;height:10800" id="docshape4" filled="true" fillcolor="#f5f5f5" stroked="false">
                  <v:fill type="solid"/>
                </v:rect>
                <v:shape style="position:absolute;left:480;top:4560;width:298;height:285" type="#_x0000_t75" id="docshape5" stroked="false">
                  <v:imagedata r:id="rId6" o:title=""/>
                </v:shape>
                <v:shape style="position:absolute;left:480;top:5115;width:298;height:343" type="#_x0000_t75" id="docshape6" stroked="false">
                  <v:imagedata r:id="rId7" o:title=""/>
                </v:shape>
                <v:shape style="position:absolute;left:480;top:5781;width:298;height:258" type="#_x0000_t75" id="docshape7" stroked="false">
                  <v:imagedata r:id="rId8" o:title=""/>
                </v:shape>
                <v:shape style="position:absolute;left:480;top:6360;width:298;height:300" type="#_x0000_t75" id="docshape8" stroked="false">
                  <v:imagedata r:id="rId9" o:title=""/>
                </v:shape>
                <v:shape style="position:absolute;left:2700;top:2423;width:9218;height:1070" id="docshape9" coordorigin="2701,2424" coordsize="9218,1070" path="m10166,3493l10065,3493,9962,3493,9858,3491,9752,3488,9645,3484,9537,3479,9427,3473,9316,3466,9204,3457,9090,3448,8976,3437,8860,3425,8743,3412,8625,3398,8507,3382,8387,3365,8266,3346,8144,3327,8022,3305,7775,3260,7651,3238,7529,3217,7407,3197,7287,3178,7167,3160,7048,3143,6930,3127,6813,3111,6697,3097,6582,3083,6468,3070,6356,3058,6244,3047,6133,3036,6024,3026,5916,3017,5809,3008,5704,3000,5599,2992,5496,2985,5395,2979,5295,2973,5099,2963,4908,2954,4724,2946,4547,2940,4293,2933,3565,2916,3443,2912,3329,2908,3224,2903,3128,2897,3041,2890,2963,2881,2895,2871,2811,2852,2750,2828,2702,2776,2701,2763,2702,2750,2740,2700,2800,2666,2886,2634,2957,2615,3039,2597,3131,2580,3233,2564,3345,2550,3466,2536,3530,2529,3596,2523,3664,2517,3735,2511,3807,2506,3958,2496,4117,2486,4283,2478,4456,2470,4636,2463,4822,2456,5014,2451,5212,2446,5519,2439,5837,2434,6164,2430,6614,2427,7193,2424,7787,2424,8032,2424,8275,2426,8514,2430,8749,2434,8980,2440,9207,2448,9429,2456,9646,2465,9858,2476,10064,2488,10265,2501,10460,2515,10555,2522,10648,2530,10740,2537,10830,2545,10918,2554,11004,2562,11089,2571,11172,2580,11253,2589,11332,2598,11409,2608,11484,2618,11557,2628,11628,2638,11697,2648,11763,2659,11828,2670,11918,2686,11918,3317,11830,3336,11766,3349,11699,3362,11630,3374,11559,3386,11486,3398,11411,3409,11334,3419,11255,3429,11174,3438,11091,3447,11007,3455,10920,3462,10832,3469,10742,3475,10650,3480,10556,3484,10461,3488,10365,3491,10266,3492,10166,3493xe" filled="true" fillcolor="#42424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color w:val="424242"/>
          <w:spacing w:val="-2"/>
          <w:sz w:val="48"/>
        </w:rPr>
        <w:t>E</w:t>
      </w:r>
      <w:r>
        <w:rPr>
          <w:rFonts w:ascii="Arial"/>
          <w:b/>
          <w:color w:val="424242"/>
          <w:spacing w:val="-2"/>
          <w:sz w:val="28"/>
        </w:rPr>
        <w:t>DUCATION</w:t>
      </w:r>
    </w:p>
    <w:p>
      <w:pPr>
        <w:pStyle w:val="BodyText"/>
        <w:spacing w:before="53"/>
        <w:rPr>
          <w:rFonts w:ascii="Arial"/>
          <w:b/>
          <w:sz w:val="28"/>
        </w:rPr>
      </w:pPr>
    </w:p>
    <w:p>
      <w:pPr>
        <w:pStyle w:val="BodyText"/>
        <w:spacing w:line="259" w:lineRule="auto"/>
        <w:ind w:left="200"/>
      </w:pPr>
      <w:r>
        <w:rPr>
          <w:color w:val="424242"/>
          <w:w w:val="105"/>
        </w:rPr>
        <w:t>Bachelor of Science in Digital Media Production</w:t>
      </w:r>
    </w:p>
    <w:p>
      <w:pPr>
        <w:pStyle w:val="BodyText"/>
        <w:spacing w:line="266" w:lineRule="auto" w:before="12"/>
        <w:ind w:left="200"/>
      </w:pPr>
      <w:r>
        <w:rPr>
          <w:color w:val="424242"/>
          <w:w w:val="105"/>
        </w:rPr>
        <w:t>Georgia State University </w:t>
      </w:r>
      <w:r>
        <w:rPr>
          <w:rFonts w:ascii="Arial"/>
          <w:b/>
          <w:color w:val="424242"/>
          <w:w w:val="105"/>
          <w:position w:val="1"/>
        </w:rPr>
        <w:t>| </w:t>
      </w:r>
      <w:r>
        <w:rPr>
          <w:color w:val="424242"/>
          <w:w w:val="105"/>
        </w:rPr>
        <w:t>May </w:t>
      </w:r>
      <w:r>
        <w:rPr>
          <w:color w:val="424242"/>
          <w:spacing w:val="-4"/>
          <w:w w:val="105"/>
        </w:rPr>
        <w:t>2018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336" w:lineRule="exact" w:before="96" w:after="0"/>
        <w:ind w:left="366" w:right="0" w:hanging="296"/>
        <w:jc w:val="left"/>
        <w:rPr>
          <w:sz w:val="18"/>
        </w:rPr>
      </w:pPr>
      <w:r>
        <w:rPr/>
        <w:br w:type="column"/>
      </w:r>
      <w:r>
        <w:rPr>
          <w:spacing w:val="2"/>
          <w:sz w:val="18"/>
        </w:rPr>
        <w:t>Advanced</w:t>
      </w:r>
      <w:r>
        <w:rPr>
          <w:spacing w:val="44"/>
          <w:sz w:val="18"/>
        </w:rPr>
        <w:t> </w:t>
      </w:r>
      <w:r>
        <w:rPr>
          <w:spacing w:val="2"/>
          <w:sz w:val="18"/>
        </w:rPr>
        <w:t>Post-Production</w:t>
      </w:r>
      <w:r>
        <w:rPr>
          <w:spacing w:val="36"/>
          <w:sz w:val="18"/>
        </w:rPr>
        <w:t> </w:t>
      </w:r>
      <w:r>
        <w:rPr>
          <w:spacing w:val="2"/>
          <w:sz w:val="18"/>
        </w:rPr>
        <w:t>Techniques</w:t>
      </w:r>
      <w:r>
        <w:rPr>
          <w:spacing w:val="44"/>
          <w:sz w:val="18"/>
        </w:rPr>
        <w:t> </w:t>
      </w:r>
      <w:r>
        <w:rPr>
          <w:spacing w:val="2"/>
          <w:w w:val="85"/>
          <w:sz w:val="18"/>
        </w:rPr>
        <w:t>|</w:t>
      </w:r>
      <w:r>
        <w:rPr>
          <w:spacing w:val="45"/>
          <w:sz w:val="18"/>
        </w:rPr>
        <w:t> </w:t>
      </w:r>
      <w:r>
        <w:rPr>
          <w:spacing w:val="2"/>
          <w:sz w:val="18"/>
        </w:rPr>
        <w:t>Skillshare</w:t>
      </w:r>
      <w:r>
        <w:rPr>
          <w:spacing w:val="45"/>
          <w:sz w:val="18"/>
        </w:rPr>
        <w:t> </w:t>
      </w:r>
      <w:r>
        <w:rPr>
          <w:spacing w:val="2"/>
          <w:w w:val="85"/>
          <w:sz w:val="18"/>
        </w:rPr>
        <w:t>|</w:t>
      </w:r>
      <w:r>
        <w:rPr>
          <w:spacing w:val="35"/>
          <w:sz w:val="18"/>
        </w:rPr>
        <w:t> </w:t>
      </w:r>
      <w:r>
        <w:rPr>
          <w:spacing w:val="2"/>
          <w:sz w:val="18"/>
        </w:rPr>
        <w:t>July</w:t>
      </w:r>
      <w:r>
        <w:rPr>
          <w:spacing w:val="36"/>
          <w:sz w:val="18"/>
        </w:rPr>
        <w:t> </w:t>
      </w:r>
      <w:r>
        <w:rPr>
          <w:spacing w:val="-4"/>
          <w:sz w:val="18"/>
        </w:rPr>
        <w:t>2023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336" w:lineRule="exact" w:before="0" w:after="0"/>
        <w:ind w:left="366" w:right="0" w:hanging="296"/>
        <w:jc w:val="left"/>
        <w:rPr>
          <w:sz w:val="18"/>
        </w:rPr>
      </w:pPr>
      <w:r>
        <w:rPr>
          <w:sz w:val="18"/>
        </w:rPr>
        <w:t>Premiere</w:t>
      </w:r>
      <w:r>
        <w:rPr>
          <w:spacing w:val="40"/>
          <w:sz w:val="18"/>
        </w:rPr>
        <w:t> </w:t>
      </w:r>
      <w:r>
        <w:rPr>
          <w:sz w:val="18"/>
        </w:rPr>
        <w:t>Pro</w:t>
      </w:r>
      <w:r>
        <w:rPr>
          <w:spacing w:val="41"/>
          <w:sz w:val="18"/>
        </w:rPr>
        <w:t> </w:t>
      </w:r>
      <w:r>
        <w:rPr>
          <w:sz w:val="18"/>
        </w:rPr>
        <w:t>Mastery</w:t>
      </w:r>
      <w:r>
        <w:rPr>
          <w:spacing w:val="32"/>
          <w:sz w:val="18"/>
        </w:rPr>
        <w:t> </w:t>
      </w:r>
      <w:r>
        <w:rPr>
          <w:w w:val="85"/>
          <w:sz w:val="18"/>
        </w:rPr>
        <w:t>|</w:t>
      </w:r>
      <w:r>
        <w:rPr>
          <w:spacing w:val="40"/>
          <w:sz w:val="18"/>
        </w:rPr>
        <w:t> </w:t>
      </w:r>
      <w:r>
        <w:rPr>
          <w:sz w:val="18"/>
        </w:rPr>
        <w:t>LinkedIn</w:t>
      </w:r>
      <w:r>
        <w:rPr>
          <w:spacing w:val="41"/>
          <w:sz w:val="18"/>
        </w:rPr>
        <w:t> </w:t>
      </w:r>
      <w:r>
        <w:rPr>
          <w:sz w:val="18"/>
        </w:rPr>
        <w:t>Learning</w:t>
      </w:r>
      <w:r>
        <w:rPr>
          <w:spacing w:val="40"/>
          <w:sz w:val="18"/>
        </w:rPr>
        <w:t> </w:t>
      </w:r>
      <w:r>
        <w:rPr>
          <w:w w:val="85"/>
          <w:sz w:val="18"/>
        </w:rPr>
        <w:t>|</w:t>
      </w:r>
      <w:r>
        <w:rPr>
          <w:spacing w:val="41"/>
          <w:sz w:val="18"/>
        </w:rPr>
        <w:t> </w:t>
      </w:r>
      <w:r>
        <w:rPr>
          <w:sz w:val="18"/>
        </w:rPr>
        <w:t>October</w:t>
      </w:r>
      <w:r>
        <w:rPr>
          <w:spacing w:val="33"/>
          <w:sz w:val="18"/>
        </w:rPr>
        <w:t> </w:t>
      </w:r>
      <w:r>
        <w:rPr>
          <w:spacing w:val="-4"/>
          <w:sz w:val="18"/>
        </w:rPr>
        <w:t>2021</w:t>
      </w:r>
    </w:p>
    <w:sectPr>
      <w:type w:val="continuous"/>
      <w:pgSz w:w="11920" w:h="16860"/>
      <w:pgMar w:top="440" w:bottom="280" w:left="283" w:right="283"/>
      <w:cols w:num="2" w:equalWidth="0">
        <w:col w:w="2887" w:space="1019"/>
        <w:col w:w="744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24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48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73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98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22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0"/>
      <w:ind w:left="185" w:right="11"/>
      <w:jc w:val="center"/>
      <w:outlineLvl w:val="1"/>
    </w:pPr>
    <w:rPr>
      <w:rFonts w:ascii="Arial" w:hAnsi="Arial" w:eastAsia="Arial" w:cs="Arial"/>
      <w:b/>
      <w:bCs/>
      <w:sz w:val="69"/>
      <w:szCs w:val="6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5"/>
      <w:ind w:left="185"/>
      <w:jc w:val="center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9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2026-02-15T12:16:41Z</dcterms:created>
  <dcterms:modified xsi:type="dcterms:W3CDTF">2026-02-15T12:16:41Z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