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48" w:right="0" w:firstLine="0"/>
        <w:jc w:val="left"/>
        <w:rPr>
          <w:rFonts w:ascii="Microsoft Sans Serif"/>
          <w:sz w:val="74"/>
        </w:rPr>
      </w:pPr>
      <w:r>
        <w:rPr>
          <w:rFonts w:ascii="Arial"/>
          <w:b/>
          <w:color w:val="FFFFFF"/>
          <w:sz w:val="74"/>
        </w:rPr>
        <w:t>Rachel</w:t>
      </w:r>
      <w:r>
        <w:rPr>
          <w:rFonts w:ascii="Arial"/>
          <w:b/>
          <w:color w:val="FFFFFF"/>
          <w:spacing w:val="-3"/>
          <w:sz w:val="74"/>
        </w:rPr>
        <w:t> </w:t>
      </w:r>
      <w:r>
        <w:rPr>
          <w:rFonts w:ascii="Microsoft Sans Serif"/>
          <w:color w:val="FFFFFF"/>
          <w:spacing w:val="-5"/>
          <w:sz w:val="74"/>
        </w:rPr>
        <w:t>Kim</w:t>
      </w:r>
    </w:p>
    <w:p>
      <w:pPr>
        <w:pStyle w:val="Heading1"/>
        <w:spacing w:before="147"/>
        <w:ind w:left="448"/>
      </w:pPr>
      <w:r>
        <w:rPr>
          <w:color w:val="FFFFFF"/>
        </w:rPr>
        <w:t>Ophthalmology</w:t>
      </w:r>
      <w:r>
        <w:rPr>
          <w:color w:val="FFFFFF"/>
          <w:spacing w:val="51"/>
        </w:rPr>
        <w:t> </w:t>
      </w:r>
      <w:r>
        <w:rPr>
          <w:color w:val="FFFFFF"/>
        </w:rPr>
        <w:t>Medical</w:t>
      </w:r>
      <w:r>
        <w:rPr>
          <w:color w:val="FFFFFF"/>
          <w:spacing w:val="51"/>
        </w:rPr>
        <w:t> </w:t>
      </w:r>
      <w:r>
        <w:rPr>
          <w:color w:val="FFFFFF"/>
          <w:spacing w:val="-2"/>
        </w:rPr>
        <w:t>Assistant</w:t>
      </w:r>
    </w:p>
    <w:p>
      <w:pPr>
        <w:spacing w:line="271" w:lineRule="auto" w:before="163"/>
        <w:ind w:left="448" w:right="65" w:firstLine="0"/>
        <w:jc w:val="left"/>
        <w:rPr>
          <w:sz w:val="16"/>
        </w:rPr>
      </w:pPr>
      <w:r>
        <w:rPr>
          <w:color w:val="FFFFFF"/>
          <w:w w:val="110"/>
          <w:sz w:val="16"/>
        </w:rPr>
        <w:t>Ophthalmology medical assistant with four</w:t>
      </w:r>
      <w:r>
        <w:rPr>
          <w:color w:val="FFFFFF"/>
          <w:spacing w:val="-1"/>
          <w:w w:val="110"/>
          <w:sz w:val="16"/>
        </w:rPr>
        <w:t> </w:t>
      </w:r>
      <w:r>
        <w:rPr>
          <w:color w:val="FFFFFF"/>
          <w:w w:val="110"/>
          <w:sz w:val="16"/>
        </w:rPr>
        <w:t>years of experience assisting ophthalmologists with eye exams, diagnostic imaging, and pre-surgical procedures. Skilled in vision testing, patient education, and EHR management.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708"/>
        </w:sectPr>
      </w:pPr>
    </w:p>
    <w:p>
      <w:pPr>
        <w:pStyle w:val="Heading1"/>
        <w:spacing w:before="102"/>
      </w:pPr>
      <w:r>
        <w:rPr>
          <w:color w:val="C24B8B"/>
        </w:rPr>
        <w:t>PERSONAL</w:t>
      </w:r>
      <w:r>
        <w:rPr>
          <w:color w:val="C24B8B"/>
          <w:spacing w:val="-10"/>
        </w:rPr>
        <w:t> </w:t>
      </w:r>
      <w:r>
        <w:rPr>
          <w:color w:val="C24B8B"/>
          <w:spacing w:val="-2"/>
        </w:rPr>
        <w:t>INFORMATION</w:t>
      </w:r>
    </w:p>
    <w:p>
      <w:pPr>
        <w:pStyle w:val="BodyText"/>
        <w:spacing w:before="146"/>
        <w:rPr>
          <w:rFonts w:ascii="Arial"/>
          <w:b/>
          <w:sz w:val="22"/>
        </w:rPr>
      </w:pPr>
    </w:p>
    <w:p>
      <w:pPr>
        <w:pStyle w:val="BodyText"/>
        <w:spacing w:before="1"/>
        <w:ind w:left="802"/>
      </w:pPr>
      <w:r>
        <w:rPr>
          <w:color w:val="424242"/>
          <w:spacing w:val="-2"/>
        </w:rPr>
        <w:t>(123)</w:t>
      </w:r>
      <w:r>
        <w:rPr>
          <w:color w:val="424242"/>
          <w:spacing w:val="-7"/>
        </w:rPr>
        <w:t> </w:t>
      </w:r>
      <w:r>
        <w:rPr>
          <w:color w:val="424242"/>
          <w:spacing w:val="-2"/>
        </w:rPr>
        <w:t>444-</w:t>
      </w:r>
      <w:r>
        <w:rPr>
          <w:color w:val="424242"/>
          <w:spacing w:val="-4"/>
        </w:rPr>
        <w:t>5555</w:t>
      </w:r>
    </w:p>
    <w:p>
      <w:pPr>
        <w:pStyle w:val="BodyText"/>
      </w:pPr>
    </w:p>
    <w:p>
      <w:pPr>
        <w:pStyle w:val="BodyText"/>
        <w:spacing w:before="107"/>
      </w:pPr>
    </w:p>
    <w:p>
      <w:pPr>
        <w:pStyle w:val="BodyText"/>
        <w:spacing w:line="108" w:lineRule="exact" w:before="1"/>
        <w:ind w:left="802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color w:val="C24B8B"/>
        </w:rPr>
        <w:t>PROFESSIONAL</w:t>
      </w:r>
      <w:r>
        <w:rPr>
          <w:color w:val="C24B8B"/>
          <w:spacing w:val="-8"/>
        </w:rPr>
        <w:t> </w:t>
      </w:r>
      <w:r>
        <w:rPr>
          <w:color w:val="C24B8B"/>
          <w:spacing w:val="-2"/>
        </w:rPr>
        <w:t>EXPERIENCE</w:t>
      </w:r>
    </w:p>
    <w:p>
      <w:pPr>
        <w:pStyle w:val="BodyText"/>
        <w:spacing w:before="85"/>
        <w:rPr>
          <w:rFonts w:ascii="Arial"/>
          <w:b/>
          <w:sz w:val="22"/>
        </w:rPr>
      </w:pPr>
    </w:p>
    <w:p>
      <w:pPr>
        <w:pStyle w:val="BodyText"/>
        <w:spacing w:line="266" w:lineRule="auto"/>
        <w:ind w:left="225" w:right="439"/>
      </w:pPr>
      <w:r>
        <w:rPr>
          <w:w w:val="110"/>
        </w:rPr>
        <w:t>OPHTHALMOLOGY</w:t>
      </w:r>
      <w:r>
        <w:rPr>
          <w:spacing w:val="29"/>
          <w:w w:val="110"/>
        </w:rPr>
        <w:t> </w:t>
      </w:r>
      <w:r>
        <w:rPr>
          <w:w w:val="110"/>
        </w:rPr>
        <w:t>MEDICAL ASSISTANT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NEW YORK</w:t>
      </w:r>
      <w:r>
        <w:rPr>
          <w:spacing w:val="25"/>
          <w:w w:val="110"/>
        </w:rPr>
        <w:t> </w:t>
      </w:r>
      <w:r>
        <w:rPr>
          <w:w w:val="110"/>
        </w:rPr>
        <w:t>VISION</w:t>
      </w:r>
      <w:r>
        <w:rPr>
          <w:spacing w:val="40"/>
          <w:w w:val="110"/>
        </w:rPr>
        <w:t> </w:t>
      </w:r>
      <w:r>
        <w:rPr>
          <w:w w:val="110"/>
        </w:rPr>
        <w:t>CENTER, NEW YORK, NY</w:t>
      </w:r>
    </w:p>
    <w:p>
      <w:pPr>
        <w:pStyle w:val="BodyText"/>
        <w:spacing w:line="202" w:lineRule="exact"/>
        <w:ind w:left="225"/>
      </w:pPr>
      <w:r>
        <w:rPr>
          <w:w w:val="115"/>
        </w:rPr>
        <w:t>JUNE</w:t>
      </w:r>
      <w:r>
        <w:rPr>
          <w:spacing w:val="-2"/>
          <w:w w:val="115"/>
        </w:rPr>
        <w:t> </w:t>
      </w:r>
      <w:r>
        <w:rPr>
          <w:w w:val="115"/>
        </w:rPr>
        <w:t>2019</w:t>
      </w:r>
      <w:r>
        <w:rPr>
          <w:spacing w:val="-1"/>
          <w:w w:val="115"/>
        </w:rPr>
        <w:t> </w:t>
      </w:r>
      <w:r>
        <w:rPr>
          <w:w w:val="115"/>
        </w:rPr>
        <w:t>–</w:t>
      </w:r>
      <w:r>
        <w:rPr>
          <w:spacing w:val="-1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 w:line="202" w:lineRule="exact"/>
        <w:sectPr>
          <w:type w:val="continuous"/>
          <w:pgSz w:w="11920" w:h="16860"/>
          <w:pgMar w:top="580" w:bottom="280" w:left="425" w:right="708"/>
          <w:cols w:num="2" w:equalWidth="0">
            <w:col w:w="2916" w:space="841"/>
            <w:col w:w="703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"/>
      </w:pPr>
    </w:p>
    <w:p>
      <w:pPr>
        <w:pStyle w:val="BodyText"/>
        <w:ind w:left="802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ind w:left="802"/>
      </w:pPr>
      <w:r>
        <w:rPr>
          <w:color w:val="424242"/>
        </w:rPr>
        <w:t>New</w:t>
      </w:r>
      <w:r>
        <w:rPr>
          <w:color w:val="424242"/>
          <w:spacing w:val="-3"/>
        </w:rPr>
        <w:t> </w:t>
      </w:r>
      <w:r>
        <w:rPr>
          <w:color w:val="424242"/>
        </w:rPr>
        <w:t>York,</w:t>
      </w:r>
      <w:r>
        <w:rPr>
          <w:color w:val="424242"/>
          <w:spacing w:val="15"/>
        </w:rPr>
        <w:t> </w:t>
      </w:r>
      <w:r>
        <w:rPr>
          <w:color w:val="424242"/>
          <w:spacing w:val="-5"/>
        </w:rPr>
        <w:t>NY</w:t>
      </w:r>
    </w:p>
    <w:p>
      <w:pPr>
        <w:pStyle w:val="BodyText"/>
      </w:pPr>
    </w:p>
    <w:p>
      <w:pPr>
        <w:pStyle w:val="BodyText"/>
        <w:spacing w:before="25"/>
      </w:pPr>
    </w:p>
    <w:p>
      <w:pPr>
        <w:pStyle w:val="Heading1"/>
      </w:pPr>
      <w:r>
        <w:rPr>
          <w:color w:val="C24B8B"/>
          <w:spacing w:val="-2"/>
        </w:rPr>
        <w:t>EDUCATION</w:t>
      </w:r>
    </w:p>
    <w:p>
      <w:pPr>
        <w:pStyle w:val="BodyText"/>
        <w:spacing w:line="259" w:lineRule="auto" w:before="234"/>
        <w:ind w:left="114"/>
      </w:pPr>
      <w:r>
        <w:rPr>
          <w:w w:val="105"/>
        </w:rPr>
        <w:t>Associate of Applied Science in Medical</w:t>
      </w:r>
      <w:r>
        <w:rPr>
          <w:spacing w:val="-11"/>
          <w:w w:val="105"/>
        </w:rPr>
        <w:t> </w:t>
      </w:r>
      <w:r>
        <w:rPr>
          <w:w w:val="105"/>
        </w:rPr>
        <w:t>Assisting</w:t>
      </w:r>
    </w:p>
    <w:p>
      <w:pPr>
        <w:pStyle w:val="BodyText"/>
        <w:spacing w:line="259" w:lineRule="auto" w:before="13"/>
        <w:ind w:left="114" w:right="14"/>
      </w:pPr>
      <w:r>
        <w:rPr/>
        <w:t>New York University, New York, </w:t>
      </w:r>
      <w:r>
        <w:rPr>
          <w:spacing w:val="-6"/>
          <w:w w:val="110"/>
        </w:rPr>
        <w:t>NY</w:t>
      </w:r>
    </w:p>
    <w:p>
      <w:pPr>
        <w:pStyle w:val="BodyText"/>
        <w:spacing w:before="52"/>
      </w:pPr>
    </w:p>
    <w:p>
      <w:pPr>
        <w:pStyle w:val="Heading1"/>
      </w:pPr>
      <w:r>
        <w:rPr>
          <w:color w:val="C24B8B"/>
        </w:rPr>
        <w:t>KEY</w:t>
      </w:r>
      <w:r>
        <w:rPr>
          <w:color w:val="C24B8B"/>
          <w:spacing w:val="-8"/>
        </w:rPr>
        <w:t> </w:t>
      </w:r>
      <w:r>
        <w:rPr>
          <w:color w:val="C24B8B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04" w:lineRule="auto" w:before="34" w:after="0"/>
        <w:ind w:left="523" w:right="548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Perform visual acuity tests, refraction screenings, and intraocular pressure measurements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04" w:lineRule="auto" w:before="75" w:after="0"/>
        <w:ind w:left="523" w:right="845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Assist in cataract and LASIK surgeries, preparing patients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sterilizing instruments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18" w:lineRule="auto" w:before="58" w:after="0"/>
        <w:ind w:left="523" w:right="235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Educate patients on post-surgical care and eye health maintenance,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improving recovery adherence by 30%</w:t>
      </w: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13" w:lineRule="auto" w:before="49" w:after="0"/>
        <w:ind w:left="523" w:right="283" w:hanging="298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Manage</w:t>
      </w:r>
      <w:r>
        <w:rPr>
          <w:spacing w:val="3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patient</w:t>
      </w:r>
      <w:r>
        <w:rPr>
          <w:spacing w:val="3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records</w:t>
      </w:r>
      <w:r>
        <w:rPr>
          <w:spacing w:val="3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in</w:t>
      </w:r>
      <w:r>
        <w:rPr>
          <w:spacing w:val="3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EHR</w:t>
      </w:r>
      <w:r>
        <w:rPr>
          <w:spacing w:val="3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systems,</w:t>
      </w:r>
      <w:r>
        <w:rPr>
          <w:spacing w:val="3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ensuring</w:t>
      </w:r>
      <w:r>
        <w:rPr>
          <w:spacing w:val="3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accurate</w:t>
      </w:r>
      <w:r>
        <w:rPr>
          <w:spacing w:val="3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tracking </w:t>
      </w:r>
      <w:r>
        <w:rPr>
          <w:w w:val="105"/>
          <w:sz w:val="18"/>
        </w:rPr>
        <w:t>of vision health</w:t>
      </w:r>
    </w:p>
    <w:p>
      <w:pPr>
        <w:pStyle w:val="BodyText"/>
      </w:pPr>
    </w:p>
    <w:p>
      <w:pPr>
        <w:pStyle w:val="BodyText"/>
        <w:spacing w:before="22"/>
      </w:pPr>
    </w:p>
    <w:p>
      <w:pPr>
        <w:pStyle w:val="BodyText"/>
        <w:spacing w:line="266" w:lineRule="auto"/>
        <w:ind w:left="2" w:right="112"/>
      </w:pPr>
      <w:r>
        <w:rPr>
          <w:w w:val="110"/>
        </w:rPr>
        <w:t>MEDICAL ASSISTANT</w:t>
      </w:r>
      <w:r>
        <w:rPr>
          <w:spacing w:val="33"/>
          <w:w w:val="110"/>
        </w:rPr>
        <w:t> </w:t>
      </w:r>
      <w:r>
        <w:rPr>
          <w:w w:val="110"/>
        </w:rPr>
        <w:t>INTERN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MANHATTAN</w:t>
      </w:r>
      <w:r>
        <w:rPr>
          <w:spacing w:val="40"/>
          <w:w w:val="110"/>
        </w:rPr>
        <w:t> </w:t>
      </w:r>
      <w:r>
        <w:rPr>
          <w:w w:val="110"/>
        </w:rPr>
        <w:t>EYE</w:t>
      </w:r>
      <w:r>
        <w:rPr>
          <w:spacing w:val="40"/>
          <w:w w:val="110"/>
        </w:rPr>
        <w:t> </w:t>
      </w:r>
      <w:r>
        <w:rPr>
          <w:w w:val="110"/>
        </w:rPr>
        <w:t>INSTITUTE,</w:t>
      </w:r>
      <w:r>
        <w:rPr>
          <w:spacing w:val="40"/>
          <w:w w:val="110"/>
        </w:rPr>
        <w:t> </w:t>
      </w:r>
      <w:r>
        <w:rPr>
          <w:w w:val="110"/>
        </w:rPr>
        <w:t>NEW YORK, </w:t>
      </w:r>
      <w:r>
        <w:rPr>
          <w:spacing w:val="-6"/>
          <w:w w:val="110"/>
        </w:rPr>
        <w:t>NY</w:t>
      </w:r>
    </w:p>
    <w:p>
      <w:pPr>
        <w:pStyle w:val="BodyText"/>
        <w:spacing w:before="8"/>
        <w:ind w:left="2"/>
      </w:pPr>
      <w:r>
        <w:rPr>
          <w:w w:val="115"/>
        </w:rPr>
        <w:t>JANUARY</w:t>
      </w:r>
      <w:r>
        <w:rPr>
          <w:spacing w:val="-7"/>
          <w:w w:val="115"/>
        </w:rPr>
        <w:t> </w:t>
      </w:r>
      <w:r>
        <w:rPr>
          <w:w w:val="115"/>
        </w:rPr>
        <w:t>2018</w:t>
      </w:r>
      <w:r>
        <w:rPr>
          <w:spacing w:val="1"/>
          <w:w w:val="115"/>
        </w:rPr>
        <w:t> </w:t>
      </w:r>
      <w:r>
        <w:rPr>
          <w:w w:val="115"/>
        </w:rPr>
        <w:t>–</w:t>
      </w:r>
      <w:r>
        <w:rPr>
          <w:spacing w:val="2"/>
          <w:w w:val="115"/>
        </w:rPr>
        <w:t> </w:t>
      </w:r>
      <w:r>
        <w:rPr>
          <w:w w:val="115"/>
        </w:rPr>
        <w:t>MAY</w:t>
      </w:r>
      <w:r>
        <w:rPr>
          <w:spacing w:val="-7"/>
          <w:w w:val="115"/>
        </w:rPr>
        <w:t> </w:t>
      </w:r>
      <w:r>
        <w:rPr>
          <w:spacing w:val="-4"/>
          <w:w w:val="115"/>
        </w:rPr>
        <w:t>2019</w:t>
      </w:r>
    </w:p>
    <w:p>
      <w:pPr>
        <w:pStyle w:val="BodyText"/>
        <w:spacing w:before="39"/>
      </w:pPr>
    </w:p>
    <w:p>
      <w:pPr>
        <w:pStyle w:val="ListParagraph"/>
        <w:numPr>
          <w:ilvl w:val="0"/>
          <w:numId w:val="1"/>
        </w:numPr>
        <w:tabs>
          <w:tab w:pos="521" w:val="left" w:leader="none"/>
          <w:tab w:pos="523" w:val="left" w:leader="none"/>
        </w:tabs>
        <w:spacing w:line="204" w:lineRule="auto" w:before="0" w:after="0"/>
        <w:ind w:left="523" w:right="17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Assisted in retinal imaging and fundus photography, supporting early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disease detection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80" w:bottom="280" w:left="425" w:right="708"/>
          <w:cols w:num="2" w:equalWidth="0">
            <w:col w:w="2906" w:space="1074"/>
            <w:col w:w="6807"/>
          </w:cols>
        </w:sectPr>
      </w:pP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4" w:lineRule="auto" w:before="89" w:after="0"/>
        <w:ind w:left="411" w:right="38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Visual acuity and refraction </w:t>
      </w:r>
      <w:r>
        <w:rPr>
          <w:spacing w:val="-2"/>
          <w:sz w:val="18"/>
        </w:rPr>
        <w:t>testing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4" w:lineRule="auto" w:before="75" w:after="0"/>
        <w:ind w:left="411" w:right="74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Assisting with cataract and </w:t>
      </w:r>
      <w:r>
        <w:rPr>
          <w:w w:val="110"/>
          <w:sz w:val="18"/>
        </w:rPr>
        <w:t>LASIK procedures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43" w:lineRule="exact" w:before="35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Helped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contact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lens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fittings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eye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drop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administration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4" w:lineRule="auto" w:before="26" w:after="0"/>
        <w:ind w:left="411" w:right="91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Coordinated patient scheduling and pre-surgical paperwork,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improving office efficiency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80" w:bottom="280" w:left="425" w:right="708"/>
          <w:cols w:num="2" w:equalWidth="0">
            <w:col w:w="2867" w:space="1225"/>
            <w:col w:w="6695"/>
          </w:cols>
        </w:sectPr>
      </w:pP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18" w:lineRule="auto" w:before="58" w:after="0"/>
        <w:ind w:left="411" w:right="38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Tonometry and intraocular </w:t>
      </w:r>
      <w:r>
        <w:rPr>
          <w:w w:val="110"/>
          <w:sz w:val="18"/>
        </w:rPr>
        <w:t>pressure measurement</w:t>
      </w:r>
    </w:p>
    <w:p>
      <w:pPr>
        <w:pStyle w:val="Heading1"/>
        <w:spacing w:before="119"/>
        <w:ind w:left="114"/>
      </w:pPr>
      <w:r>
        <w:rPr>
          <w:b w:val="0"/>
        </w:rPr>
        <w:br w:type="column"/>
      </w:r>
      <w:r>
        <w:rPr>
          <w:color w:val="C24B8B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580" w:bottom="280" w:left="425" w:right="708"/>
          <w:cols w:num="2" w:equalWidth="0">
            <w:col w:w="2802" w:space="843"/>
            <w:col w:w="7142"/>
          </w:cols>
        </w:sectPr>
      </w:pP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4" w:lineRule="auto" w:before="72" w:after="0"/>
        <w:ind w:left="411" w:right="262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000999"/>
                            <a:ext cx="2476500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705100">
                                <a:moveTo>
                                  <a:pt x="0" y="2705099"/>
                                </a:moveTo>
                                <a:lnTo>
                                  <a:pt x="2476499" y="270509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05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8000999"/>
                            <a:ext cx="9525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705100">
                                <a:moveTo>
                                  <a:pt x="0" y="2705099"/>
                                </a:moveTo>
                                <a:lnTo>
                                  <a:pt x="9524" y="27050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05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28825">
                                <a:moveTo>
                                  <a:pt x="7568183" y="2028824"/>
                                </a:moveTo>
                                <a:lnTo>
                                  <a:pt x="0" y="20288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28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028824"/>
                            <a:ext cx="9525" cy="597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972175">
                                <a:moveTo>
                                  <a:pt x="9524" y="5972174"/>
                                </a:moveTo>
                                <a:lnTo>
                                  <a:pt x="0" y="59721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972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028824"/>
                            <a:ext cx="2466975" cy="597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972175">
                                <a:moveTo>
                                  <a:pt x="2466974" y="5972174"/>
                                </a:moveTo>
                                <a:lnTo>
                                  <a:pt x="0" y="59721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972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57651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161924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6" y="295894"/>
                                </a:lnTo>
                                <a:lnTo>
                                  <a:pt x="61607" y="274803"/>
                                </a:lnTo>
                                <a:lnTo>
                                  <a:pt x="29995" y="243191"/>
                                </a:lnTo>
                                <a:lnTo>
                                  <a:pt x="8904" y="203733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6"/>
                                </a:lnTo>
                                <a:lnTo>
                                  <a:pt x="29995" y="61607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6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7"/>
                                </a:lnTo>
                                <a:lnTo>
                                  <a:pt x="302724" y="94079"/>
                                </a:lnTo>
                                <a:lnTo>
                                  <a:pt x="313592" y="137462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1"/>
                                </a:lnTo>
                                <a:lnTo>
                                  <a:pt x="252717" y="274803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57651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0" y="152399"/>
                                </a:moveTo>
                                <a:lnTo>
                                  <a:pt x="6560" y="108160"/>
                                </a:lnTo>
                                <a:lnTo>
                                  <a:pt x="25684" y="67731"/>
                                </a:lnTo>
                                <a:lnTo>
                                  <a:pt x="55717" y="34591"/>
                                </a:lnTo>
                                <a:lnTo>
                                  <a:pt x="94078" y="11600"/>
                                </a:lnTo>
                                <a:lnTo>
                                  <a:pt x="137461" y="732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7"/>
                                </a:lnTo>
                                <a:lnTo>
                                  <a:pt x="302724" y="94079"/>
                                </a:lnTo>
                                <a:lnTo>
                                  <a:pt x="313592" y="137462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1"/>
                                </a:lnTo>
                                <a:lnTo>
                                  <a:pt x="252717" y="274803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lnTo>
                                  <a:pt x="152399" y="304799"/>
                                </a:lnTo>
                                <a:lnTo>
                                  <a:pt x="108159" y="298238"/>
                                </a:lnTo>
                                <a:lnTo>
                                  <a:pt x="67731" y="279115"/>
                                </a:lnTo>
                                <a:lnTo>
                                  <a:pt x="34591" y="249082"/>
                                </a:lnTo>
                                <a:lnTo>
                                  <a:pt x="11600" y="210720"/>
                                </a:lnTo>
                                <a:lnTo>
                                  <a:pt x="732" y="167337"/>
                                </a:lnTo>
                                <a:lnTo>
                                  <a:pt x="0" y="152399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C24B8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64794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0432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0432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C24B8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114674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5194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5194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C24B8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5853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39862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39862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C24B8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06717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5472" id="docshapegroup1" coordorigin="0,0" coordsize="11919,16860">
                <v:rect style="position:absolute;left:0;top:12600;width:3900;height:4260" id="docshape2" filled="true" fillcolor="#c24b8b" stroked="false">
                  <v:fill opacity="32899f" type="solid"/>
                </v:rect>
                <v:rect style="position:absolute;left:3885;top:12600;width:15;height:4260" id="docshape3" filled="true" fillcolor="#000000" stroked="false">
                  <v:fill type="solid"/>
                </v:rect>
                <v:rect style="position:absolute;left:0;top:0;width:11919;height:3195" id="docshape4" filled="true" fillcolor="#c24b8b" stroked="false">
                  <v:fill type="solid"/>
                </v:rect>
                <v:rect style="position:absolute;left:3885;top:3195;width:15;height:9405" id="docshape5" filled="true" fillcolor="#000000" stroked="false">
                  <v:fill type="solid"/>
                </v:rect>
                <v:rect style="position:absolute;left:0;top:3195;width:3885;height:9405" id="docshape6" filled="true" fillcolor="#c24b8b" stroked="false">
                  <v:fill opacity="32899f" type="solid"/>
                </v:rect>
                <v:shape style="position:absolute;left:562;top:4057;width:495;height:480" id="docshape7" coordorigin="562,4057" coordsize="495,480" path="m817,4537l802,4537,791,4537,722,4523,660,4490,610,4440,577,4378,563,4309,562,4297,563,4286,577,4217,610,4155,660,4105,722,4072,791,4058,802,4057,817,4057,887,4068,951,4098,1003,4145,1039,4206,1056,4274,1057,4297,1057,4309,1043,4378,1010,4440,960,4490,898,4523,829,4537,817,4537xe" filled="true" fillcolor="#c24b8b" stroked="false">
                  <v:path arrowok="t"/>
                  <v:fill type="solid"/>
                </v:shape>
                <v:shape style="position:absolute;left:562;top:4057;width:495;height:480" id="docshape8" coordorigin="562,4057" coordsize="495,480" path="m562,4297l573,4228,603,4164,650,4112,711,4076,779,4059,802,4057,817,4057,887,4068,951,4098,1003,4145,1039,4206,1056,4274,1057,4297,1057,4309,1043,4378,1010,4440,960,4490,898,4523,829,4537,817,4537,802,4537,733,4527,669,4497,617,4450,581,4389,564,4321,562,4297xe" filled="false" stroked="true" strokeweight="2.25pt" strokecolor="#c24b8b">
                  <v:path arrowok="t"/>
                  <v:stroke dashstyle="solid"/>
                </v:shape>
                <v:shape style="position:absolute;left:675;top:4170;width:261;height:255" type="#_x0000_t75" id="docshape9" stroked="false">
                  <v:imagedata r:id="rId6" o:title=""/>
                </v:shape>
                <v:shape style="position:absolute;left:562;top:4792;width:495;height:495" id="docshape10" coordorigin="562,4792" coordsize="495,495" path="m810,5287l750,5280,693,5258,644,5223,604,5178,577,5124,564,5065,562,5040,563,5028,573,4968,598,4913,635,4865,683,4828,738,4803,798,4793,810,4792,822,4793,882,4803,937,4828,985,4865,1022,4913,1047,4968,1057,5028,1057,5040,1057,5052,1047,5112,1022,5167,985,5215,937,5252,882,5277,822,5287,810,5287xe" filled="true" fillcolor="#c24b8b" stroked="false">
                  <v:path arrowok="t"/>
                  <v:fill type="solid"/>
                </v:shape>
                <v:shape style="position:absolute;left:562;top:4792;width:495;height:495" id="docshape11" coordorigin="562,4792" coordsize="495,495" path="m562,5040l562,5040,563,5028,573,4968,598,4913,635,4865,683,4828,738,4803,798,4793,810,4792,810,4792,870,4800,927,4822,976,4857,1016,4902,1043,4956,1056,5015,1057,5040,1057,5040,1050,5100,1028,5157,993,5206,948,5246,894,5273,835,5286,810,5287,810,5287,750,5280,693,5258,644,5223,604,5178,577,5124,564,5065,562,5040xe" filled="false" stroked="true" strokeweight="2.25pt" strokecolor="#c24b8b">
                  <v:path arrowok="t"/>
                  <v:stroke dashstyle="solid"/>
                </v:shape>
                <v:shape style="position:absolute;left:692;top:4905;width:226;height:261" type="#_x0000_t75" id="docshape12" stroked="false">
                  <v:imagedata r:id="rId7" o:title=""/>
                </v:shape>
                <v:shape style="position:absolute;left:562;top:5542;width:495;height:495" id="docshape13" coordorigin="562,5542" coordsize="495,495" path="m810,6037l750,6030,693,6008,644,5973,604,5928,577,5874,564,5815,562,5790,563,5778,573,5718,598,5663,635,5615,683,5578,738,5553,798,5543,810,5542,822,5543,882,5553,937,5578,985,5615,1022,5663,1047,5718,1057,5778,1057,5790,1057,5802,1047,5862,1022,5917,985,5965,937,6002,882,6027,822,6037,810,6037xe" filled="true" fillcolor="#c24b8b" stroked="false">
                  <v:path arrowok="t"/>
                  <v:fill type="solid"/>
                </v:shape>
                <v:shape style="position:absolute;left:562;top:5542;width:495;height:495" id="docshape14" coordorigin="562,5542" coordsize="495,495" path="m562,5790l562,5790,563,5778,573,5718,598,5663,635,5615,683,5578,738,5553,798,5543,810,5542,810,5542,870,5550,927,5572,976,5607,1016,5652,1043,5706,1056,5765,1057,5790,1057,5790,1050,5850,1028,5907,993,5956,948,5996,894,6023,835,6036,810,6037,810,6037,750,6030,693,6008,644,5973,604,5928,577,5874,564,5815,562,5790xe" filled="false" stroked="true" strokeweight="2.25pt" strokecolor="#c24b8b">
                  <v:path arrowok="t"/>
                  <v:stroke dashstyle="solid"/>
                </v:shape>
                <v:shape style="position:absolute;left:645;top:5646;width:317;height:274" type="#_x0000_t75" id="docshape15" stroked="false">
                  <v:imagedata r:id="rId8" o:title=""/>
                </v:shape>
                <v:shape style="position:absolute;left:562;top:6277;width:495;height:495" id="docshape16" coordorigin="562,6277" coordsize="495,495" path="m810,6772l750,6765,693,6743,644,6708,604,6663,577,6609,564,6550,562,6525,563,6513,573,6453,598,6398,635,6350,683,6313,738,6288,798,6278,810,6277,822,6278,882,6288,937,6313,985,6350,1022,6398,1047,6453,1057,6513,1057,6525,1057,6537,1047,6597,1022,6652,985,6700,937,6737,882,6762,822,6772,810,6772xe" filled="true" fillcolor="#c24b8b" stroked="false">
                  <v:path arrowok="t"/>
                  <v:fill type="solid"/>
                </v:shape>
                <v:shape style="position:absolute;left:562;top:6277;width:495;height:495" id="docshape17" coordorigin="562,6277" coordsize="495,495" path="m562,6525l562,6525,563,6513,573,6453,598,6398,635,6350,683,6313,738,6288,798,6278,810,6277,810,6277,870,6285,927,6307,976,6342,1016,6387,1043,6441,1056,6500,1057,6525,1057,6525,1050,6585,1028,6642,993,6691,948,6731,894,6758,835,6771,810,6772,810,6772,750,6765,693,6743,644,6708,604,6663,577,6609,564,6550,562,6525xe" filled="false" stroked="true" strokeweight="2.25pt" strokecolor="#c24b8b">
                  <v:path arrowok="t"/>
                  <v:stroke dashstyle="solid"/>
                </v:shape>
                <v:shape style="position:absolute;left:675;top:640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10"/>
          <w:sz w:val="18"/>
        </w:rPr>
        <w:t>Retinal</w:t>
      </w:r>
      <w:r>
        <w:rPr>
          <w:spacing w:val="-8"/>
          <w:w w:val="110"/>
          <w:sz w:val="18"/>
        </w:rPr>
        <w:t> </w:t>
      </w:r>
      <w:r>
        <w:rPr>
          <w:w w:val="110"/>
          <w:sz w:val="18"/>
        </w:rPr>
        <w:t>imaging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fundus </w:t>
      </w:r>
      <w:r>
        <w:rPr>
          <w:spacing w:val="-2"/>
          <w:w w:val="110"/>
          <w:sz w:val="18"/>
        </w:rPr>
        <w:t>photography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4" w:lineRule="auto" w:before="74" w:after="0"/>
        <w:ind w:left="411" w:right="3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Patient education on eye care and contact lens use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6" w:lineRule="exact" w:before="47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Certified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(CMA),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AAMA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6" w:lineRule="exact" w:before="0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Certified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Ophthalmic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(COA)</w:t>
      </w:r>
    </w:p>
    <w:sectPr>
      <w:type w:val="continuous"/>
      <w:pgSz w:w="11920" w:h="16860"/>
      <w:pgMar w:top="580" w:bottom="280" w:left="425" w:right="708"/>
      <w:cols w:num="2" w:equalWidth="0">
        <w:col w:w="3108" w:space="760"/>
        <w:col w:w="69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2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4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7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0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6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9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4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2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1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2026-02-20T16:51:40Z</dcterms:created>
  <dcterms:modified xsi:type="dcterms:W3CDTF">2026-02-20T16:51:40Z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