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48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2"/>
      </w:pPr>
      <w:r>
        <w:rPr>
          <w:color w:val="FFFFFF"/>
        </w:rPr>
        <w:t>HVAC</w:t>
      </w:r>
      <w:r>
        <w:rPr>
          <w:color w:val="FFFFFF"/>
          <w:spacing w:val="65"/>
        </w:rPr>
        <w:t> </w:t>
      </w:r>
      <w:r>
        <w:rPr>
          <w:color w:val="FFFFFF"/>
          <w:spacing w:val="12"/>
        </w:rPr>
        <w:t>Maintenance</w:t>
      </w:r>
      <w:r>
        <w:rPr>
          <w:color w:val="FFFFFF"/>
          <w:spacing w:val="65"/>
        </w:rPr>
        <w:t> </w:t>
      </w:r>
      <w:r>
        <w:rPr>
          <w:color w:val="FFFFFF"/>
          <w:spacing w:val="9"/>
        </w:rPr>
        <w:t>Technician</w:t>
      </w:r>
    </w:p>
    <w:p>
      <w:pPr>
        <w:pStyle w:val="BodyText"/>
        <w:spacing w:before="28"/>
        <w:rPr>
          <w:b/>
          <w:sz w:val="20"/>
        </w:rPr>
      </w:pPr>
    </w:p>
    <w:p>
      <w:pPr>
        <w:spacing w:before="0"/>
        <w:ind w:left="4148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HVAC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116"/>
        <w:ind w:left="4283" w:right="133" w:hanging="1"/>
        <w:jc w:val="center"/>
        <w:rPr>
          <w:sz w:val="16"/>
        </w:rPr>
      </w:pPr>
      <w:r>
        <w:rPr>
          <w:color w:val="FFFFFF"/>
          <w:w w:val="105"/>
          <w:sz w:val="16"/>
        </w:rPr>
        <w:t>Hands-on Technician with expertise in commercial HVAC systems, refrigeration units,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 automation. Proven record of reducing energy costs and equipment downtime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 proactive maintenance and system upgrades. Skilled in diagnostics, controls,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emergency repair in high-traffic facilities.</w:t>
      </w:r>
    </w:p>
    <w:p>
      <w:pPr>
        <w:pStyle w:val="BodyText"/>
        <w:rPr>
          <w:sz w:val="20"/>
        </w:rPr>
      </w:pPr>
    </w:p>
    <w:p>
      <w:pPr>
        <w:pStyle w:val="BodyText"/>
        <w:spacing w:before="1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5260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752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37" y="11"/>
                            <a:ext cx="4844415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5715000">
                                <a:moveTo>
                                  <a:pt x="371475" y="5693422"/>
                                </a:moveTo>
                                <a:lnTo>
                                  <a:pt x="354952" y="5676887"/>
                                </a:lnTo>
                                <a:lnTo>
                                  <a:pt x="340385" y="5676887"/>
                                </a:lnTo>
                                <a:lnTo>
                                  <a:pt x="323850" y="5693422"/>
                                </a:lnTo>
                                <a:lnTo>
                                  <a:pt x="323850" y="5695937"/>
                                </a:lnTo>
                                <a:lnTo>
                                  <a:pt x="323850" y="5698464"/>
                                </a:lnTo>
                                <a:lnTo>
                                  <a:pt x="340385" y="5714987"/>
                                </a:lnTo>
                                <a:lnTo>
                                  <a:pt x="354952" y="5714987"/>
                                </a:lnTo>
                                <a:lnTo>
                                  <a:pt x="371475" y="5698464"/>
                                </a:lnTo>
                                <a:lnTo>
                                  <a:pt x="371475" y="5693422"/>
                                </a:lnTo>
                                <a:close/>
                              </a:path>
                              <a:path w="4844415" h="5715000">
                                <a:moveTo>
                                  <a:pt x="371475" y="5335409"/>
                                </a:moveTo>
                                <a:lnTo>
                                  <a:pt x="351015" y="5314937"/>
                                </a:lnTo>
                                <a:lnTo>
                                  <a:pt x="344322" y="5314937"/>
                                </a:lnTo>
                                <a:lnTo>
                                  <a:pt x="323850" y="5335409"/>
                                </a:lnTo>
                                <a:lnTo>
                                  <a:pt x="323850" y="5338978"/>
                                </a:lnTo>
                                <a:lnTo>
                                  <a:pt x="323850" y="5342102"/>
                                </a:lnTo>
                                <a:lnTo>
                                  <a:pt x="344322" y="5362562"/>
                                </a:lnTo>
                                <a:lnTo>
                                  <a:pt x="351015" y="5362562"/>
                                </a:lnTo>
                                <a:lnTo>
                                  <a:pt x="371475" y="5342102"/>
                                </a:lnTo>
                                <a:lnTo>
                                  <a:pt x="371475" y="5335409"/>
                                </a:lnTo>
                                <a:close/>
                              </a:path>
                              <a:path w="4844415" h="5715000">
                                <a:moveTo>
                                  <a:pt x="371475" y="4982984"/>
                                </a:moveTo>
                                <a:lnTo>
                                  <a:pt x="351015" y="4962512"/>
                                </a:lnTo>
                                <a:lnTo>
                                  <a:pt x="344322" y="4962512"/>
                                </a:lnTo>
                                <a:lnTo>
                                  <a:pt x="323850" y="4982984"/>
                                </a:lnTo>
                                <a:lnTo>
                                  <a:pt x="323850" y="4986553"/>
                                </a:lnTo>
                                <a:lnTo>
                                  <a:pt x="323850" y="4989677"/>
                                </a:lnTo>
                                <a:lnTo>
                                  <a:pt x="344322" y="5010137"/>
                                </a:lnTo>
                                <a:lnTo>
                                  <a:pt x="351015" y="5010137"/>
                                </a:lnTo>
                                <a:lnTo>
                                  <a:pt x="371475" y="4989677"/>
                                </a:lnTo>
                                <a:lnTo>
                                  <a:pt x="371475" y="4982984"/>
                                </a:lnTo>
                                <a:close/>
                              </a:path>
                              <a:path w="4844415" h="5715000">
                                <a:moveTo>
                                  <a:pt x="371475" y="3963809"/>
                                </a:moveTo>
                                <a:lnTo>
                                  <a:pt x="351015" y="3943337"/>
                                </a:lnTo>
                                <a:lnTo>
                                  <a:pt x="344322" y="3943337"/>
                                </a:lnTo>
                                <a:lnTo>
                                  <a:pt x="323850" y="3963809"/>
                                </a:lnTo>
                                <a:lnTo>
                                  <a:pt x="323850" y="3967378"/>
                                </a:lnTo>
                                <a:lnTo>
                                  <a:pt x="323850" y="3970502"/>
                                </a:lnTo>
                                <a:lnTo>
                                  <a:pt x="344322" y="3990962"/>
                                </a:lnTo>
                                <a:lnTo>
                                  <a:pt x="351015" y="3990962"/>
                                </a:lnTo>
                                <a:lnTo>
                                  <a:pt x="371475" y="3970502"/>
                                </a:lnTo>
                                <a:lnTo>
                                  <a:pt x="371475" y="3963809"/>
                                </a:lnTo>
                                <a:close/>
                              </a:path>
                              <a:path w="4844415" h="5715000">
                                <a:moveTo>
                                  <a:pt x="371475" y="3611384"/>
                                </a:moveTo>
                                <a:lnTo>
                                  <a:pt x="351015" y="3590912"/>
                                </a:lnTo>
                                <a:lnTo>
                                  <a:pt x="344322" y="3590912"/>
                                </a:lnTo>
                                <a:lnTo>
                                  <a:pt x="323850" y="3611384"/>
                                </a:lnTo>
                                <a:lnTo>
                                  <a:pt x="323850" y="3614953"/>
                                </a:lnTo>
                                <a:lnTo>
                                  <a:pt x="323850" y="3618077"/>
                                </a:lnTo>
                                <a:lnTo>
                                  <a:pt x="344322" y="3638537"/>
                                </a:lnTo>
                                <a:lnTo>
                                  <a:pt x="351015" y="3638537"/>
                                </a:lnTo>
                                <a:lnTo>
                                  <a:pt x="371475" y="3618077"/>
                                </a:lnTo>
                                <a:lnTo>
                                  <a:pt x="371475" y="3611384"/>
                                </a:lnTo>
                                <a:close/>
                              </a:path>
                              <a:path w="4844415" h="5715000">
                                <a:moveTo>
                                  <a:pt x="371475" y="3249434"/>
                                </a:moveTo>
                                <a:lnTo>
                                  <a:pt x="351015" y="3228962"/>
                                </a:lnTo>
                                <a:lnTo>
                                  <a:pt x="344322" y="3228962"/>
                                </a:lnTo>
                                <a:lnTo>
                                  <a:pt x="323850" y="3249434"/>
                                </a:lnTo>
                                <a:lnTo>
                                  <a:pt x="323850" y="3253003"/>
                                </a:lnTo>
                                <a:lnTo>
                                  <a:pt x="323850" y="3256127"/>
                                </a:lnTo>
                                <a:lnTo>
                                  <a:pt x="344322" y="3276587"/>
                                </a:lnTo>
                                <a:lnTo>
                                  <a:pt x="351015" y="3276587"/>
                                </a:lnTo>
                                <a:lnTo>
                                  <a:pt x="371475" y="3256127"/>
                                </a:lnTo>
                                <a:lnTo>
                                  <a:pt x="371475" y="3249434"/>
                                </a:lnTo>
                                <a:close/>
                              </a:path>
                              <a:path w="4844415" h="5715000">
                                <a:moveTo>
                                  <a:pt x="48440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lnTo>
                                  <a:pt x="4844034" y="2286000"/>
                                </a:lnTo>
                                <a:lnTo>
                                  <a:pt x="48440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550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760" id="docshape7" coordorigin="555,6705" coordsize="75,2760" path="m630,9422l629,9417,625,9408,623,9404,616,9397,612,9395,603,9391,598,9390,587,9390,582,9391,573,9395,569,9397,562,9404,560,9408,556,9417,555,9422,555,9428,555,9433,556,9438,560,9447,562,9451,569,9458,573,9460,582,9464,587,9465,598,9465,603,9464,612,9460,616,9458,623,9451,625,9447,629,9438,630,9433,630,9422xm630,9092l629,9087,625,9078,623,9074,616,9067,612,9065,603,9061,598,9060,587,9060,582,9061,573,9065,569,9067,562,9074,560,9078,556,9087,555,9092,555,9098,555,9103,556,9108,560,9117,562,9121,569,9128,573,9130,582,9134,587,9135,598,9135,603,9134,612,9130,616,9128,623,9121,625,9117,629,9108,630,9103,630,9092xm630,8762l629,8757,625,8748,623,8744,616,8737,612,8735,603,8731,598,8730,587,8730,582,8731,573,8735,569,8737,562,8744,560,8748,556,8757,555,8762,555,8768,555,8773,556,8778,560,8787,562,8791,569,8798,573,8800,582,8804,587,8805,598,8805,603,8804,612,8800,616,8798,623,8791,625,8787,629,8778,630,8773,630,8762xm630,8447l629,8442,625,8433,623,8429,616,8422,612,8420,603,8416,598,8415,587,8415,582,8416,573,8420,569,8422,562,8429,560,8433,556,8442,555,8447,555,8453,555,8458,556,8463,560,8472,562,8476,569,8483,573,8485,582,8489,587,8490,598,8490,603,8489,612,8485,616,8483,623,8476,625,8472,629,8463,630,8458,630,8447xm630,8117l629,8112,625,8103,623,8099,616,8092,612,8090,603,8086,598,8085,587,8085,582,8086,573,8090,569,8092,562,8099,560,8103,556,8112,555,8117,555,8123,555,8128,556,8133,560,8142,562,8146,569,8153,573,8155,582,8159,587,8160,598,8160,603,8159,612,8155,616,8153,623,8146,625,8142,629,8133,630,8128,630,811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shape style="position:absolute;left:4289;top:0;width:7629;height:9000" id="docshape8" coordorigin="4290,0" coordsize="7629,9000" path="m4875,8966l4874,8962,4871,8955,4869,8952,4863,8946,4860,8944,4853,8941,4849,8940,4826,8940,4822,8941,4815,8944,4812,8946,4806,8952,4804,8955,4801,8962,4800,8966,4800,8970,4800,8974,4801,8978,4804,8985,4806,8988,4812,8994,4815,8996,4822,8999,4826,9000,4849,9000,4853,8999,4860,8996,4863,8994,4869,8988,4871,8985,4874,8978,4875,8974,4875,8966xm4875,8402l4874,8397,4870,8388,4868,8384,4861,8377,4857,8375,4848,8371,4843,8370,4832,8370,4827,8371,4818,8375,4814,8377,4807,8384,4805,8388,4801,8397,4800,8402,4800,8408,4800,8413,4801,8418,4805,8427,4807,8431,4814,8438,4818,8440,4827,8444,4832,8445,4843,8445,4848,8444,4857,8440,4861,8438,4868,8431,4870,8427,4874,8418,4875,8413,4875,8402xm4875,7847l4874,7842,4870,7833,4868,7829,4861,7822,4857,7820,4848,7816,4843,7815,4832,7815,4827,7816,4818,7820,4814,7822,4807,7829,4805,7833,4801,7842,4800,7847,4800,7853,4800,7858,4801,7863,4805,7872,4807,7876,4814,7883,4818,7885,4827,7889,4832,7890,4843,7890,4848,7889,4857,7885,4861,7883,4868,7876,4870,7872,4874,7863,4875,7858,4875,7847xm4875,6242l4874,6237,4870,6228,4868,6224,4861,6217,4857,6215,4848,6211,4843,6210,4832,6210,4827,6211,4818,6215,4814,6217,4807,6224,4805,6228,4801,6237,4800,6242,4800,6248,4800,6253,4801,6258,4805,6267,4807,6271,4814,6278,4818,6280,4827,6284,4832,6285,4843,6285,4848,6284,4857,6280,4861,6278,4868,6271,4870,6267,4874,6258,4875,6253,4875,6242xm4875,5687l4874,5682,4870,5673,4868,5669,4861,5662,4857,5660,4848,5656,4843,5655,4832,5655,4827,5656,4818,5660,4814,5662,4807,5669,4805,5673,4801,5682,4800,5687,4800,5693,4800,5698,4801,5703,4805,5712,4807,5716,4814,5723,4818,5725,4827,5729,4832,5730,4843,5730,4848,5729,4857,5725,4861,5723,4868,5716,4870,5712,4874,5703,4875,5698,4875,5687xm4875,5117l4874,5112,4870,5103,4868,5099,4861,5092,4857,5090,4848,5086,4843,5085,4832,5085,4827,5086,4818,5090,4814,5092,4807,5099,4805,5103,4801,5112,4800,5117,4800,5123,4800,5128,4801,5133,4805,5142,4807,5146,4814,5153,4818,5155,4827,5159,4832,5160,4843,5160,4848,5159,4857,5155,4861,5153,4868,5146,4870,5142,4874,5133,4875,5128,4875,5117xm11918,0l4290,0,4290,3600,11918,3600,11918,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</w:pPr>
    </w:p>
    <w:p>
      <w:pPr>
        <w:pStyle w:val="Heading1"/>
        <w:spacing w:before="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555-000-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923"/>
      </w:pPr>
      <w:hyperlink r:id="rId9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Dayton, OH</w:t>
      </w:r>
    </w:p>
    <w:p>
      <w:pPr>
        <w:pStyle w:val="Heading1"/>
        <w:spacing w:before="5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8" w:lineRule="auto" w:before="175"/>
        <w:ind w:left="572" w:right="0" w:firstLine="0"/>
        <w:jc w:val="both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APPLIED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 IN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HVAC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TECHNOLOGY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SINCLAIR </w:t>
      </w:r>
      <w:r>
        <w:rPr>
          <w:b/>
          <w:color w:val="FFFFFF"/>
          <w:w w:val="105"/>
          <w:sz w:val="18"/>
        </w:rPr>
        <w:t>COLLEGE | 2014</w:t>
      </w:r>
    </w:p>
    <w:p>
      <w:pPr>
        <w:pStyle w:val="BodyText"/>
        <w:spacing w:before="50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line="379" w:lineRule="auto" w:before="174"/>
        <w:ind w:left="572" w:right="13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Building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Automation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Systems </w:t>
      </w:r>
      <w:r>
        <w:rPr>
          <w:b/>
          <w:color w:val="FFFFFF"/>
          <w:spacing w:val="-2"/>
          <w:w w:val="105"/>
          <w:sz w:val="18"/>
        </w:rPr>
        <w:t>Chiller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Boiler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Maintenance </w:t>
      </w:r>
      <w:r>
        <w:rPr>
          <w:b/>
          <w:color w:val="FFFFFF"/>
          <w:w w:val="105"/>
          <w:sz w:val="18"/>
        </w:rPr>
        <w:t>Electrical Troubleshooting Energy Efﬁciency Upgrades HVAC Controls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spacing w:val="2"/>
        </w:rPr>
        <w:t>Professional</w:t>
      </w:r>
      <w:r>
        <w:rPr>
          <w:smallCaps/>
          <w:spacing w:val="55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line="278" w:lineRule="auto" w:before="144"/>
        <w:ind w:left="33" w:right="529"/>
      </w:pPr>
      <w:r>
        <w:rPr/>
        <w:t>HVAC MAINTENANCE TECHNICIAN | ARS MECHANICAL SERVICES, </w:t>
      </w:r>
      <w:r>
        <w:rPr>
          <w:w w:val="105"/>
        </w:rPr>
        <w:t>DAYTON, OH | MAY 2018 - PRESENT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/>
      </w:pPr>
      <w:r>
        <w:rPr>
          <w:w w:val="105"/>
        </w:rPr>
        <w:t>Performed</w:t>
      </w:r>
      <w:r>
        <w:rPr>
          <w:spacing w:val="-14"/>
          <w:w w:val="105"/>
        </w:rPr>
        <w:t> </w:t>
      </w:r>
      <w:r>
        <w:rPr>
          <w:w w:val="105"/>
        </w:rPr>
        <w:t>preventive</w:t>
      </w:r>
      <w:r>
        <w:rPr>
          <w:spacing w:val="-13"/>
          <w:w w:val="105"/>
        </w:rPr>
        <w:t> </w:t>
      </w:r>
      <w:r>
        <w:rPr>
          <w:w w:val="105"/>
        </w:rPr>
        <w:t>maintenance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150+</w:t>
      </w:r>
      <w:r>
        <w:rPr>
          <w:spacing w:val="-13"/>
          <w:w w:val="105"/>
        </w:rPr>
        <w:t> </w:t>
      </w:r>
      <w:r>
        <w:rPr>
          <w:w w:val="105"/>
        </w:rPr>
        <w:t>HVAC</w:t>
      </w:r>
      <w:r>
        <w:rPr>
          <w:spacing w:val="-13"/>
          <w:w w:val="105"/>
        </w:rPr>
        <w:t> </w:t>
      </w:r>
      <w:r>
        <w:rPr>
          <w:w w:val="105"/>
        </w:rPr>
        <w:t>units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4"/>
          <w:w w:val="105"/>
        </w:rPr>
        <w:t> </w:t>
      </w:r>
      <w:r>
        <w:rPr>
          <w:w w:val="105"/>
        </w:rPr>
        <w:t>multiple commercial sites, decreasing emergency calls by 35%</w:t>
      </w:r>
    </w:p>
    <w:p>
      <w:pPr>
        <w:pStyle w:val="BodyText"/>
        <w:spacing w:line="261" w:lineRule="auto" w:before="90"/>
        <w:ind w:left="609"/>
      </w:pPr>
      <w:r>
        <w:rPr>
          <w:w w:val="105"/>
        </w:rPr>
        <w:t>Calibrated</w:t>
      </w:r>
      <w:r>
        <w:rPr>
          <w:spacing w:val="-9"/>
          <w:w w:val="105"/>
        </w:rPr>
        <w:t> </w:t>
      </w:r>
      <w:r>
        <w:rPr>
          <w:w w:val="105"/>
        </w:rPr>
        <w:t>building</w:t>
      </w:r>
      <w:r>
        <w:rPr>
          <w:spacing w:val="-9"/>
          <w:w w:val="105"/>
        </w:rPr>
        <w:t> </w:t>
      </w:r>
      <w:r>
        <w:rPr>
          <w:w w:val="105"/>
        </w:rPr>
        <w:t>control</w:t>
      </w:r>
      <w:r>
        <w:rPr>
          <w:spacing w:val="-9"/>
          <w:w w:val="105"/>
        </w:rPr>
        <w:t> </w:t>
      </w:r>
      <w:r>
        <w:rPr>
          <w:w w:val="105"/>
        </w:rPr>
        <w:t>systems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improve</w:t>
      </w:r>
      <w:r>
        <w:rPr>
          <w:spacing w:val="-9"/>
          <w:w w:val="105"/>
        </w:rPr>
        <w:t> </w:t>
      </w:r>
      <w:r>
        <w:rPr>
          <w:w w:val="105"/>
        </w:rPr>
        <w:t>temperature</w:t>
      </w:r>
      <w:r>
        <w:rPr>
          <w:spacing w:val="-9"/>
          <w:w w:val="105"/>
        </w:rPr>
        <w:t> </w:t>
      </w:r>
      <w:r>
        <w:rPr>
          <w:w w:val="105"/>
        </w:rPr>
        <w:t>consistency, reducing tenant complaints by 60%</w:t>
      </w:r>
    </w:p>
    <w:p>
      <w:pPr>
        <w:pStyle w:val="BodyText"/>
        <w:spacing w:line="278" w:lineRule="auto" w:before="104"/>
        <w:ind w:left="609"/>
      </w:pPr>
      <w:r>
        <w:rPr>
          <w:w w:val="105"/>
        </w:rPr>
        <w:t>Upgraded</w:t>
      </w:r>
      <w:r>
        <w:rPr>
          <w:spacing w:val="-2"/>
          <w:w w:val="105"/>
        </w:rPr>
        <w:t> </w:t>
      </w:r>
      <w:r>
        <w:rPr>
          <w:w w:val="105"/>
        </w:rPr>
        <w:t>legacy</w:t>
      </w:r>
      <w:r>
        <w:rPr>
          <w:spacing w:val="-2"/>
          <w:w w:val="105"/>
        </w:rPr>
        <w:t> </w:t>
      </w:r>
      <w:r>
        <w:rPr>
          <w:w w:val="105"/>
        </w:rPr>
        <w:t>thermostats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zoning</w:t>
      </w:r>
      <w:r>
        <w:rPr>
          <w:spacing w:val="-2"/>
          <w:w w:val="105"/>
        </w:rPr>
        <w:t> </w:t>
      </w:r>
      <w:r>
        <w:rPr>
          <w:w w:val="105"/>
        </w:rPr>
        <w:t>controls,</w:t>
      </w:r>
      <w:r>
        <w:rPr>
          <w:spacing w:val="-2"/>
          <w:w w:val="105"/>
        </w:rPr>
        <w:t> </w:t>
      </w:r>
      <w:r>
        <w:rPr>
          <w:w w:val="105"/>
        </w:rPr>
        <w:t>contributing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20% energy savings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61" w:lineRule="auto"/>
        <w:ind w:left="33" w:right="799"/>
      </w:pPr>
      <w:r>
        <w:rPr>
          <w:spacing w:val="-2"/>
          <w:w w:val="105"/>
        </w:rPr>
        <w:t>HVAC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ALLIED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SOLUTIONS,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CINCINNATI,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MARCH </w:t>
      </w:r>
      <w:r>
        <w:rPr>
          <w:w w:val="105"/>
        </w:rPr>
        <w:t>2015 - APRIL 2018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09" w:right="529"/>
      </w:pPr>
      <w:r>
        <w:rPr>
          <w:w w:val="105"/>
        </w:rPr>
        <w:t>Installed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serviced</w:t>
      </w:r>
      <w:r>
        <w:rPr>
          <w:spacing w:val="-8"/>
          <w:w w:val="105"/>
        </w:rPr>
        <w:t> </w:t>
      </w:r>
      <w:r>
        <w:rPr>
          <w:w w:val="105"/>
        </w:rPr>
        <w:t>rooftop</w:t>
      </w:r>
      <w:r>
        <w:rPr>
          <w:spacing w:val="-8"/>
          <w:w w:val="105"/>
        </w:rPr>
        <w:t> </w:t>
      </w:r>
      <w:r>
        <w:rPr>
          <w:w w:val="105"/>
        </w:rPr>
        <w:t>HVAC</w:t>
      </w:r>
      <w:r>
        <w:rPr>
          <w:spacing w:val="-8"/>
          <w:w w:val="105"/>
        </w:rPr>
        <w:t> </w:t>
      </w:r>
      <w:r>
        <w:rPr>
          <w:w w:val="105"/>
        </w:rPr>
        <w:t>units,</w:t>
      </w:r>
      <w:r>
        <w:rPr>
          <w:spacing w:val="-8"/>
          <w:w w:val="105"/>
        </w:rPr>
        <w:t> </w:t>
      </w:r>
      <w:r>
        <w:rPr>
          <w:w w:val="105"/>
        </w:rPr>
        <w:t>heat</w:t>
      </w:r>
      <w:r>
        <w:rPr>
          <w:spacing w:val="-8"/>
          <w:w w:val="105"/>
        </w:rPr>
        <w:t> </w:t>
      </w:r>
      <w:r>
        <w:rPr>
          <w:w w:val="105"/>
        </w:rPr>
        <w:t>pumps,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mini-split </w:t>
      </w:r>
      <w:r>
        <w:rPr>
          <w:spacing w:val="-2"/>
          <w:w w:val="105"/>
        </w:rPr>
        <w:t>systems</w:t>
      </w:r>
    </w:p>
    <w:p>
      <w:pPr>
        <w:pStyle w:val="BodyText"/>
        <w:spacing w:line="278" w:lineRule="auto" w:before="75"/>
        <w:ind w:left="609" w:right="529"/>
      </w:pPr>
      <w:r>
        <w:rPr>
          <w:w w:val="105"/>
        </w:rPr>
        <w:t>Trained</w:t>
      </w:r>
      <w:r>
        <w:rPr>
          <w:spacing w:val="-9"/>
          <w:w w:val="105"/>
        </w:rPr>
        <w:t> </w:t>
      </w:r>
      <w:r>
        <w:rPr>
          <w:w w:val="105"/>
        </w:rPr>
        <w:t>three</w:t>
      </w:r>
      <w:r>
        <w:rPr>
          <w:spacing w:val="-9"/>
          <w:w w:val="105"/>
        </w:rPr>
        <w:t> </w:t>
      </w:r>
      <w:r>
        <w:rPr>
          <w:w w:val="105"/>
        </w:rPr>
        <w:t>junior</w:t>
      </w:r>
      <w:r>
        <w:rPr>
          <w:spacing w:val="-9"/>
          <w:w w:val="105"/>
        </w:rPr>
        <w:t> </w:t>
      </w:r>
      <w:r>
        <w:rPr>
          <w:w w:val="105"/>
        </w:rPr>
        <w:t>techs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equipment</w:t>
      </w:r>
      <w:r>
        <w:rPr>
          <w:spacing w:val="-9"/>
          <w:w w:val="105"/>
        </w:rPr>
        <w:t> </w:t>
      </w:r>
      <w:r>
        <w:rPr>
          <w:w w:val="105"/>
        </w:rPr>
        <w:t>diagnostics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refrigerant handling procedures</w:t>
      </w:r>
    </w:p>
    <w:p>
      <w:pPr>
        <w:pStyle w:val="BodyText"/>
        <w:spacing w:before="90"/>
        <w:ind w:left="609"/>
      </w:pPr>
      <w:r>
        <w:rPr>
          <w:spacing w:val="-2"/>
          <w:w w:val="105"/>
        </w:rPr>
        <w:t>Completed refrigerant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conversions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 compliance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EPA guidelines</w:t>
      </w:r>
    </w:p>
    <w:sectPr>
      <w:type w:val="continuous"/>
      <w:pgSz w:w="11920" w:h="16860"/>
      <w:pgMar w:top="580" w:bottom="280" w:left="283" w:right="283"/>
      <w:cols w:num="2" w:equalWidth="0">
        <w:col w:w="3716" w:space="488"/>
        <w:col w:w="71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148" w:right="12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2026-02-13T17:52:23Z</dcterms:created>
  <dcterms:modified xsi:type="dcterms:W3CDTF">2026-02-13T17:52:23Z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