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4252" w:right="15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Sophia</w:t>
      </w:r>
      <w:r>
        <w:rPr>
          <w:b/>
          <w:color w:val="FFFFFF"/>
          <w:spacing w:val="35"/>
          <w:sz w:val="74"/>
        </w:rPr>
        <w:t> </w:t>
      </w:r>
      <w:r>
        <w:rPr>
          <w:color w:val="FFFFFF"/>
          <w:spacing w:val="10"/>
          <w:sz w:val="74"/>
        </w:rPr>
        <w:t>Martinez</w:t>
      </w:r>
    </w:p>
    <w:p>
      <w:pPr>
        <w:pStyle w:val="Heading1"/>
        <w:spacing w:before="207"/>
        <w:ind w:left="4252"/>
        <w:jc w:val="center"/>
      </w:pPr>
      <w:r>
        <w:rPr>
          <w:color w:val="FFFFFF"/>
        </w:rPr>
        <w:t>HR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Intern</w:t>
      </w:r>
    </w:p>
    <w:p>
      <w:pPr>
        <w:pStyle w:val="Heading2"/>
        <w:spacing w:before="155"/>
      </w:pPr>
      <w:r>
        <w:rPr>
          <w:color w:val="FFFFFF"/>
        </w:rPr>
        <w:t>HR</w:t>
      </w:r>
      <w:r>
        <w:rPr>
          <w:color w:val="FFFFFF"/>
          <w:spacing w:val="7"/>
        </w:rPr>
        <w:t> </w:t>
      </w:r>
      <w:r>
        <w:rPr>
          <w:color w:val="FFFFFF"/>
        </w:rPr>
        <w:t>intern</w:t>
      </w:r>
      <w:r>
        <w:rPr>
          <w:color w:val="FFFFFF"/>
          <w:spacing w:val="7"/>
        </w:rPr>
        <w:t> </w:t>
      </w:r>
      <w:r>
        <w:rPr>
          <w:color w:val="FFFFFF"/>
        </w:rPr>
        <w:t>with</w:t>
      </w:r>
      <w:r>
        <w:rPr>
          <w:color w:val="FFFFFF"/>
          <w:spacing w:val="7"/>
        </w:rPr>
        <w:t> </w:t>
      </w:r>
      <w:r>
        <w:rPr>
          <w:color w:val="FFFFFF"/>
        </w:rPr>
        <w:t>a</w:t>
      </w:r>
      <w:r>
        <w:rPr>
          <w:color w:val="FFFFFF"/>
          <w:spacing w:val="7"/>
        </w:rPr>
        <w:t> </w:t>
      </w:r>
      <w:r>
        <w:rPr>
          <w:color w:val="FFFFFF"/>
        </w:rPr>
        <w:t>foundation</w:t>
      </w:r>
      <w:r>
        <w:rPr>
          <w:color w:val="FFFFFF"/>
          <w:spacing w:val="7"/>
        </w:rPr>
        <w:t> </w:t>
      </w:r>
      <w:r>
        <w:rPr>
          <w:color w:val="FFFFFF"/>
        </w:rPr>
        <w:t>in</w:t>
      </w:r>
      <w:r>
        <w:rPr>
          <w:color w:val="FFFFFF"/>
          <w:spacing w:val="8"/>
        </w:rPr>
        <w:t> </w:t>
      </w:r>
      <w:r>
        <w:rPr>
          <w:color w:val="FFFFFF"/>
        </w:rPr>
        <w:t>recruitment</w:t>
      </w:r>
      <w:r>
        <w:rPr>
          <w:color w:val="FFFFFF"/>
          <w:spacing w:val="7"/>
        </w:rPr>
        <w:t> </w:t>
      </w:r>
      <w:r>
        <w:rPr>
          <w:color w:val="FFFFFF"/>
        </w:rPr>
        <w:t>and</w:t>
      </w:r>
      <w:r>
        <w:rPr>
          <w:color w:val="FFFFFF"/>
          <w:spacing w:val="7"/>
        </w:rPr>
        <w:t> </w:t>
      </w:r>
      <w:r>
        <w:rPr>
          <w:color w:val="FFFFFF"/>
          <w:spacing w:val="-2"/>
        </w:rPr>
        <w:t>compliance</w:t>
      </w:r>
    </w:p>
    <w:p>
      <w:pPr>
        <w:spacing w:line="249" w:lineRule="auto" w:before="10"/>
        <w:ind w:left="4065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Current HR student with hands-on internship experience supporting recruitment, training, and HR administration. Strong understanding of HR best practices and compliance.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53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425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8"/>
        <w:rPr>
          <w:sz w:val="18"/>
        </w:rPr>
      </w:pPr>
    </w:p>
    <w:p>
      <w:pPr>
        <w:spacing w:before="1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spacing w:before="70"/>
        <w:ind w:left="1144"/>
      </w:pPr>
      <w:r>
        <w:rPr>
          <w:b w:val="0"/>
        </w:rPr>
        <w:br w:type="column"/>
      </w:r>
      <w:r>
        <w:rPr>
          <w:color w:val="A38182"/>
          <w:spacing w:val="2"/>
        </w:rPr>
        <w:t>PROFESSIONAL</w:t>
      </w:r>
      <w:r>
        <w:rPr>
          <w:color w:val="A38182"/>
          <w:spacing w:val="46"/>
        </w:rPr>
        <w:t> </w:t>
      </w:r>
      <w:r>
        <w:rPr>
          <w:color w:val="A38182"/>
          <w:spacing w:val="-2"/>
        </w:rPr>
        <w:t>EXPERIENCE</w:t>
      </w:r>
    </w:p>
    <w:p>
      <w:pPr>
        <w:pStyle w:val="BodyText"/>
        <w:spacing w:before="144"/>
        <w:rPr>
          <w:b/>
        </w:rPr>
      </w:pPr>
    </w:p>
    <w:p>
      <w:pPr>
        <w:pStyle w:val="BodyText"/>
        <w:spacing w:before="1"/>
        <w:ind w:left="921"/>
      </w:pPr>
      <w:r>
        <w:rPr/>
        <w:t>HR</w:t>
      </w:r>
      <w:r>
        <w:rPr>
          <w:spacing w:val="30"/>
        </w:rPr>
        <w:t> </w:t>
      </w:r>
      <w:r>
        <w:rPr/>
        <w:t>INTERN</w:t>
      </w:r>
      <w:r>
        <w:rPr>
          <w:spacing w:val="23"/>
        </w:rPr>
        <w:t> </w:t>
      </w:r>
      <w:r>
        <w:rPr>
          <w:position w:val="2"/>
        </w:rPr>
        <w:t>|</w:t>
      </w:r>
      <w:r>
        <w:rPr>
          <w:spacing w:val="24"/>
          <w:position w:val="2"/>
        </w:rPr>
        <w:t> </w:t>
      </w:r>
      <w:r>
        <w:rPr/>
        <w:t>BRIGHT</w:t>
      </w:r>
      <w:r>
        <w:rPr>
          <w:spacing w:val="25"/>
        </w:rPr>
        <w:t> </w:t>
      </w:r>
      <w:r>
        <w:rPr/>
        <w:t>FUTURES</w:t>
      </w:r>
      <w:r>
        <w:rPr>
          <w:spacing w:val="30"/>
        </w:rPr>
        <w:t> </w:t>
      </w:r>
      <w:r>
        <w:rPr/>
        <w:t>CORP</w:t>
      </w:r>
      <w:r>
        <w:rPr>
          <w:spacing w:val="25"/>
        </w:rPr>
        <w:t> </w:t>
      </w:r>
      <w:r>
        <w:rPr/>
        <w:t>|</w:t>
      </w:r>
      <w:r>
        <w:rPr>
          <w:spacing w:val="31"/>
        </w:rPr>
        <w:t> </w:t>
      </w:r>
      <w:r>
        <w:rPr/>
        <w:t>CHICAGO,</w:t>
      </w:r>
      <w:r>
        <w:rPr>
          <w:spacing w:val="30"/>
        </w:rPr>
        <w:t> </w:t>
      </w:r>
      <w:r>
        <w:rPr>
          <w:spacing w:val="-5"/>
        </w:rPr>
        <w:t>IL</w:t>
      </w:r>
    </w:p>
    <w:p>
      <w:pPr>
        <w:pStyle w:val="BodyText"/>
        <w:spacing w:before="15"/>
        <w:ind w:left="921"/>
      </w:pPr>
      <w:r>
        <w:rPr/>
        <w:t>JANUARY</w:t>
      </w:r>
      <w:r>
        <w:rPr>
          <w:spacing w:val="11"/>
        </w:rPr>
        <w:t> </w:t>
      </w:r>
      <w:r>
        <w:rPr/>
        <w:t>2024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566" w:right="425"/>
          <w:cols w:num="2" w:equalWidth="0">
            <w:col w:w="2281" w:space="862"/>
            <w:col w:w="7786"/>
          </w:cols>
        </w:sectPr>
      </w:pPr>
    </w:p>
    <w:p>
      <w:pPr>
        <w:pStyle w:val="BodyText"/>
        <w:spacing w:before="47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61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343" w:lineRule="exact" w:before="208" w:after="0"/>
        <w:ind w:left="659" w:right="0" w:hanging="296"/>
        <w:jc w:val="left"/>
        <w:rPr>
          <w:position w:val="-4"/>
          <w:sz w:val="31"/>
        </w:rPr>
      </w:pPr>
      <w:r>
        <w:rPr>
          <w:spacing w:val="-2"/>
          <w:sz w:val="18"/>
        </w:rPr>
        <w:t>ATS</w:t>
      </w:r>
      <w:r>
        <w:rPr>
          <w:spacing w:val="-7"/>
          <w:sz w:val="18"/>
        </w:rPr>
        <w:t> </w:t>
      </w:r>
      <w:r>
        <w:rPr>
          <w:spacing w:val="-2"/>
          <w:sz w:val="18"/>
        </w:rPr>
        <w:t>usage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Employee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file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administrative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Training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knowledge</w:t>
      </w:r>
    </w:p>
    <w:p>
      <w:pPr>
        <w:pStyle w:val="ListParagraph"/>
        <w:numPr>
          <w:ilvl w:val="0"/>
          <w:numId w:val="1"/>
        </w:numPr>
        <w:tabs>
          <w:tab w:pos="621" w:val="left" w:leader="none"/>
          <w:tab w:pos="623" w:val="left" w:leader="none"/>
        </w:tabs>
        <w:spacing w:line="216" w:lineRule="auto" w:before="173" w:after="0"/>
        <w:ind w:left="623" w:right="380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Assist in screening job applications and coordinating interview </w:t>
      </w:r>
      <w:r>
        <w:rPr>
          <w:spacing w:val="-2"/>
          <w:w w:val="105"/>
          <w:sz w:val="20"/>
        </w:rPr>
        <w:t>schedules</w:t>
      </w:r>
    </w:p>
    <w:p>
      <w:pPr>
        <w:pStyle w:val="ListParagraph"/>
        <w:numPr>
          <w:ilvl w:val="0"/>
          <w:numId w:val="1"/>
        </w:numPr>
        <w:tabs>
          <w:tab w:pos="622" w:val="left" w:leader="none"/>
        </w:tabs>
        <w:spacing w:line="351" w:lineRule="exact" w:before="46" w:after="0"/>
        <w:ind w:left="622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Maintain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employee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records,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ensuring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compliance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HR</w:t>
      </w:r>
      <w:r>
        <w:rPr>
          <w:spacing w:val="13"/>
          <w:w w:val="105"/>
          <w:sz w:val="20"/>
        </w:rPr>
        <w:t> </w:t>
      </w:r>
      <w:r>
        <w:rPr>
          <w:spacing w:val="-2"/>
          <w:w w:val="105"/>
          <w:sz w:val="20"/>
        </w:rPr>
        <w:t>policies</w:t>
      </w:r>
    </w:p>
    <w:p>
      <w:pPr>
        <w:pStyle w:val="ListParagraph"/>
        <w:numPr>
          <w:ilvl w:val="0"/>
          <w:numId w:val="1"/>
        </w:numPr>
        <w:tabs>
          <w:tab w:pos="621" w:val="left" w:leader="none"/>
          <w:tab w:pos="623" w:val="left" w:leader="none"/>
        </w:tabs>
        <w:spacing w:line="204" w:lineRule="auto" w:before="33" w:after="0"/>
        <w:ind w:left="623" w:right="355" w:hanging="298"/>
        <w:jc w:val="left"/>
        <w:rPr>
          <w:position w:val="-2"/>
          <w:sz w:val="31"/>
        </w:rPr>
      </w:pPr>
      <w:r>
        <w:rPr>
          <w:w w:val="105"/>
          <w:sz w:val="20"/>
        </w:rPr>
        <w:t>Supported HR training programs, increasing employee training participation by 15%</w:t>
      </w:r>
    </w:p>
    <w:p>
      <w:pPr>
        <w:pStyle w:val="BodyText"/>
        <w:spacing w:before="146"/>
      </w:pPr>
    </w:p>
    <w:p>
      <w:pPr>
        <w:pStyle w:val="Heading2"/>
        <w:ind w:left="326"/>
      </w:pPr>
      <w:r>
        <w:rPr>
          <w:color w:val="A38182"/>
          <w:spacing w:val="-2"/>
        </w:rPr>
        <w:t>EDUCATION</w:t>
      </w:r>
    </w:p>
    <w:p>
      <w:pPr>
        <w:pStyle w:val="BodyText"/>
        <w:spacing w:before="93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216" w:lineRule="auto" w:before="0" w:after="0"/>
        <w:ind w:left="400" w:right="331" w:hanging="298"/>
        <w:jc w:val="left"/>
        <w:rPr>
          <w:sz w:val="20"/>
        </w:rPr>
      </w:pPr>
      <w:r>
        <w:rPr>
          <w:w w:val="105"/>
          <w:sz w:val="20"/>
        </w:rPr>
        <w:t>Pursuing a Bachelor of Science in Human Resource Management University of Illinois | Expected 2025</w:t>
      </w:r>
    </w:p>
    <w:p>
      <w:pPr>
        <w:pStyle w:val="ListParagraph"/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425"/>
          <w:cols w:num="2" w:equalWidth="0">
            <w:col w:w="3049" w:space="912"/>
            <w:col w:w="6968"/>
          </w:cols>
        </w:sectPr>
      </w:pPr>
    </w:p>
    <w:p>
      <w:pPr>
        <w:pStyle w:val="BodyText"/>
        <w:spacing w:before="1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3924300"/>
                                </a:moveTo>
                                <a:lnTo>
                                  <a:pt x="247637" y="392430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392430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651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51510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6515100"/>
                                </a:lnTo>
                                <a:lnTo>
                                  <a:pt x="2466975" y="651510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6515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0337" y="2752724"/>
                            <a:ext cx="4768215" cy="317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171825">
                                <a:moveTo>
                                  <a:pt x="4767834" y="2886075"/>
                                </a:moveTo>
                                <a:lnTo>
                                  <a:pt x="142875" y="2886075"/>
                                </a:lnTo>
                                <a:lnTo>
                                  <a:pt x="135864" y="2886252"/>
                                </a:lnTo>
                                <a:lnTo>
                                  <a:pt x="94754" y="2894431"/>
                                </a:lnTo>
                                <a:lnTo>
                                  <a:pt x="57759" y="2914205"/>
                                </a:lnTo>
                                <a:lnTo>
                                  <a:pt x="28130" y="2943834"/>
                                </a:lnTo>
                                <a:lnTo>
                                  <a:pt x="8356" y="2980829"/>
                                </a:lnTo>
                                <a:lnTo>
                                  <a:pt x="177" y="3021939"/>
                                </a:lnTo>
                                <a:lnTo>
                                  <a:pt x="0" y="3028950"/>
                                </a:lnTo>
                                <a:lnTo>
                                  <a:pt x="177" y="3035973"/>
                                </a:lnTo>
                                <a:lnTo>
                                  <a:pt x="8356" y="3077083"/>
                                </a:lnTo>
                                <a:lnTo>
                                  <a:pt x="28130" y="3114078"/>
                                </a:lnTo>
                                <a:lnTo>
                                  <a:pt x="57759" y="3143707"/>
                                </a:lnTo>
                                <a:lnTo>
                                  <a:pt x="94754" y="3163481"/>
                                </a:lnTo>
                                <a:lnTo>
                                  <a:pt x="135864" y="3171660"/>
                                </a:lnTo>
                                <a:lnTo>
                                  <a:pt x="142875" y="3171825"/>
                                </a:lnTo>
                                <a:lnTo>
                                  <a:pt x="4767834" y="3171825"/>
                                </a:lnTo>
                                <a:lnTo>
                                  <a:pt x="4767834" y="2886075"/>
                                </a:lnTo>
                                <a:close/>
                              </a:path>
                              <a:path w="4768215" h="3171825">
                                <a:moveTo>
                                  <a:pt x="4767834" y="1971675"/>
                                </a:moveTo>
                                <a:lnTo>
                                  <a:pt x="142875" y="1971675"/>
                                </a:lnTo>
                                <a:lnTo>
                                  <a:pt x="135864" y="1971852"/>
                                </a:lnTo>
                                <a:lnTo>
                                  <a:pt x="94754" y="1980031"/>
                                </a:lnTo>
                                <a:lnTo>
                                  <a:pt x="57759" y="1999805"/>
                                </a:lnTo>
                                <a:lnTo>
                                  <a:pt x="28130" y="2029434"/>
                                </a:lnTo>
                                <a:lnTo>
                                  <a:pt x="8356" y="2066429"/>
                                </a:lnTo>
                                <a:lnTo>
                                  <a:pt x="177" y="2107539"/>
                                </a:lnTo>
                                <a:lnTo>
                                  <a:pt x="0" y="2114550"/>
                                </a:lnTo>
                                <a:lnTo>
                                  <a:pt x="177" y="2121573"/>
                                </a:lnTo>
                                <a:lnTo>
                                  <a:pt x="8356" y="2162683"/>
                                </a:lnTo>
                                <a:lnTo>
                                  <a:pt x="28130" y="2199678"/>
                                </a:lnTo>
                                <a:lnTo>
                                  <a:pt x="57759" y="2229307"/>
                                </a:lnTo>
                                <a:lnTo>
                                  <a:pt x="94754" y="2249081"/>
                                </a:lnTo>
                                <a:lnTo>
                                  <a:pt x="135864" y="2257260"/>
                                </a:lnTo>
                                <a:lnTo>
                                  <a:pt x="142875" y="2257425"/>
                                </a:lnTo>
                                <a:lnTo>
                                  <a:pt x="4767834" y="2257425"/>
                                </a:lnTo>
                                <a:lnTo>
                                  <a:pt x="4767834" y="1971675"/>
                                </a:lnTo>
                                <a:close/>
                              </a:path>
                              <a:path w="4768215" h="317182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136" id="docshapegroup1" coordorigin="0,0" coordsize="11919,16860">
                <v:shape style="position:absolute;left:0;top:4080;width:4275;height:12780" id="docshape2" coordorigin="0,4080" coordsize="4275,12780" path="m4275,10260l390,10260,390,16860,4275,16860,4275,10260xm4275,4080l0,4080,0,4095,4275,4095,4275,4080xe" filled="true" fillcolor="#a38182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a38182" stroked="false">
                  <v:path arrowok="t"/>
                  <v:fill type="solid"/>
                </v:shape>
                <v:shape style="position:absolute;left:389;top:0;width:3885;height:10260" id="docshape4" coordorigin="390,0" coordsize="3885,10260" path="m4275,4095l390,4095,390,10260,4275,10260,4275,4095xm4275,0l390,0,390,4080,4275,4080,4275,0xe" filled="true" fillcolor="#a38182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a38182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4409;top:4335;width:7509;height:4995" id="docshape8" coordorigin="4410,4335" coordsize="7509,4995" path="m11918,8880l4635,8880,4624,8880,4613,8881,4602,8882,4591,8884,4580,8887,4570,8890,4559,8893,4549,8897,4539,8902,4529,8907,4519,8912,4510,8918,4501,8924,4492,8931,4484,8938,4476,8946,4468,8954,4461,8962,4454,8971,4448,8980,4442,8989,4437,8999,4432,9009,4427,9019,4423,9029,4420,9040,4417,9050,4414,9061,4412,9072,4411,9083,4410,9094,4410,9105,4410,9116,4411,9127,4412,9138,4414,9149,4417,9160,4420,9170,4423,9181,4427,9191,4432,9201,4437,9211,4442,9221,4448,9230,4454,9239,4461,9248,4468,9256,4476,9264,4484,9272,4492,9279,4501,9286,4510,9292,4519,9298,4529,9303,4539,9308,4549,9313,4559,9317,4570,9320,4580,9323,4591,9326,4602,9328,4613,9329,4624,9330,4635,9330,11918,9330,11918,8880xm11918,7440l4635,7440,4624,7440,4613,7441,4602,7442,4591,7444,4580,7447,4570,7450,4559,7453,4549,7457,4539,7462,4529,7467,4519,7472,4510,7478,4501,7484,4492,7491,4484,7498,4476,7506,4468,7514,4461,7522,4454,7531,4448,7540,4442,7549,4437,7559,4432,7569,4427,7579,4423,7589,4420,7600,4417,7610,4414,7621,4412,7632,4411,7643,4410,7654,4410,7665,4410,7676,4411,7687,4412,7698,4414,7709,4417,7720,4420,7730,4423,7741,4427,7751,4432,7761,4437,7771,4442,7781,4448,7790,4454,7799,4461,7808,4468,7816,4476,7824,4484,7832,4492,7839,4501,7846,4510,7852,4519,7858,4529,7863,4539,7868,4549,7873,4559,7877,4570,7880,4580,7883,4591,7886,4602,7888,4613,7889,4624,7890,4635,7890,11918,7890,11918,7440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a38182" stroked="false">
                  <v:path arrowok="t"/>
                  <v:fill opacity="32899f" type="solid"/>
                </v:shape>
                <v:shape style="position:absolute;left:720;top:445;width:3225;height:320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252" w:right="5167" w:firstLine="0"/>
        <w:jc w:val="center"/>
        <w:rPr>
          <w:b/>
          <w:sz w:val="20"/>
        </w:rPr>
      </w:pPr>
      <w:r>
        <w:rPr>
          <w:b/>
          <w:color w:val="A38182"/>
          <w:spacing w:val="-2"/>
          <w:sz w:val="20"/>
        </w:rPr>
        <w:t>REFERENCES</w:t>
      </w:r>
    </w:p>
    <w:sectPr>
      <w:type w:val="continuous"/>
      <w:pgSz w:w="11920" w:h="16860"/>
      <w:pgMar w:top="880" w:bottom="280" w:left="566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1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8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5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2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4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6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2026-02-28T03:24:47Z</dcterms:created>
  <dcterms:modified xsi:type="dcterms:W3CDTF">2026-02-28T03:24:47Z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