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06" w:lineRule="exact" w:before="0"/>
        <w:ind w:left="5587" w:right="1031" w:firstLine="0"/>
        <w:jc w:val="center"/>
        <w:rPr>
          <w:rFonts w:ascii="Yu Gothic"/>
          <w:sz w:val="74"/>
        </w:rPr>
      </w:pPr>
      <w:r>
        <w:rPr>
          <w:rFonts w:ascii="Arial"/>
          <w:b/>
          <w:color w:val="618553"/>
          <w:sz w:val="74"/>
        </w:rPr>
        <w:t>Blake</w:t>
      </w:r>
      <w:r>
        <w:rPr>
          <w:rFonts w:ascii="Arial"/>
          <w:b/>
          <w:color w:val="618553"/>
          <w:spacing w:val="69"/>
          <w:sz w:val="74"/>
        </w:rPr>
        <w:t> </w:t>
      </w:r>
      <w:r>
        <w:rPr>
          <w:rFonts w:ascii="Yu Gothic"/>
          <w:color w:val="618553"/>
          <w:spacing w:val="9"/>
          <w:sz w:val="74"/>
        </w:rPr>
        <w:t>Allen</w:t>
      </w:r>
    </w:p>
    <w:p>
      <w:pPr>
        <w:spacing w:line="105" w:lineRule="exact" w:before="0"/>
        <w:ind w:left="5587" w:right="1031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618553"/>
          <w:spacing w:val="11"/>
          <w:w w:val="105"/>
          <w:sz w:val="18"/>
        </w:rPr>
        <w:t>Reception</w:t>
      </w:r>
      <w:r>
        <w:rPr>
          <w:rFonts w:ascii="Arial"/>
          <w:b/>
          <w:color w:val="618553"/>
          <w:spacing w:val="13"/>
          <w:w w:val="105"/>
          <w:sz w:val="18"/>
        </w:rPr>
        <w:t> </w:t>
      </w:r>
      <w:r>
        <w:rPr>
          <w:rFonts w:ascii="Arial"/>
          <w:b/>
          <w:color w:val="618553"/>
          <w:spacing w:val="10"/>
          <w:w w:val="105"/>
          <w:sz w:val="18"/>
        </w:rPr>
        <w:t>Secretary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74"/>
        <w:rPr>
          <w:rFonts w:ascii="Arial"/>
          <w:b/>
          <w:sz w:val="22"/>
        </w:rPr>
      </w:pPr>
    </w:p>
    <w:p>
      <w:pPr>
        <w:spacing w:before="0"/>
        <w:ind w:left="0" w:right="103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618553"/>
          <w:sz w:val="22"/>
        </w:rPr>
        <w:t>A</w:t>
      </w:r>
      <w:r>
        <w:rPr>
          <w:rFonts w:ascii="Arial"/>
          <w:b/>
          <w:color w:val="618553"/>
          <w:spacing w:val="-22"/>
          <w:sz w:val="22"/>
        </w:rPr>
        <w:t> </w:t>
      </w:r>
      <w:r>
        <w:rPr>
          <w:rFonts w:ascii="Arial"/>
          <w:b/>
          <w:color w:val="618553"/>
          <w:sz w:val="22"/>
        </w:rPr>
        <w:t>B</w:t>
      </w:r>
      <w:r>
        <w:rPr>
          <w:rFonts w:ascii="Arial"/>
          <w:b/>
          <w:color w:val="618553"/>
          <w:spacing w:val="-21"/>
          <w:sz w:val="22"/>
        </w:rPr>
        <w:t> </w:t>
      </w:r>
      <w:r>
        <w:rPr>
          <w:rFonts w:ascii="Arial"/>
          <w:b/>
          <w:color w:val="618553"/>
          <w:sz w:val="22"/>
        </w:rPr>
        <w:t>O</w:t>
      </w:r>
      <w:r>
        <w:rPr>
          <w:rFonts w:ascii="Arial"/>
          <w:b/>
          <w:color w:val="618553"/>
          <w:spacing w:val="-22"/>
          <w:sz w:val="22"/>
        </w:rPr>
        <w:t> </w:t>
      </w:r>
      <w:r>
        <w:rPr>
          <w:rFonts w:ascii="Arial"/>
          <w:b/>
          <w:color w:val="618553"/>
          <w:sz w:val="22"/>
        </w:rPr>
        <w:t>U</w:t>
      </w:r>
      <w:r>
        <w:rPr>
          <w:rFonts w:ascii="Arial"/>
          <w:b/>
          <w:color w:val="618553"/>
          <w:spacing w:val="-21"/>
          <w:sz w:val="22"/>
        </w:rPr>
        <w:t> </w:t>
      </w:r>
      <w:r>
        <w:rPr>
          <w:rFonts w:ascii="Arial"/>
          <w:b/>
          <w:color w:val="618553"/>
          <w:sz w:val="22"/>
        </w:rPr>
        <w:t>T</w:t>
      </w:r>
      <w:r>
        <w:rPr>
          <w:rFonts w:ascii="Arial"/>
          <w:b/>
          <w:color w:val="618553"/>
          <w:spacing w:val="75"/>
          <w:sz w:val="22"/>
        </w:rPr>
        <w:t> </w:t>
      </w:r>
      <w:r>
        <w:rPr>
          <w:rFonts w:ascii="Arial"/>
          <w:b/>
          <w:color w:val="618553"/>
          <w:sz w:val="22"/>
        </w:rPr>
        <w:t>M</w:t>
      </w:r>
      <w:r>
        <w:rPr>
          <w:rFonts w:ascii="Arial"/>
          <w:b/>
          <w:color w:val="618553"/>
          <w:spacing w:val="-21"/>
          <w:sz w:val="22"/>
        </w:rPr>
        <w:t> </w:t>
      </w:r>
      <w:r>
        <w:rPr>
          <w:rFonts w:ascii="Arial"/>
          <w:b/>
          <w:color w:val="618553"/>
          <w:spacing w:val="-10"/>
          <w:sz w:val="22"/>
        </w:rPr>
        <w:t>E</w:t>
      </w:r>
    </w:p>
    <w:p>
      <w:pPr>
        <w:pStyle w:val="BodyText"/>
        <w:spacing w:before="11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82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160"/>
        <w:rPr>
          <w:rFonts w:ascii="Arial"/>
          <w:b/>
          <w:sz w:val="22"/>
        </w:rPr>
      </w:pPr>
    </w:p>
    <w:p>
      <w:pPr>
        <w:pStyle w:val="BodyText"/>
        <w:ind w:left="1025"/>
      </w:pPr>
      <w:r>
        <w:rPr>
          <w:color w:val="FFFFFF"/>
        </w:rPr>
        <w:t>(000)</w:t>
      </w:r>
      <w:r>
        <w:rPr>
          <w:color w:val="FFFFFF"/>
          <w:spacing w:val="27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</w:pPr>
    </w:p>
    <w:p>
      <w:pPr>
        <w:pStyle w:val="BodyText"/>
        <w:spacing w:before="77"/>
      </w:pPr>
    </w:p>
    <w:p>
      <w:pPr>
        <w:pStyle w:val="BodyText"/>
        <w:ind w:left="1025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Heading1"/>
        <w:spacing w:line="247" w:lineRule="auto"/>
      </w:pPr>
      <w:r>
        <w:rPr>
          <w:b w:val="0"/>
        </w:rPr>
        <w:br w:type="column"/>
      </w:r>
      <w:r>
        <w:rPr>
          <w:color w:val="454545"/>
        </w:rPr>
        <w:t>Reception</w:t>
      </w:r>
      <w:r>
        <w:rPr>
          <w:color w:val="454545"/>
          <w:spacing w:val="-4"/>
        </w:rPr>
        <w:t> </w:t>
      </w:r>
      <w:r>
        <w:rPr>
          <w:color w:val="454545"/>
        </w:rPr>
        <w:t>Secretary</w:t>
      </w:r>
      <w:r>
        <w:rPr>
          <w:color w:val="454545"/>
          <w:spacing w:val="-14"/>
        </w:rPr>
        <w:t> </w:t>
      </w:r>
      <w:r>
        <w:rPr>
          <w:color w:val="454545"/>
        </w:rPr>
        <w:t>with</w:t>
      </w:r>
      <w:r>
        <w:rPr>
          <w:color w:val="454545"/>
          <w:spacing w:val="-4"/>
        </w:rPr>
        <w:t> </w:t>
      </w:r>
      <w:r>
        <w:rPr>
          <w:color w:val="454545"/>
        </w:rPr>
        <w:t>5</w:t>
      </w:r>
      <w:r>
        <w:rPr>
          <w:color w:val="454545"/>
          <w:spacing w:val="-9"/>
        </w:rPr>
        <w:t> </w:t>
      </w:r>
      <w:r>
        <w:rPr>
          <w:color w:val="454545"/>
        </w:rPr>
        <w:t>years</w:t>
      </w:r>
      <w:r>
        <w:rPr>
          <w:color w:val="454545"/>
          <w:spacing w:val="-4"/>
        </w:rPr>
        <w:t> </w:t>
      </w:r>
      <w:r>
        <w:rPr>
          <w:color w:val="454545"/>
        </w:rPr>
        <w:t>of</w:t>
      </w:r>
      <w:r>
        <w:rPr>
          <w:color w:val="454545"/>
          <w:spacing w:val="-8"/>
        </w:rPr>
        <w:t> </w:t>
      </w:r>
      <w:r>
        <w:rPr>
          <w:color w:val="454545"/>
        </w:rPr>
        <w:t>experience</w:t>
      </w:r>
      <w:r>
        <w:rPr>
          <w:color w:val="454545"/>
          <w:spacing w:val="-4"/>
        </w:rPr>
        <w:t> </w:t>
      </w:r>
      <w:r>
        <w:rPr>
          <w:color w:val="454545"/>
        </w:rPr>
        <w:t>in</w:t>
      </w:r>
      <w:r>
        <w:rPr>
          <w:color w:val="454545"/>
          <w:spacing w:val="-4"/>
        </w:rPr>
        <w:t> </w:t>
      </w:r>
      <w:r>
        <w:rPr>
          <w:color w:val="454545"/>
        </w:rPr>
        <w:t>front-desk</w:t>
      </w:r>
      <w:r>
        <w:rPr>
          <w:color w:val="454545"/>
          <w:spacing w:val="-4"/>
        </w:rPr>
        <w:t> </w:t>
      </w:r>
      <w:r>
        <w:rPr>
          <w:color w:val="454545"/>
        </w:rPr>
        <w:t>operations,</w:t>
      </w:r>
      <w:r>
        <w:rPr>
          <w:color w:val="454545"/>
          <w:spacing w:val="-4"/>
        </w:rPr>
        <w:t> </w:t>
      </w:r>
      <w:r>
        <w:rPr>
          <w:color w:val="454545"/>
        </w:rPr>
        <w:t>appointment scheduling, and internal support in corporate office settings</w:t>
      </w:r>
    </w:p>
    <w:p>
      <w:pPr>
        <w:pStyle w:val="BodyText"/>
        <w:spacing w:line="247" w:lineRule="auto" w:before="121"/>
        <w:ind w:left="39"/>
      </w:pPr>
      <w:r>
        <w:rPr>
          <w:color w:val="454545"/>
        </w:rPr>
        <w:t>Known for creating a welcoming experience for clients and ensuring seamless communication between</w:t>
      </w:r>
      <w:r>
        <w:rPr>
          <w:color w:val="454545"/>
          <w:spacing w:val="-13"/>
        </w:rPr>
        <w:t> </w:t>
      </w:r>
      <w:r>
        <w:rPr>
          <w:color w:val="454545"/>
        </w:rPr>
        <w:t>departments.</w:t>
      </w:r>
    </w:p>
    <w:p>
      <w:pPr>
        <w:pStyle w:val="BodyText"/>
      </w:pPr>
    </w:p>
    <w:p>
      <w:pPr>
        <w:pStyle w:val="BodyText"/>
        <w:spacing w:before="67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618553"/>
          <w:spacing w:val="-4"/>
          <w:sz w:val="22"/>
        </w:rPr>
        <w:t>P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R</w:t>
      </w:r>
      <w:r>
        <w:rPr>
          <w:rFonts w:ascii="Arial"/>
          <w:b/>
          <w:color w:val="618553"/>
          <w:spacing w:val="-27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O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F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E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S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S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I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O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N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A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L</w:t>
      </w:r>
      <w:r>
        <w:rPr>
          <w:rFonts w:ascii="Arial"/>
          <w:b/>
          <w:color w:val="618553"/>
          <w:spacing w:val="62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E</w:t>
      </w:r>
      <w:r>
        <w:rPr>
          <w:rFonts w:ascii="Arial"/>
          <w:b/>
          <w:color w:val="618553"/>
          <w:spacing w:val="-18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X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P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E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R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I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E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N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4"/>
          <w:sz w:val="22"/>
        </w:rPr>
        <w:t>C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pacing w:val="-10"/>
          <w:sz w:val="22"/>
        </w:rPr>
        <w:t>E</w:t>
      </w:r>
    </w:p>
    <w:p>
      <w:pPr>
        <w:pStyle w:val="BodyText"/>
        <w:spacing w:before="12"/>
        <w:rPr>
          <w:rFonts w:ascii="Arial"/>
          <w:b/>
          <w:sz w:val="22"/>
        </w:rPr>
      </w:pPr>
    </w:p>
    <w:p>
      <w:pPr>
        <w:spacing w:line="209" w:lineRule="exact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RECEPTION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2"/>
          <w:sz w:val="18"/>
        </w:rPr>
        <w:t>SECRETARY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pacing w:val="2"/>
          <w:sz w:val="18"/>
        </w:rPr>
        <w:t>OAKRIDGE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pacing w:val="2"/>
          <w:sz w:val="18"/>
        </w:rPr>
        <w:t>PARTNERS,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pacing w:val="2"/>
          <w:sz w:val="18"/>
        </w:rPr>
        <w:t>DENVER,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-5"/>
          <w:sz w:val="18"/>
        </w:rPr>
        <w:t>CO</w:t>
      </w:r>
    </w:p>
    <w:p>
      <w:pPr>
        <w:pStyle w:val="BodyText"/>
        <w:spacing w:line="174" w:lineRule="exact"/>
        <w:ind w:left="39"/>
      </w:pPr>
      <w:r>
        <w:rPr>
          <w:color w:val="545353"/>
          <w:w w:val="110"/>
        </w:rPr>
        <w:t>SEPTEMBER</w:t>
      </w:r>
      <w:r>
        <w:rPr>
          <w:color w:val="545353"/>
          <w:spacing w:val="-10"/>
          <w:w w:val="110"/>
        </w:rPr>
        <w:t> </w:t>
      </w:r>
      <w:r>
        <w:rPr>
          <w:color w:val="545353"/>
          <w:w w:val="110"/>
        </w:rPr>
        <w:t>2020</w:t>
      </w:r>
      <w:r>
        <w:rPr>
          <w:color w:val="545353"/>
          <w:spacing w:val="-9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0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after="0" w:line="174" w:lineRule="exact"/>
        <w:sectPr>
          <w:type w:val="continuous"/>
          <w:pgSz w:w="11920" w:h="16860"/>
          <w:pgMar w:top="1240" w:bottom="280" w:left="425" w:right="566"/>
          <w:cols w:num="2" w:equalWidth="0">
            <w:col w:w="2454" w:space="1730"/>
            <w:col w:w="6745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8957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896100">
                                <a:moveTo>
                                  <a:pt x="47625" y="6868935"/>
                                </a:moveTo>
                                <a:lnTo>
                                  <a:pt x="27165" y="6848462"/>
                                </a:lnTo>
                                <a:lnTo>
                                  <a:pt x="20472" y="6848462"/>
                                </a:lnTo>
                                <a:lnTo>
                                  <a:pt x="0" y="6868935"/>
                                </a:lnTo>
                                <a:lnTo>
                                  <a:pt x="0" y="6872503"/>
                                </a:lnTo>
                                <a:lnTo>
                                  <a:pt x="0" y="6875627"/>
                                </a:lnTo>
                                <a:lnTo>
                                  <a:pt x="20472" y="6896087"/>
                                </a:lnTo>
                                <a:lnTo>
                                  <a:pt x="27165" y="6896087"/>
                                </a:lnTo>
                                <a:lnTo>
                                  <a:pt x="47625" y="6875627"/>
                                </a:lnTo>
                                <a:lnTo>
                                  <a:pt x="47625" y="6868935"/>
                                </a:lnTo>
                                <a:close/>
                              </a:path>
                              <a:path w="7082790" h="6896100">
                                <a:moveTo>
                                  <a:pt x="47625" y="6697485"/>
                                </a:moveTo>
                                <a:lnTo>
                                  <a:pt x="27165" y="6677012"/>
                                </a:lnTo>
                                <a:lnTo>
                                  <a:pt x="20472" y="6677012"/>
                                </a:lnTo>
                                <a:lnTo>
                                  <a:pt x="0" y="6697485"/>
                                </a:lnTo>
                                <a:lnTo>
                                  <a:pt x="0" y="6701053"/>
                                </a:lnTo>
                                <a:lnTo>
                                  <a:pt x="0" y="6704177"/>
                                </a:lnTo>
                                <a:lnTo>
                                  <a:pt x="20472" y="6724637"/>
                                </a:lnTo>
                                <a:lnTo>
                                  <a:pt x="27165" y="6724637"/>
                                </a:lnTo>
                                <a:lnTo>
                                  <a:pt x="47625" y="6704177"/>
                                </a:lnTo>
                                <a:lnTo>
                                  <a:pt x="47625" y="6697485"/>
                                </a:lnTo>
                                <a:close/>
                              </a:path>
                              <a:path w="7082790" h="6896100">
                                <a:moveTo>
                                  <a:pt x="47625" y="6526022"/>
                                </a:moveTo>
                                <a:lnTo>
                                  <a:pt x="27165" y="6505562"/>
                                </a:lnTo>
                                <a:lnTo>
                                  <a:pt x="20472" y="6505562"/>
                                </a:lnTo>
                                <a:lnTo>
                                  <a:pt x="0" y="6526022"/>
                                </a:lnTo>
                                <a:lnTo>
                                  <a:pt x="0" y="6529603"/>
                                </a:lnTo>
                                <a:lnTo>
                                  <a:pt x="0" y="6532727"/>
                                </a:lnTo>
                                <a:lnTo>
                                  <a:pt x="20472" y="6553187"/>
                                </a:lnTo>
                                <a:lnTo>
                                  <a:pt x="27165" y="6553187"/>
                                </a:lnTo>
                                <a:lnTo>
                                  <a:pt x="47625" y="6532727"/>
                                </a:lnTo>
                                <a:lnTo>
                                  <a:pt x="47625" y="6526022"/>
                                </a:lnTo>
                                <a:close/>
                              </a:path>
                              <a:path w="7082790" h="6896100">
                                <a:moveTo>
                                  <a:pt x="47625" y="6354585"/>
                                </a:moveTo>
                                <a:lnTo>
                                  <a:pt x="27165" y="6334112"/>
                                </a:lnTo>
                                <a:lnTo>
                                  <a:pt x="20472" y="6334112"/>
                                </a:lnTo>
                                <a:lnTo>
                                  <a:pt x="0" y="6354585"/>
                                </a:lnTo>
                                <a:lnTo>
                                  <a:pt x="0" y="6358153"/>
                                </a:lnTo>
                                <a:lnTo>
                                  <a:pt x="0" y="6361277"/>
                                </a:lnTo>
                                <a:lnTo>
                                  <a:pt x="20472" y="6381737"/>
                                </a:lnTo>
                                <a:lnTo>
                                  <a:pt x="27165" y="6381737"/>
                                </a:lnTo>
                                <a:lnTo>
                                  <a:pt x="47625" y="6361277"/>
                                </a:lnTo>
                                <a:lnTo>
                                  <a:pt x="47625" y="6354585"/>
                                </a:lnTo>
                                <a:close/>
                              </a:path>
                              <a:path w="7082790" h="6896100">
                                <a:moveTo>
                                  <a:pt x="47625" y="6173609"/>
                                </a:moveTo>
                                <a:lnTo>
                                  <a:pt x="27165" y="6153137"/>
                                </a:lnTo>
                                <a:lnTo>
                                  <a:pt x="20472" y="6153137"/>
                                </a:lnTo>
                                <a:lnTo>
                                  <a:pt x="0" y="6173609"/>
                                </a:lnTo>
                                <a:lnTo>
                                  <a:pt x="0" y="6177178"/>
                                </a:lnTo>
                                <a:lnTo>
                                  <a:pt x="0" y="6180302"/>
                                </a:lnTo>
                                <a:lnTo>
                                  <a:pt x="20472" y="6200762"/>
                                </a:lnTo>
                                <a:lnTo>
                                  <a:pt x="27165" y="6200762"/>
                                </a:lnTo>
                                <a:lnTo>
                                  <a:pt x="47625" y="6180302"/>
                                </a:lnTo>
                                <a:lnTo>
                                  <a:pt x="47625" y="6173609"/>
                                </a:lnTo>
                                <a:close/>
                              </a:path>
                              <a:path w="7082790" h="6896100">
                                <a:moveTo>
                                  <a:pt x="47625" y="6002159"/>
                                </a:moveTo>
                                <a:lnTo>
                                  <a:pt x="27165" y="5981687"/>
                                </a:lnTo>
                                <a:lnTo>
                                  <a:pt x="20472" y="5981687"/>
                                </a:lnTo>
                                <a:lnTo>
                                  <a:pt x="0" y="6002159"/>
                                </a:lnTo>
                                <a:lnTo>
                                  <a:pt x="0" y="6005728"/>
                                </a:lnTo>
                                <a:lnTo>
                                  <a:pt x="0" y="6008852"/>
                                </a:lnTo>
                                <a:lnTo>
                                  <a:pt x="20472" y="6029312"/>
                                </a:lnTo>
                                <a:lnTo>
                                  <a:pt x="27165" y="6029312"/>
                                </a:lnTo>
                                <a:lnTo>
                                  <a:pt x="47625" y="6008852"/>
                                </a:lnTo>
                                <a:lnTo>
                                  <a:pt x="47625" y="6002159"/>
                                </a:lnTo>
                                <a:close/>
                              </a:path>
                              <a:path w="7082790" h="6896100">
                                <a:moveTo>
                                  <a:pt x="47625" y="5830709"/>
                                </a:moveTo>
                                <a:lnTo>
                                  <a:pt x="27165" y="5810237"/>
                                </a:lnTo>
                                <a:lnTo>
                                  <a:pt x="20472" y="5810237"/>
                                </a:lnTo>
                                <a:lnTo>
                                  <a:pt x="0" y="5830709"/>
                                </a:lnTo>
                                <a:lnTo>
                                  <a:pt x="0" y="5834278"/>
                                </a:lnTo>
                                <a:lnTo>
                                  <a:pt x="0" y="5837402"/>
                                </a:lnTo>
                                <a:lnTo>
                                  <a:pt x="20472" y="5857862"/>
                                </a:lnTo>
                                <a:lnTo>
                                  <a:pt x="27165" y="5857862"/>
                                </a:lnTo>
                                <a:lnTo>
                                  <a:pt x="47625" y="5837402"/>
                                </a:lnTo>
                                <a:lnTo>
                                  <a:pt x="47625" y="5830709"/>
                                </a:lnTo>
                                <a:close/>
                              </a:path>
                              <a:path w="7082790" h="6896100">
                                <a:moveTo>
                                  <a:pt x="47625" y="4754384"/>
                                </a:moveTo>
                                <a:lnTo>
                                  <a:pt x="27165" y="4733912"/>
                                </a:lnTo>
                                <a:lnTo>
                                  <a:pt x="20472" y="4733912"/>
                                </a:lnTo>
                                <a:lnTo>
                                  <a:pt x="0" y="4754384"/>
                                </a:lnTo>
                                <a:lnTo>
                                  <a:pt x="0" y="4757953"/>
                                </a:lnTo>
                                <a:lnTo>
                                  <a:pt x="0" y="4761077"/>
                                </a:lnTo>
                                <a:lnTo>
                                  <a:pt x="20472" y="4781537"/>
                                </a:lnTo>
                                <a:lnTo>
                                  <a:pt x="27165" y="4781537"/>
                                </a:lnTo>
                                <a:lnTo>
                                  <a:pt x="47625" y="4761077"/>
                                </a:lnTo>
                                <a:lnTo>
                                  <a:pt x="47625" y="4754384"/>
                                </a:lnTo>
                                <a:close/>
                              </a:path>
                              <a:path w="7082790" h="689610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3819524"/>
                            <a:ext cx="4762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76450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1763547"/>
                                </a:moveTo>
                                <a:lnTo>
                                  <a:pt x="27165" y="1743075"/>
                                </a:lnTo>
                                <a:lnTo>
                                  <a:pt x="20472" y="1743075"/>
                                </a:lnTo>
                                <a:lnTo>
                                  <a:pt x="0" y="1763547"/>
                                </a:lnTo>
                                <a:lnTo>
                                  <a:pt x="0" y="1767116"/>
                                </a:lnTo>
                                <a:lnTo>
                                  <a:pt x="0" y="1770240"/>
                                </a:lnTo>
                                <a:lnTo>
                                  <a:pt x="20472" y="1790700"/>
                                </a:lnTo>
                                <a:lnTo>
                                  <a:pt x="27165" y="1790700"/>
                                </a:lnTo>
                                <a:lnTo>
                                  <a:pt x="47625" y="1770240"/>
                                </a:lnTo>
                                <a:lnTo>
                                  <a:pt x="47625" y="176354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306222"/>
                                </a:moveTo>
                                <a:lnTo>
                                  <a:pt x="27165" y="285750"/>
                                </a:lnTo>
                                <a:lnTo>
                                  <a:pt x="20472" y="285750"/>
                                </a:lnTo>
                                <a:lnTo>
                                  <a:pt x="0" y="306222"/>
                                </a:lnTo>
                                <a:lnTo>
                                  <a:pt x="0" y="309791"/>
                                </a:lnTo>
                                <a:lnTo>
                                  <a:pt x="0" y="312915"/>
                                </a:lnTo>
                                <a:lnTo>
                                  <a:pt x="20472" y="333375"/>
                                </a:lnTo>
                                <a:lnTo>
                                  <a:pt x="27165" y="333375"/>
                                </a:lnTo>
                                <a:lnTo>
                                  <a:pt x="47625" y="312915"/>
                                </a:lnTo>
                                <a:lnTo>
                                  <a:pt x="47625" y="306222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952749" y="666749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864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618553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6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7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35;width:270;height:270" type="#_x0000_t75" id="docshape11" stroked="false">
                  <v:imagedata r:id="rId8" o:title=""/>
                </v:shape>
                <v:shape style="position:absolute;left:764;top:0;width:11154;height:10860" id="docshape12" coordorigin="765,0" coordsize="11154,10860" path="m840,10817l839,10812,835,10803,833,10799,826,10792,822,10790,813,10786,808,10785,797,10785,792,10786,783,10790,779,10792,772,10799,770,10803,766,10812,765,10817,765,10823,765,10828,766,10833,770,10842,772,10846,779,10853,783,10855,792,10859,797,10860,808,10860,813,10859,822,10855,826,10853,833,10846,835,10842,839,10833,840,10828,840,10817xm840,10547l839,10542,835,10533,833,10529,826,10522,822,10520,813,10516,808,10515,797,10515,792,10516,783,10520,779,10522,772,10529,770,10533,766,10542,765,10547,765,10553,765,10558,766,10563,770,10572,772,10576,779,10583,783,10585,792,10589,797,10590,808,10590,813,10589,822,10585,826,10583,833,10576,835,10572,839,10563,840,10558,840,10547xm840,10277l839,10272,835,10263,833,10259,826,10252,822,10250,813,10246,808,10245,797,10245,792,10246,783,10250,779,10252,772,10259,770,10263,766,10272,765,10277,765,10283,765,10288,766,10293,770,10302,772,10306,779,10313,783,10315,792,10319,797,10320,808,10320,813,10319,822,10315,826,10313,833,10306,835,10302,839,10293,840,10288,840,10277xm840,10007l839,10002,835,9993,833,9989,826,9982,822,9980,813,9976,808,9975,797,9975,792,9976,783,9980,779,9982,772,9989,770,9993,766,10002,765,10007,765,10013,765,10018,766,10023,770,10032,772,10036,779,10043,783,10045,792,10049,797,10050,808,10050,813,10049,822,10045,826,10043,833,10036,835,10032,839,10023,840,10018,840,10007xm840,9722l839,9717,835,9708,833,9704,826,9697,822,9695,813,9691,808,9690,797,9690,792,9691,783,9695,779,9697,772,9704,770,9708,766,9717,765,9722,765,9728,765,9733,766,9738,770,9747,772,9751,779,9758,783,9760,792,9764,797,9765,808,9765,813,9764,822,9760,826,9758,833,9751,835,9747,839,9738,840,9733,840,9722xm840,9452l839,9447,835,9438,833,9434,826,9427,822,9425,813,9421,808,9420,797,9420,792,9421,783,9425,779,9427,772,9434,770,9438,766,9447,765,9452,765,9458,765,9463,766,9468,770,9477,772,9481,779,9488,783,9490,792,9494,797,9495,808,9495,813,9494,822,9490,826,9488,833,9481,835,9477,839,9468,840,9463,840,9452xm840,9182l839,9177,835,9168,833,9164,826,9157,822,9155,813,9151,808,9150,797,9150,792,9151,783,9155,779,9157,772,9164,770,9168,766,9177,765,9182,765,9188,765,9193,766,9198,770,9207,772,9211,779,9218,783,9220,792,9224,797,9225,808,9225,813,9224,822,9220,826,9218,833,9211,835,9207,839,9198,840,9193,840,9182xm840,7487l839,7482,835,7473,833,7469,826,7462,822,7460,813,7456,808,7455,797,7455,792,7456,783,7460,779,7462,772,7469,770,7473,766,7482,765,7487,765,7493,765,7498,766,7503,770,7512,772,7516,779,7523,783,7525,792,7529,797,7530,808,7530,813,7529,822,7525,826,7523,833,7516,835,7512,839,7503,840,7498,840,7487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3" filled="true" fillcolor="#be9000" stroked="false">
                  <v:fill type="solid"/>
                </v:rect>
                <v:shape style="position:absolute;left:4964;top:6015;width:75;height:3270" id="docshape14" coordorigin="4965,6015" coordsize="75,3270" path="m5040,9242l5039,9237,5035,9228,5033,9224,5026,9217,5022,9215,5013,9211,5008,9210,4997,9210,4992,9211,4983,9215,4979,9217,4972,9224,4970,9228,4966,9237,4965,9242,4965,9248,4965,9253,4966,9258,4970,9267,4972,9271,4979,9278,4983,9280,4992,9284,4997,9285,5008,9285,5013,9284,5022,9280,5026,9278,5033,9271,5035,9267,5039,9258,5040,9253,5040,9242xm5040,8792l5039,8787,5035,8778,5033,8774,5026,8767,5022,8765,5013,8761,5008,8760,4997,8760,4992,8761,4983,8765,4979,8767,4972,8774,4970,8778,4966,8787,4965,8792,4965,8798,4965,8803,4966,8808,4970,8817,4972,8821,4979,8828,4983,8830,4992,8834,4997,8835,5008,8835,5013,8834,5022,8830,5026,8828,5033,8821,5035,8817,5039,8808,5040,8803,5040,8792xm5040,8342l5039,8337,5035,8328,5033,8324,5026,8317,5022,8315,5013,8311,5008,8310,4997,8310,4992,8311,4983,8315,4979,8317,4972,8324,4970,8328,4966,8337,4965,8342,4965,8348,4965,8353,4966,8358,4970,8367,4972,8371,4979,8378,4983,8380,4992,8384,4997,8385,5008,8385,5013,8384,5022,8380,5026,8378,5033,8371,5035,8367,5039,8358,5040,8353,5040,8342xm5040,6962l5039,6957,5035,6948,5033,6944,5026,6937,5022,6935,5013,6931,5008,6930,4997,6930,4992,6931,4983,6935,4979,6937,4972,6944,4970,6948,4966,6957,4965,6962,4965,6968,4965,6973,4966,6978,4970,6987,4972,6991,4979,6998,4983,7000,4992,7004,4997,7005,5008,7005,5013,7004,5022,7000,5026,6998,5033,6991,5035,6987,5039,6978,5040,6973,5040,6962xm5040,6497l5039,6492,5035,6483,5033,6479,5026,6472,5022,6470,5013,6466,5008,6465,4997,6465,4992,6466,4983,6470,4979,6472,4972,6479,4970,6483,4966,6492,4965,6497,4965,6503,4965,6508,4966,6513,4970,6522,4972,6526,4979,6533,4983,6535,4992,6539,4997,6540,5008,6540,5013,6539,5022,6535,5026,6533,5033,6526,5035,6522,5039,6513,5040,6508,5040,6497xm5040,6047l5039,6042,5035,6033,5033,6029,5026,6022,5022,6020,5013,6016,5008,6015,4997,6015,4992,6016,4983,6020,4979,6022,4972,6029,4970,6033,4966,6042,4965,6047,4965,6053,4965,6058,4966,6063,4970,6072,4972,6076,4979,6083,4983,6085,4992,6089,4997,6090,5008,6090,5013,6089,5022,6085,5026,6083,5033,6076,5035,6072,5039,6063,5040,6058,5040,6047xe" filled="true" fillcolor="#454545" stroked="false">
                  <v:path arrowok="t"/>
                  <v:fill type="solid"/>
                </v:shape>
                <v:shape style="position:absolute;left:4650;top:10500;width:75;height:75" id="docshape15" coordorigin="4650,10500" coordsize="75,75" path="m4693,10575l4682,10575,4677,10574,4650,10543,4650,10538,4650,10532,4682,10500,4693,10500,4725,10532,4725,10543,4698,10574,4693,10575xe" filled="true" fillcolor="#545353" stroked="false">
                  <v:path arrowok="t"/>
                  <v:fill type="solid"/>
                </v:shape>
                <v:shape style="position:absolute;left:630;top:450;width:3165;height:3165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8"/>
      </w:pPr>
    </w:p>
    <w:p>
      <w:pPr>
        <w:pStyle w:val="BodyText"/>
        <w:ind w:left="1025"/>
      </w:pPr>
      <w:r>
        <w:rPr>
          <w:color w:val="FFFFFF"/>
        </w:rPr>
        <w:t>Denver,</w:t>
      </w:r>
      <w:r>
        <w:rPr>
          <w:color w:val="FFFFFF"/>
          <w:spacing w:val="-8"/>
        </w:rPr>
        <w:t> </w:t>
      </w:r>
      <w:r>
        <w:rPr>
          <w:color w:val="FFFFFF"/>
        </w:rPr>
        <w:t>CO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80202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</w:pPr>
    </w:p>
    <w:p>
      <w:pPr>
        <w:spacing w:before="1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11"/>
        <w:rPr>
          <w:rFonts w:ascii="Arial"/>
          <w:b/>
          <w:sz w:val="22"/>
        </w:rPr>
      </w:pPr>
    </w:p>
    <w:p>
      <w:pPr>
        <w:spacing w:line="259" w:lineRule="auto" w:before="0"/>
        <w:ind w:left="634" w:right="0" w:firstLine="0"/>
        <w:jc w:val="left"/>
        <w:rPr>
          <w:b/>
          <w:sz w:val="15"/>
        </w:rPr>
      </w:pPr>
      <w:r>
        <w:rPr>
          <w:b/>
          <w:color w:val="FFFFFF"/>
          <w:sz w:val="18"/>
        </w:rPr>
        <w:t>Associate of Applied Science (A.A.S.) in</w:t>
      </w:r>
      <w:r>
        <w:rPr>
          <w:b/>
          <w:color w:val="FFFFFF"/>
          <w:spacing w:val="-6"/>
          <w:sz w:val="18"/>
        </w:rPr>
        <w:t> </w:t>
      </w:r>
      <w:r>
        <w:rPr>
          <w:b/>
          <w:color w:val="FFFFFF"/>
          <w:sz w:val="18"/>
        </w:rPr>
        <w:t>Administrative Services </w:t>
      </w:r>
      <w:r>
        <w:rPr>
          <w:b/>
          <w:color w:val="FFFFFF"/>
          <w:sz w:val="15"/>
        </w:rPr>
        <w:t>Community College of Denver, Denver,</w:t>
      </w:r>
      <w:r>
        <w:rPr>
          <w:b/>
          <w:color w:val="FFFFFF"/>
          <w:sz w:val="15"/>
        </w:rPr>
        <w:t> CO </w:t>
      </w:r>
      <w:r>
        <w:rPr>
          <w:b/>
          <w:color w:val="FFFFFF"/>
          <w:w w:val="85"/>
          <w:sz w:val="15"/>
        </w:rPr>
        <w:t>| </w:t>
      </w:r>
      <w:r>
        <w:rPr>
          <w:b/>
          <w:color w:val="FFFFFF"/>
          <w:sz w:val="15"/>
        </w:rPr>
        <w:t>May 2018</w:t>
      </w:r>
    </w:p>
    <w:p>
      <w:pPr>
        <w:pStyle w:val="BodyText"/>
        <w:spacing w:before="141"/>
        <w:rPr>
          <w:b/>
          <w:sz w:val="18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line="374" w:lineRule="auto" w:before="248"/>
        <w:ind w:left="634" w:right="1237"/>
      </w:pPr>
      <w:r>
        <w:rPr>
          <w:color w:val="FFFFFF"/>
        </w:rPr>
        <w:t>Client</w:t>
      </w:r>
      <w:r>
        <w:rPr>
          <w:color w:val="FFFFFF"/>
          <w:spacing w:val="-13"/>
        </w:rPr>
        <w:t> </w:t>
      </w:r>
      <w:r>
        <w:rPr>
          <w:color w:val="FFFFFF"/>
        </w:rPr>
        <w:t>reception Communication</w:t>
      </w:r>
      <w:r>
        <w:rPr>
          <w:color w:val="FFFFFF"/>
          <w:spacing w:val="-13"/>
        </w:rPr>
        <w:t> </w:t>
      </w:r>
      <w:r>
        <w:rPr>
          <w:color w:val="FFFFFF"/>
        </w:rPr>
        <w:t>routing Front desk procedures Meeting</w:t>
      </w:r>
      <w:r>
        <w:rPr>
          <w:color w:val="FFFFFF"/>
          <w:spacing w:val="-13"/>
        </w:rPr>
        <w:t> </w:t>
      </w:r>
      <w:r>
        <w:rPr>
          <w:color w:val="FFFFFF"/>
        </w:rPr>
        <w:t>scheduling</w:t>
      </w:r>
      <w:r>
        <w:rPr>
          <w:color w:val="FFFFFF"/>
          <w:spacing w:val="80"/>
        </w:rPr>
        <w:t> </w:t>
      </w:r>
      <w:r>
        <w:rPr>
          <w:color w:val="FFFFFF"/>
        </w:rPr>
        <w:t>Office supply tracking Visitor</w:t>
      </w:r>
      <w:r>
        <w:rPr>
          <w:color w:val="FFFFFF"/>
          <w:spacing w:val="-12"/>
        </w:rPr>
        <w:t> </w:t>
      </w:r>
      <w:r>
        <w:rPr>
          <w:color w:val="FFFFFF"/>
        </w:rPr>
        <w:t>credentialing Workflow</w:t>
      </w:r>
      <w:r>
        <w:rPr>
          <w:color w:val="FFFFFF"/>
          <w:spacing w:val="-12"/>
        </w:rPr>
        <w:t> </w:t>
      </w:r>
      <w:r>
        <w:rPr>
          <w:color w:val="FFFFFF"/>
        </w:rPr>
        <w:t>documentation</w:t>
      </w:r>
    </w:p>
    <w:p>
      <w:pPr>
        <w:pStyle w:val="BodyText"/>
        <w:spacing w:before="12"/>
      </w:pPr>
      <w:r>
        <w:rPr/>
        <w:br w:type="column"/>
      </w:r>
      <w:r>
        <w:rPr/>
      </w:r>
    </w:p>
    <w:p>
      <w:pPr>
        <w:pStyle w:val="BodyText"/>
        <w:spacing w:line="247" w:lineRule="auto"/>
        <w:ind w:left="653" w:right="12"/>
      </w:pPr>
      <w:r>
        <w:rPr>
          <w:color w:val="454545"/>
        </w:rPr>
        <w:t>Manages</w:t>
      </w:r>
      <w:r>
        <w:rPr>
          <w:color w:val="454545"/>
          <w:spacing w:val="-3"/>
        </w:rPr>
        <w:t> </w:t>
      </w:r>
      <w:r>
        <w:rPr>
          <w:color w:val="454545"/>
        </w:rPr>
        <w:t>all</w:t>
      </w:r>
      <w:r>
        <w:rPr>
          <w:color w:val="454545"/>
          <w:spacing w:val="-8"/>
        </w:rPr>
        <w:t> </w:t>
      </w:r>
      <w:r>
        <w:rPr>
          <w:color w:val="454545"/>
        </w:rPr>
        <w:t>incoming</w:t>
      </w:r>
      <w:r>
        <w:rPr>
          <w:color w:val="454545"/>
          <w:spacing w:val="-3"/>
        </w:rPr>
        <w:t> </w:t>
      </w:r>
      <w:r>
        <w:rPr>
          <w:color w:val="454545"/>
        </w:rPr>
        <w:t>calls,</w:t>
      </w:r>
      <w:r>
        <w:rPr>
          <w:color w:val="454545"/>
          <w:spacing w:val="-3"/>
        </w:rPr>
        <w:t> </w:t>
      </w:r>
      <w:r>
        <w:rPr>
          <w:color w:val="454545"/>
        </w:rPr>
        <w:t>emails,</w:t>
      </w:r>
      <w:r>
        <w:rPr>
          <w:color w:val="454545"/>
          <w:spacing w:val="-3"/>
        </w:rPr>
        <w:t> </w:t>
      </w:r>
      <w:r>
        <w:rPr>
          <w:color w:val="454545"/>
        </w:rPr>
        <w:t>and</w:t>
      </w:r>
      <w:r>
        <w:rPr>
          <w:color w:val="454545"/>
          <w:spacing w:val="-8"/>
        </w:rPr>
        <w:t> </w:t>
      </w:r>
      <w:r>
        <w:rPr>
          <w:color w:val="454545"/>
        </w:rPr>
        <w:t>walk-in</w:t>
      </w:r>
      <w:r>
        <w:rPr>
          <w:color w:val="454545"/>
          <w:spacing w:val="-3"/>
        </w:rPr>
        <w:t> </w:t>
      </w:r>
      <w:r>
        <w:rPr>
          <w:color w:val="454545"/>
        </w:rPr>
        <w:t>traffic</w:t>
      </w:r>
      <w:r>
        <w:rPr>
          <w:color w:val="454545"/>
          <w:spacing w:val="-3"/>
        </w:rPr>
        <w:t> </w:t>
      </w:r>
      <w:r>
        <w:rPr>
          <w:color w:val="454545"/>
        </w:rPr>
        <w:t>for</w:t>
      </w:r>
      <w:r>
        <w:rPr>
          <w:color w:val="454545"/>
          <w:spacing w:val="-7"/>
        </w:rPr>
        <w:t> </w:t>
      </w:r>
      <w:r>
        <w:rPr>
          <w:color w:val="454545"/>
        </w:rPr>
        <w:t>a</w:t>
      </w:r>
      <w:r>
        <w:rPr>
          <w:color w:val="454545"/>
          <w:spacing w:val="-3"/>
        </w:rPr>
        <w:t> </w:t>
      </w:r>
      <w:r>
        <w:rPr>
          <w:color w:val="454545"/>
        </w:rPr>
        <w:t>corporate</w:t>
      </w:r>
      <w:r>
        <w:rPr>
          <w:color w:val="454545"/>
          <w:spacing w:val="-3"/>
        </w:rPr>
        <w:t> </w:t>
      </w:r>
      <w:r>
        <w:rPr>
          <w:color w:val="454545"/>
        </w:rPr>
        <w:t>headquarters</w:t>
      </w:r>
      <w:r>
        <w:rPr>
          <w:color w:val="454545"/>
          <w:spacing w:val="-3"/>
        </w:rPr>
        <w:t> </w:t>
      </w:r>
      <w:r>
        <w:rPr>
          <w:color w:val="454545"/>
        </w:rPr>
        <w:t>of 200+</w:t>
      </w:r>
      <w:r>
        <w:rPr>
          <w:color w:val="454545"/>
          <w:spacing w:val="-13"/>
        </w:rPr>
        <w:t> </w:t>
      </w:r>
      <w:r>
        <w:rPr>
          <w:color w:val="454545"/>
        </w:rPr>
        <w:t>staff</w:t>
      </w:r>
    </w:p>
    <w:p>
      <w:pPr>
        <w:pStyle w:val="BodyText"/>
        <w:spacing w:line="247" w:lineRule="auto" w:before="106"/>
        <w:ind w:left="653"/>
      </w:pPr>
      <w:r>
        <w:rPr>
          <w:color w:val="454545"/>
        </w:rPr>
        <w:t>Schedules client meetings, prepare</w:t>
      </w:r>
      <w:r>
        <w:rPr>
          <w:color w:val="454545"/>
          <w:spacing w:val="-3"/>
        </w:rPr>
        <w:t> </w:t>
      </w:r>
      <w:r>
        <w:rPr>
          <w:color w:val="454545"/>
        </w:rPr>
        <w:t>visitor</w:t>
      </w:r>
      <w:r>
        <w:rPr>
          <w:color w:val="454545"/>
          <w:spacing w:val="-2"/>
        </w:rPr>
        <w:t> </w:t>
      </w:r>
      <w:r>
        <w:rPr>
          <w:color w:val="454545"/>
        </w:rPr>
        <w:t>materials, and update reception procedures to reduce wait times</w:t>
      </w:r>
    </w:p>
    <w:p>
      <w:pPr>
        <w:pStyle w:val="BodyText"/>
        <w:spacing w:line="247" w:lineRule="auto" w:before="91"/>
        <w:ind w:left="653"/>
      </w:pPr>
      <w:r>
        <w:rPr>
          <w:color w:val="454545"/>
        </w:rPr>
        <w:t>Coordinates</w:t>
      </w:r>
      <w:r>
        <w:rPr>
          <w:color w:val="454545"/>
          <w:spacing w:val="-9"/>
        </w:rPr>
        <w:t> </w:t>
      </w:r>
      <w:r>
        <w:rPr>
          <w:color w:val="454545"/>
        </w:rPr>
        <w:t>with</w:t>
      </w:r>
      <w:r>
        <w:rPr>
          <w:color w:val="454545"/>
          <w:spacing w:val="-5"/>
        </w:rPr>
        <w:t> </w:t>
      </w:r>
      <w:r>
        <w:rPr>
          <w:color w:val="454545"/>
        </w:rPr>
        <w:t>IT</w:t>
      </w:r>
      <w:r>
        <w:rPr>
          <w:color w:val="454545"/>
          <w:spacing w:val="-9"/>
        </w:rPr>
        <w:t> </w:t>
      </w:r>
      <w:r>
        <w:rPr>
          <w:color w:val="454545"/>
        </w:rPr>
        <w:t>and</w:t>
      </w:r>
      <w:r>
        <w:rPr>
          <w:color w:val="454545"/>
          <w:spacing w:val="-5"/>
        </w:rPr>
        <w:t> </w:t>
      </w:r>
      <w:r>
        <w:rPr>
          <w:color w:val="454545"/>
        </w:rPr>
        <w:t>facilities</w:t>
      </w:r>
      <w:r>
        <w:rPr>
          <w:color w:val="454545"/>
          <w:spacing w:val="-5"/>
        </w:rPr>
        <w:t> </w:t>
      </w:r>
      <w:r>
        <w:rPr>
          <w:color w:val="454545"/>
        </w:rPr>
        <w:t>for</w:t>
      </w:r>
      <w:r>
        <w:rPr>
          <w:color w:val="454545"/>
          <w:spacing w:val="-12"/>
        </w:rPr>
        <w:t> </w:t>
      </w:r>
      <w:r>
        <w:rPr>
          <w:color w:val="454545"/>
        </w:rPr>
        <w:t>visitor</w:t>
      </w:r>
      <w:r>
        <w:rPr>
          <w:color w:val="454545"/>
          <w:spacing w:val="-8"/>
        </w:rPr>
        <w:t> </w:t>
      </w:r>
      <w:r>
        <w:rPr>
          <w:color w:val="454545"/>
        </w:rPr>
        <w:t>access,</w:t>
      </w:r>
      <w:r>
        <w:rPr>
          <w:color w:val="454545"/>
          <w:spacing w:val="-5"/>
        </w:rPr>
        <w:t> </w:t>
      </w:r>
      <w:r>
        <w:rPr>
          <w:color w:val="454545"/>
        </w:rPr>
        <w:t>phone</w:t>
      </w:r>
      <w:r>
        <w:rPr>
          <w:color w:val="454545"/>
          <w:spacing w:val="-5"/>
        </w:rPr>
        <w:t> </w:t>
      </w:r>
      <w:r>
        <w:rPr>
          <w:color w:val="454545"/>
        </w:rPr>
        <w:t>routing,</w:t>
      </w:r>
      <w:r>
        <w:rPr>
          <w:color w:val="454545"/>
          <w:spacing w:val="-5"/>
        </w:rPr>
        <w:t> </w:t>
      </w:r>
      <w:r>
        <w:rPr>
          <w:color w:val="454545"/>
        </w:rPr>
        <w:t>and</w:t>
      </w:r>
      <w:r>
        <w:rPr>
          <w:color w:val="454545"/>
          <w:spacing w:val="-5"/>
        </w:rPr>
        <w:t> </w:t>
      </w:r>
      <w:r>
        <w:rPr>
          <w:color w:val="454545"/>
        </w:rPr>
        <w:t>security</w:t>
      </w:r>
      <w:r>
        <w:rPr>
          <w:color w:val="454545"/>
          <w:spacing w:val="-9"/>
        </w:rPr>
        <w:t> </w:t>
      </w:r>
      <w:r>
        <w:rPr>
          <w:color w:val="454545"/>
        </w:rPr>
        <w:t>protocol </w:t>
      </w:r>
      <w:r>
        <w:rPr>
          <w:color w:val="454545"/>
          <w:spacing w:val="-2"/>
        </w:rPr>
        <w:t>compliance</w:t>
      </w:r>
    </w:p>
    <w:p>
      <w:pPr>
        <w:pStyle w:val="BodyText"/>
      </w:pPr>
    </w:p>
    <w:p>
      <w:pPr>
        <w:pStyle w:val="BodyText"/>
        <w:spacing w:before="60"/>
      </w:pPr>
    </w:p>
    <w:p>
      <w:pPr>
        <w:spacing w:line="209" w:lineRule="exact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OFFICE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pacing w:val="2"/>
          <w:sz w:val="18"/>
        </w:rPr>
        <w:t>ASSISTANT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pacing w:val="2"/>
          <w:sz w:val="18"/>
        </w:rPr>
        <w:t>ASPEN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2"/>
          <w:sz w:val="18"/>
        </w:rPr>
        <w:t>ENERGY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pacing w:val="2"/>
          <w:sz w:val="18"/>
        </w:rPr>
        <w:t>GROUP,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spacing w:val="2"/>
          <w:sz w:val="18"/>
        </w:rPr>
        <w:t>LAKEWOOD,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spacing w:val="-7"/>
          <w:sz w:val="18"/>
        </w:rPr>
        <w:t>CO</w:t>
      </w:r>
    </w:p>
    <w:p>
      <w:pPr>
        <w:pStyle w:val="BodyText"/>
        <w:spacing w:line="174" w:lineRule="exact"/>
        <w:ind w:left="39"/>
      </w:pPr>
      <w:r>
        <w:rPr>
          <w:color w:val="545353"/>
          <w:spacing w:val="-2"/>
          <w:w w:val="110"/>
        </w:rPr>
        <w:t>AUGUST</w:t>
      </w:r>
      <w:r>
        <w:rPr>
          <w:color w:val="545353"/>
          <w:spacing w:val="-14"/>
          <w:w w:val="110"/>
        </w:rPr>
        <w:t> </w:t>
      </w:r>
      <w:r>
        <w:rPr>
          <w:color w:val="545353"/>
          <w:spacing w:val="-2"/>
          <w:w w:val="110"/>
        </w:rPr>
        <w:t>2018</w:t>
      </w:r>
      <w:r>
        <w:rPr>
          <w:color w:val="545353"/>
          <w:spacing w:val="-9"/>
          <w:w w:val="110"/>
        </w:rPr>
        <w:t> </w:t>
      </w:r>
      <w:r>
        <w:rPr>
          <w:color w:val="545353"/>
          <w:spacing w:val="-2"/>
          <w:w w:val="110"/>
        </w:rPr>
        <w:t>-</w:t>
      </w:r>
      <w:r>
        <w:rPr>
          <w:color w:val="545353"/>
          <w:spacing w:val="-13"/>
          <w:w w:val="110"/>
        </w:rPr>
        <w:t> </w:t>
      </w:r>
      <w:r>
        <w:rPr>
          <w:color w:val="545353"/>
          <w:spacing w:val="-2"/>
          <w:w w:val="110"/>
        </w:rPr>
        <w:t>AUGUST</w:t>
      </w:r>
      <w:r>
        <w:rPr>
          <w:color w:val="545353"/>
          <w:spacing w:val="-13"/>
          <w:w w:val="110"/>
        </w:rPr>
        <w:t> </w:t>
      </w:r>
      <w:r>
        <w:rPr>
          <w:color w:val="545353"/>
          <w:spacing w:val="-4"/>
          <w:w w:val="110"/>
        </w:rPr>
        <w:t>2020</w:t>
      </w:r>
    </w:p>
    <w:p>
      <w:pPr>
        <w:pStyle w:val="BodyText"/>
        <w:spacing w:before="57"/>
      </w:pPr>
    </w:p>
    <w:p>
      <w:pPr>
        <w:pStyle w:val="BodyText"/>
        <w:spacing w:line="247" w:lineRule="auto"/>
        <w:ind w:left="653"/>
      </w:pPr>
      <w:r>
        <w:rPr>
          <w:color w:val="454545"/>
        </w:rPr>
        <w:t>Supported front office during peak business hours, maintaining client intake records and routing</w:t>
      </w:r>
      <w:r>
        <w:rPr>
          <w:color w:val="454545"/>
          <w:spacing w:val="-13"/>
        </w:rPr>
        <w:t> </w:t>
      </w:r>
      <w:r>
        <w:rPr>
          <w:color w:val="454545"/>
        </w:rPr>
        <w:t>correspondence</w:t>
      </w:r>
    </w:p>
    <w:p>
      <w:pPr>
        <w:pStyle w:val="BodyText"/>
        <w:spacing w:line="247" w:lineRule="auto" w:before="91"/>
        <w:ind w:left="653" w:right="12"/>
      </w:pPr>
      <w:r>
        <w:rPr>
          <w:color w:val="454545"/>
        </w:rPr>
        <w:t>Improved efficiency</w:t>
      </w:r>
      <w:r>
        <w:rPr>
          <w:color w:val="454545"/>
          <w:spacing w:val="-2"/>
        </w:rPr>
        <w:t> </w:t>
      </w:r>
      <w:r>
        <w:rPr>
          <w:color w:val="454545"/>
        </w:rPr>
        <w:t>of</w:t>
      </w:r>
      <w:r>
        <w:rPr>
          <w:color w:val="454545"/>
          <w:spacing w:val="-1"/>
        </w:rPr>
        <w:t> </w:t>
      </w:r>
      <w:r>
        <w:rPr>
          <w:color w:val="454545"/>
        </w:rPr>
        <w:t>supply</w:t>
      </w:r>
      <w:r>
        <w:rPr>
          <w:color w:val="454545"/>
          <w:spacing w:val="-2"/>
        </w:rPr>
        <w:t> </w:t>
      </w:r>
      <w:r>
        <w:rPr>
          <w:color w:val="454545"/>
        </w:rPr>
        <w:t>ordering and</w:t>
      </w:r>
      <w:r>
        <w:rPr>
          <w:color w:val="454545"/>
          <w:spacing w:val="-2"/>
        </w:rPr>
        <w:t> </w:t>
      </w:r>
      <w:r>
        <w:rPr>
          <w:color w:val="454545"/>
        </w:rPr>
        <w:t>vendor</w:t>
      </w:r>
      <w:r>
        <w:rPr>
          <w:color w:val="454545"/>
          <w:spacing w:val="-1"/>
        </w:rPr>
        <w:t> </w:t>
      </w:r>
      <w:r>
        <w:rPr>
          <w:color w:val="454545"/>
        </w:rPr>
        <w:t>tracking</w:t>
      </w:r>
      <w:r>
        <w:rPr>
          <w:color w:val="454545"/>
          <w:spacing w:val="-2"/>
        </w:rPr>
        <w:t> </w:t>
      </w:r>
      <w:r>
        <w:rPr>
          <w:color w:val="454545"/>
        </w:rPr>
        <w:t>with a new</w:t>
      </w:r>
      <w:r>
        <w:rPr>
          <w:color w:val="454545"/>
          <w:spacing w:val="-2"/>
        </w:rPr>
        <w:t> </w:t>
      </w:r>
      <w:r>
        <w:rPr>
          <w:color w:val="454545"/>
        </w:rPr>
        <w:t>shared </w:t>
      </w:r>
      <w:r>
        <w:rPr>
          <w:color w:val="454545"/>
          <w:w w:val="105"/>
        </w:rPr>
        <w:t>spreadsheet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system</w:t>
      </w:r>
    </w:p>
    <w:p>
      <w:pPr>
        <w:pStyle w:val="BodyText"/>
        <w:spacing w:line="268" w:lineRule="auto" w:before="91"/>
        <w:ind w:left="653"/>
      </w:pPr>
      <w:r>
        <w:rPr>
          <w:color w:val="454545"/>
        </w:rPr>
        <w:t>Assisted</w:t>
      </w:r>
      <w:r>
        <w:rPr>
          <w:color w:val="454545"/>
          <w:spacing w:val="-1"/>
        </w:rPr>
        <w:t> </w:t>
      </w:r>
      <w:r>
        <w:rPr>
          <w:color w:val="454545"/>
        </w:rPr>
        <w:t>the</w:t>
      </w:r>
      <w:r>
        <w:rPr>
          <w:color w:val="454545"/>
          <w:spacing w:val="-1"/>
        </w:rPr>
        <w:t> </w:t>
      </w:r>
      <w:r>
        <w:rPr>
          <w:color w:val="454545"/>
        </w:rPr>
        <w:t>executive</w:t>
      </w:r>
      <w:r>
        <w:rPr>
          <w:color w:val="454545"/>
          <w:spacing w:val="-1"/>
        </w:rPr>
        <w:t> </w:t>
      </w:r>
      <w:r>
        <w:rPr>
          <w:color w:val="454545"/>
        </w:rPr>
        <w:t>assistant</w:t>
      </w:r>
      <w:r>
        <w:rPr>
          <w:color w:val="454545"/>
          <w:spacing w:val="-6"/>
        </w:rPr>
        <w:t> </w:t>
      </w:r>
      <w:r>
        <w:rPr>
          <w:color w:val="454545"/>
        </w:rPr>
        <w:t>with</w:t>
      </w:r>
      <w:r>
        <w:rPr>
          <w:color w:val="454545"/>
          <w:spacing w:val="-1"/>
        </w:rPr>
        <w:t> </w:t>
      </w:r>
      <w:r>
        <w:rPr>
          <w:color w:val="454545"/>
        </w:rPr>
        <w:t>calendar</w:t>
      </w:r>
      <w:r>
        <w:rPr>
          <w:color w:val="454545"/>
          <w:spacing w:val="-5"/>
        </w:rPr>
        <w:t> </w:t>
      </w:r>
      <w:r>
        <w:rPr>
          <w:color w:val="454545"/>
        </w:rPr>
        <w:t>invites</w:t>
      </w:r>
      <w:r>
        <w:rPr>
          <w:color w:val="454545"/>
          <w:spacing w:val="-1"/>
        </w:rPr>
        <w:t> </w:t>
      </w:r>
      <w:r>
        <w:rPr>
          <w:color w:val="454545"/>
        </w:rPr>
        <w:t>and</w:t>
      </w:r>
      <w:r>
        <w:rPr>
          <w:color w:val="454545"/>
          <w:spacing w:val="-1"/>
        </w:rPr>
        <w:t> </w:t>
      </w:r>
      <w:r>
        <w:rPr>
          <w:color w:val="454545"/>
        </w:rPr>
        <w:t>prep</w:t>
      </w:r>
      <w:r>
        <w:rPr>
          <w:color w:val="454545"/>
          <w:spacing w:val="-1"/>
        </w:rPr>
        <w:t> </w:t>
      </w:r>
      <w:r>
        <w:rPr>
          <w:color w:val="454545"/>
        </w:rPr>
        <w:t>materials</w:t>
      </w:r>
      <w:r>
        <w:rPr>
          <w:color w:val="454545"/>
          <w:spacing w:val="-1"/>
        </w:rPr>
        <w:t> </w:t>
      </w:r>
      <w:r>
        <w:rPr>
          <w:color w:val="454545"/>
        </w:rPr>
        <w:t>for</w:t>
      </w:r>
      <w:r>
        <w:rPr>
          <w:color w:val="454545"/>
          <w:spacing w:val="-10"/>
        </w:rPr>
        <w:t> </w:t>
      </w:r>
      <w:r>
        <w:rPr>
          <w:color w:val="454545"/>
        </w:rPr>
        <w:t>weekly leadership</w:t>
      </w:r>
      <w:r>
        <w:rPr>
          <w:color w:val="454545"/>
          <w:spacing w:val="-13"/>
        </w:rPr>
        <w:t> </w:t>
      </w:r>
      <w:r>
        <w:rPr>
          <w:color w:val="454545"/>
        </w:rPr>
        <w:t>meetings</w:t>
      </w:r>
    </w:p>
    <w:p>
      <w:pPr>
        <w:pStyle w:val="BodyText"/>
      </w:pPr>
    </w:p>
    <w:p>
      <w:pPr>
        <w:pStyle w:val="BodyText"/>
        <w:spacing w:before="51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618553"/>
          <w:sz w:val="22"/>
        </w:rPr>
        <w:t>C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z w:val="22"/>
        </w:rPr>
        <w:t>E</w:t>
      </w:r>
      <w:r>
        <w:rPr>
          <w:rFonts w:ascii="Arial"/>
          <w:b/>
          <w:color w:val="618553"/>
          <w:spacing w:val="-22"/>
          <w:sz w:val="22"/>
        </w:rPr>
        <w:t> </w:t>
      </w:r>
      <w:r>
        <w:rPr>
          <w:rFonts w:ascii="Arial"/>
          <w:b/>
          <w:color w:val="618553"/>
          <w:sz w:val="22"/>
        </w:rPr>
        <w:t>R</w:t>
      </w:r>
      <w:r>
        <w:rPr>
          <w:rFonts w:ascii="Arial"/>
          <w:b/>
          <w:color w:val="618553"/>
          <w:spacing w:val="-24"/>
          <w:sz w:val="22"/>
        </w:rPr>
        <w:t> </w:t>
      </w:r>
      <w:r>
        <w:rPr>
          <w:rFonts w:ascii="Arial"/>
          <w:b/>
          <w:color w:val="618553"/>
          <w:sz w:val="22"/>
        </w:rPr>
        <w:t>T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z w:val="22"/>
        </w:rPr>
        <w:t>I</w:t>
      </w:r>
      <w:r>
        <w:rPr>
          <w:rFonts w:ascii="Arial"/>
          <w:b/>
          <w:color w:val="618553"/>
          <w:spacing w:val="-22"/>
          <w:sz w:val="22"/>
        </w:rPr>
        <w:t> </w:t>
      </w:r>
      <w:r>
        <w:rPr>
          <w:rFonts w:ascii="Arial"/>
          <w:b/>
          <w:color w:val="618553"/>
          <w:sz w:val="22"/>
        </w:rPr>
        <w:t>F</w:t>
      </w:r>
      <w:r>
        <w:rPr>
          <w:rFonts w:ascii="Arial"/>
          <w:b/>
          <w:color w:val="618553"/>
          <w:spacing w:val="-22"/>
          <w:sz w:val="22"/>
        </w:rPr>
        <w:t> </w:t>
      </w:r>
      <w:r>
        <w:rPr>
          <w:rFonts w:ascii="Arial"/>
          <w:b/>
          <w:color w:val="618553"/>
          <w:sz w:val="22"/>
        </w:rPr>
        <w:t>I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z w:val="22"/>
        </w:rPr>
        <w:t>C</w:t>
      </w:r>
      <w:r>
        <w:rPr>
          <w:rFonts w:ascii="Arial"/>
          <w:b/>
          <w:color w:val="618553"/>
          <w:spacing w:val="-15"/>
          <w:sz w:val="22"/>
        </w:rPr>
        <w:t> </w:t>
      </w:r>
      <w:r>
        <w:rPr>
          <w:rFonts w:ascii="Arial"/>
          <w:b/>
          <w:color w:val="618553"/>
          <w:sz w:val="22"/>
        </w:rPr>
        <w:t>AT</w:t>
      </w:r>
      <w:r>
        <w:rPr>
          <w:rFonts w:ascii="Arial"/>
          <w:b/>
          <w:color w:val="618553"/>
          <w:spacing w:val="-22"/>
          <w:sz w:val="22"/>
        </w:rPr>
        <w:t> </w:t>
      </w:r>
      <w:r>
        <w:rPr>
          <w:rFonts w:ascii="Arial"/>
          <w:b/>
          <w:color w:val="618553"/>
          <w:sz w:val="22"/>
        </w:rPr>
        <w:t>I</w:t>
      </w:r>
      <w:r>
        <w:rPr>
          <w:rFonts w:ascii="Arial"/>
          <w:b/>
          <w:color w:val="618553"/>
          <w:spacing w:val="-23"/>
          <w:sz w:val="22"/>
        </w:rPr>
        <w:t> </w:t>
      </w:r>
      <w:r>
        <w:rPr>
          <w:rFonts w:ascii="Arial"/>
          <w:b/>
          <w:color w:val="618553"/>
          <w:sz w:val="22"/>
        </w:rPr>
        <w:t>O</w:t>
      </w:r>
      <w:r>
        <w:rPr>
          <w:rFonts w:ascii="Arial"/>
          <w:b/>
          <w:color w:val="618553"/>
          <w:spacing w:val="-22"/>
          <w:sz w:val="22"/>
        </w:rPr>
        <w:t> </w:t>
      </w:r>
      <w:r>
        <w:rPr>
          <w:rFonts w:ascii="Arial"/>
          <w:b/>
          <w:color w:val="618553"/>
          <w:sz w:val="22"/>
        </w:rPr>
        <w:t>N</w:t>
      </w:r>
      <w:r>
        <w:rPr>
          <w:rFonts w:ascii="Arial"/>
          <w:b/>
          <w:color w:val="618553"/>
          <w:spacing w:val="-22"/>
          <w:sz w:val="22"/>
        </w:rPr>
        <w:t> </w:t>
      </w:r>
      <w:r>
        <w:rPr>
          <w:rFonts w:ascii="Arial"/>
          <w:b/>
          <w:color w:val="618553"/>
          <w:spacing w:val="-10"/>
          <w:sz w:val="22"/>
        </w:rPr>
        <w:t>S</w:t>
      </w:r>
    </w:p>
    <w:p>
      <w:pPr>
        <w:spacing w:before="248"/>
        <w:ind w:left="337" w:right="0" w:firstLine="0"/>
        <w:jc w:val="left"/>
        <w:rPr>
          <w:b/>
          <w:sz w:val="15"/>
        </w:rPr>
      </w:pPr>
      <w:r>
        <w:rPr>
          <w:b/>
          <w:color w:val="545353"/>
          <w:sz w:val="15"/>
        </w:rPr>
        <w:t>FRONT</w:t>
      </w:r>
      <w:r>
        <w:rPr>
          <w:b/>
          <w:color w:val="545353"/>
          <w:spacing w:val="-1"/>
          <w:sz w:val="15"/>
        </w:rPr>
        <w:t> </w:t>
      </w:r>
      <w:r>
        <w:rPr>
          <w:b/>
          <w:color w:val="545353"/>
          <w:sz w:val="15"/>
        </w:rPr>
        <w:t>OFFICE</w:t>
      </w:r>
      <w:r>
        <w:rPr>
          <w:b/>
          <w:color w:val="545353"/>
          <w:spacing w:val="6"/>
          <w:sz w:val="15"/>
        </w:rPr>
        <w:t> </w:t>
      </w:r>
      <w:r>
        <w:rPr>
          <w:b/>
          <w:color w:val="545353"/>
          <w:sz w:val="15"/>
        </w:rPr>
        <w:t>PROFESSIONAL</w:t>
      </w:r>
      <w:r>
        <w:rPr>
          <w:b/>
          <w:color w:val="545353"/>
          <w:spacing w:val="-1"/>
          <w:sz w:val="15"/>
        </w:rPr>
        <w:t> </w:t>
      </w:r>
      <w:r>
        <w:rPr>
          <w:b/>
          <w:color w:val="545353"/>
          <w:sz w:val="15"/>
        </w:rPr>
        <w:t>CERTIFICATE</w:t>
      </w:r>
      <w:r>
        <w:rPr>
          <w:b/>
          <w:color w:val="545353"/>
          <w:spacing w:val="6"/>
          <w:sz w:val="15"/>
        </w:rPr>
        <w:t> </w:t>
      </w:r>
      <w:r>
        <w:rPr>
          <w:b/>
          <w:color w:val="545353"/>
          <w:w w:val="85"/>
          <w:sz w:val="15"/>
        </w:rPr>
        <w:t>|</w:t>
      </w:r>
      <w:r>
        <w:rPr>
          <w:b/>
          <w:color w:val="545353"/>
          <w:spacing w:val="5"/>
          <w:sz w:val="15"/>
        </w:rPr>
        <w:t> </w:t>
      </w:r>
      <w:r>
        <w:rPr>
          <w:b/>
          <w:color w:val="545353"/>
          <w:sz w:val="15"/>
        </w:rPr>
        <w:t>DENVER</w:t>
      </w:r>
      <w:r>
        <w:rPr>
          <w:b/>
          <w:color w:val="545353"/>
          <w:spacing w:val="6"/>
          <w:sz w:val="15"/>
        </w:rPr>
        <w:t> </w:t>
      </w:r>
      <w:r>
        <w:rPr>
          <w:b/>
          <w:color w:val="545353"/>
          <w:sz w:val="15"/>
        </w:rPr>
        <w:t>CAREER</w:t>
      </w:r>
      <w:r>
        <w:rPr>
          <w:b/>
          <w:color w:val="545353"/>
          <w:spacing w:val="6"/>
          <w:sz w:val="15"/>
        </w:rPr>
        <w:t> </w:t>
      </w:r>
      <w:r>
        <w:rPr>
          <w:b/>
          <w:color w:val="545353"/>
          <w:sz w:val="15"/>
        </w:rPr>
        <w:t>INSTITUTE</w:t>
      </w:r>
      <w:r>
        <w:rPr>
          <w:b/>
          <w:color w:val="545353"/>
          <w:spacing w:val="6"/>
          <w:sz w:val="15"/>
        </w:rPr>
        <w:t> </w:t>
      </w:r>
      <w:r>
        <w:rPr>
          <w:b/>
          <w:color w:val="545353"/>
          <w:w w:val="85"/>
          <w:sz w:val="15"/>
        </w:rPr>
        <w:t>|</w:t>
      </w:r>
      <w:r>
        <w:rPr>
          <w:b/>
          <w:color w:val="545353"/>
          <w:sz w:val="15"/>
        </w:rPr>
        <w:t> JUNE</w:t>
      </w:r>
      <w:r>
        <w:rPr>
          <w:b/>
          <w:color w:val="545353"/>
          <w:spacing w:val="5"/>
          <w:sz w:val="15"/>
        </w:rPr>
        <w:t> </w:t>
      </w:r>
      <w:r>
        <w:rPr>
          <w:b/>
          <w:color w:val="545353"/>
          <w:spacing w:val="-4"/>
          <w:sz w:val="15"/>
        </w:rPr>
        <w:t>2019</w:t>
      </w:r>
    </w:p>
    <w:sectPr>
      <w:type w:val="continuous"/>
      <w:pgSz w:w="11920" w:h="16860"/>
      <w:pgMar w:top="1240" w:bottom="280" w:left="425" w:right="566"/>
      <w:cols w:num="2" w:equalWidth="0">
        <w:col w:w="3573" w:space="611"/>
        <w:col w:w="67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39"/>
      <w:outlineLvl w:val="1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2026-02-13T11:57:59Z</dcterms:created>
  <dcterms:modified xsi:type="dcterms:W3CDTF">2026-02-13T11:57:59Z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