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2"/>
        </w:rPr>
        <w:t>LAUREN</w:t>
      </w:r>
    </w:p>
    <w:p>
      <w:pPr>
        <w:spacing w:line="1022" w:lineRule="exact" w:before="0"/>
        <w:ind w:left="4159" w:right="19" w:firstLine="0"/>
        <w:jc w:val="center"/>
        <w:rPr>
          <w:sz w:val="89"/>
        </w:rPr>
      </w:pPr>
      <w:r>
        <w:rPr>
          <w:color w:val="FFFFFF"/>
          <w:spacing w:val="12"/>
          <w:sz w:val="89"/>
        </w:rPr>
        <w:t>MITCHELL</w:t>
      </w:r>
    </w:p>
    <w:p>
      <w:pPr>
        <w:spacing w:before="193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Public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Health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pacing w:val="-2"/>
          <w:sz w:val="20"/>
        </w:rPr>
        <w:t>Nurse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A38182"/>
          <w:sz w:val="20"/>
        </w:rPr>
        <w:t>ABOUT</w:t>
      </w:r>
      <w:r>
        <w:rPr>
          <w:b/>
          <w:color w:val="A38182"/>
          <w:spacing w:val="11"/>
          <w:sz w:val="20"/>
        </w:rPr>
        <w:t> </w:t>
      </w:r>
      <w:r>
        <w:rPr>
          <w:b/>
          <w:color w:val="A38182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100" w:bottom="28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A38182"/>
          <w:sz w:val="20"/>
        </w:rPr>
        <w:t>PERSONAL</w:t>
      </w:r>
      <w:r>
        <w:rPr>
          <w:b/>
          <w:color w:val="A38182"/>
          <w:spacing w:val="12"/>
          <w:sz w:val="20"/>
        </w:rPr>
        <w:t> </w:t>
      </w:r>
      <w:r>
        <w:rPr>
          <w:b/>
          <w:color w:val="A38182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901-</w:t>
      </w:r>
      <w:r>
        <w:rPr>
          <w:color w:val="1F1F1F"/>
          <w:spacing w:val="-4"/>
        </w:rPr>
        <w:t>2345</w:t>
      </w:r>
    </w:p>
    <w:p>
      <w:pPr>
        <w:pStyle w:val="BodyText"/>
        <w:spacing w:before="21"/>
      </w:pPr>
    </w:p>
    <w:p>
      <w:pPr>
        <w:pStyle w:val="BodyText"/>
        <w:spacing w:line="520" w:lineRule="auto" w:before="1"/>
        <w:ind w:left="957"/>
      </w:pPr>
      <w:hyperlink r:id="rId5">
        <w:r>
          <w:rPr>
            <w:color w:val="1F1F1F"/>
            <w:spacing w:val="-2"/>
          </w:rPr>
          <w:t>laurenmitchell@example.com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Seattle, WA</w:t>
      </w:r>
    </w:p>
    <w:p>
      <w:pPr>
        <w:pStyle w:val="BodyText"/>
        <w:spacing w:before="60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38182"/>
          <w:sz w:val="20"/>
        </w:rPr>
        <w:t>KEY</w:t>
      </w:r>
      <w:r>
        <w:rPr>
          <w:b/>
          <w:color w:val="A38182"/>
          <w:spacing w:val="3"/>
          <w:sz w:val="20"/>
        </w:rPr>
        <w:t> </w:t>
      </w:r>
      <w:r>
        <w:rPr>
          <w:b/>
          <w:color w:val="A38182"/>
          <w:spacing w:val="-2"/>
          <w:sz w:val="20"/>
        </w:rPr>
        <w:t>SKILLS</w:t>
      </w:r>
    </w:p>
    <w:p>
      <w:pPr>
        <w:pStyle w:val="BodyText"/>
        <w:spacing w:before="224"/>
        <w:ind w:left="696"/>
      </w:pPr>
      <w:r>
        <w:rPr>
          <w:color w:val="1F1F1F"/>
        </w:rPr>
        <w:t>Community</w:t>
      </w:r>
      <w:r>
        <w:rPr>
          <w:color w:val="1F1F1F"/>
          <w:spacing w:val="15"/>
        </w:rPr>
        <w:t> </w:t>
      </w:r>
      <w:r>
        <w:rPr>
          <w:color w:val="1F1F1F"/>
        </w:rPr>
        <w:t>health</w:t>
      </w:r>
      <w:r>
        <w:rPr>
          <w:color w:val="1F1F1F"/>
          <w:spacing w:val="16"/>
        </w:rPr>
        <w:t> </w:t>
      </w:r>
      <w:r>
        <w:rPr>
          <w:color w:val="1F1F1F"/>
          <w:spacing w:val="-2"/>
        </w:rPr>
        <w:t>assessments</w:t>
      </w:r>
    </w:p>
    <w:p>
      <w:pPr>
        <w:pStyle w:val="BodyText"/>
        <w:spacing w:line="295" w:lineRule="auto" w:before="138"/>
        <w:ind w:left="696" w:right="751"/>
      </w:pPr>
      <w:r>
        <w:rPr>
          <w:color w:val="1F1F1F"/>
          <w:w w:val="105"/>
        </w:rPr>
        <w:t>Disease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prevention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 vaccination programs</w:t>
      </w:r>
    </w:p>
    <w:p>
      <w:pPr>
        <w:pStyle w:val="BodyText"/>
        <w:spacing w:line="295" w:lineRule="auto" w:before="91"/>
        <w:ind w:left="696" w:right="751"/>
      </w:pPr>
      <w:r>
        <w:rPr>
          <w:color w:val="1F1F1F"/>
          <w:w w:val="105"/>
        </w:rPr>
        <w:t>Health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education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 </w:t>
      </w:r>
      <w:r>
        <w:rPr>
          <w:color w:val="1F1F1F"/>
          <w:spacing w:val="-2"/>
          <w:w w:val="105"/>
        </w:rPr>
        <w:t>counseling</w:t>
      </w:r>
    </w:p>
    <w:p>
      <w:pPr>
        <w:pStyle w:val="BodyText"/>
        <w:spacing w:line="400" w:lineRule="auto" w:before="91"/>
        <w:ind w:left="696" w:right="39"/>
      </w:pPr>
      <w:r>
        <w:rPr>
          <w:color w:val="1F1F1F"/>
          <w:w w:val="105"/>
        </w:rPr>
        <w:t>Case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management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referrals Epidemiological data analysis</w:t>
      </w:r>
    </w:p>
    <w:p>
      <w:pPr>
        <w:spacing w:before="71"/>
        <w:ind w:left="212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Public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dedicated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community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outreach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preventive</w:t>
      </w:r>
      <w:r>
        <w:rPr>
          <w:color w:val="1F1F1F"/>
          <w:spacing w:val="39"/>
          <w:sz w:val="20"/>
        </w:rPr>
        <w:t> </w:t>
      </w:r>
      <w:r>
        <w:rPr>
          <w:color w:val="1F1F1F"/>
          <w:spacing w:val="-4"/>
          <w:sz w:val="20"/>
        </w:rPr>
        <w:t>care</w:t>
      </w:r>
    </w:p>
    <w:p>
      <w:pPr>
        <w:spacing w:line="290" w:lineRule="auto" w:before="145"/>
        <w:ind w:left="214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Experienced public health nurse with six years of experience in health education, disease prevention, and community outreach. Passionate about promoting wellness and reducing health disparities.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38182"/>
          <w:sz w:val="20"/>
        </w:rPr>
        <w:t>PROFESSIONAL</w:t>
      </w:r>
      <w:r>
        <w:rPr>
          <w:b/>
          <w:color w:val="A38182"/>
          <w:spacing w:val="17"/>
          <w:sz w:val="20"/>
        </w:rPr>
        <w:t> </w:t>
      </w:r>
      <w:r>
        <w:rPr>
          <w:b/>
          <w:color w:val="A38182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Public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Seattle</w:t>
      </w:r>
      <w:r>
        <w:rPr>
          <w:spacing w:val="4"/>
          <w:sz w:val="20"/>
        </w:rPr>
        <w:t> </w:t>
      </w:r>
      <w:r>
        <w:rPr>
          <w:sz w:val="20"/>
        </w:rPr>
        <w:t>Department</w:t>
      </w:r>
      <w:r>
        <w:rPr>
          <w:spacing w:val="4"/>
          <w:sz w:val="20"/>
        </w:rPr>
        <w:t> </w:t>
      </w:r>
      <w:r>
        <w:rPr>
          <w:sz w:val="20"/>
        </w:rPr>
        <w:t>of</w:t>
      </w:r>
      <w:r>
        <w:rPr>
          <w:spacing w:val="5"/>
          <w:sz w:val="20"/>
        </w:rPr>
        <w:t> </w:t>
      </w:r>
      <w:r>
        <w:rPr>
          <w:sz w:val="20"/>
        </w:rPr>
        <w:t>Public</w:t>
      </w:r>
      <w:r>
        <w:rPr>
          <w:spacing w:val="4"/>
          <w:sz w:val="20"/>
        </w:rPr>
        <w:t> </w:t>
      </w:r>
      <w:r>
        <w:rPr>
          <w:sz w:val="20"/>
        </w:rPr>
        <w:t>Health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Seattle,</w:t>
      </w:r>
      <w:r>
        <w:rPr>
          <w:spacing w:val="4"/>
          <w:sz w:val="20"/>
        </w:rPr>
        <w:t> </w:t>
      </w:r>
      <w:r>
        <w:rPr>
          <w:sz w:val="20"/>
        </w:rPr>
        <w:t>WA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August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Developed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implemented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community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vaccination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campaigns,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increasing immunization rates by 20%</w:t>
      </w:r>
    </w:p>
    <w:p>
      <w:pPr>
        <w:pStyle w:val="BodyText"/>
        <w:spacing w:line="295" w:lineRule="auto" w:before="90"/>
        <w:ind w:left="975"/>
      </w:pPr>
      <w:r>
        <w:rPr>
          <w:color w:val="1F1F1F"/>
          <w:w w:val="105"/>
        </w:rPr>
        <w:t>Conducted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home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visits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at-risk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populations,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hospital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readmissions by 15%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Partner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local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organizations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provide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health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screenings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education </w:t>
      </w:r>
      <w:r>
        <w:rPr>
          <w:color w:val="1F1F1F"/>
          <w:spacing w:val="-2"/>
          <w:w w:val="105"/>
        </w:rPr>
        <w:t>programs</w:t>
      </w:r>
    </w:p>
    <w:p>
      <w:pPr>
        <w:spacing w:before="192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Community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Washington</w:t>
      </w:r>
      <w:r>
        <w:rPr>
          <w:spacing w:val="2"/>
          <w:sz w:val="20"/>
        </w:rPr>
        <w:t> </w:t>
      </w:r>
      <w:r>
        <w:rPr>
          <w:sz w:val="20"/>
        </w:rPr>
        <w:t>Community</w:t>
      </w:r>
      <w:r>
        <w:rPr>
          <w:spacing w:val="2"/>
          <w:sz w:val="20"/>
        </w:rPr>
        <w:t> </w:t>
      </w:r>
      <w:r>
        <w:rPr>
          <w:sz w:val="20"/>
        </w:rPr>
        <w:t>Health</w:t>
      </w:r>
      <w:r>
        <w:rPr>
          <w:spacing w:val="2"/>
          <w:sz w:val="20"/>
        </w:rPr>
        <w:t> </w:t>
      </w:r>
      <w:r>
        <w:rPr>
          <w:sz w:val="20"/>
        </w:rPr>
        <w:t>Center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Seattle,</w:t>
      </w:r>
      <w:r>
        <w:rPr>
          <w:spacing w:val="2"/>
          <w:sz w:val="20"/>
        </w:rPr>
        <w:t> </w:t>
      </w:r>
      <w:r>
        <w:rPr>
          <w:sz w:val="20"/>
        </w:rPr>
        <w:t>WA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June</w:t>
      </w:r>
      <w:r>
        <w:rPr>
          <w:spacing w:val="2"/>
          <w:sz w:val="20"/>
        </w:rPr>
        <w:t> </w:t>
      </w:r>
      <w:r>
        <w:rPr>
          <w:sz w:val="20"/>
        </w:rPr>
        <w:t>2017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z w:val="20"/>
        </w:rPr>
        <w:t>July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Provided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direct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nursing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care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underserved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populations,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patient access to care</w:t>
      </w:r>
    </w:p>
    <w:p>
      <w:pPr>
        <w:pStyle w:val="BodyText"/>
        <w:spacing w:before="106"/>
        <w:ind w:left="975"/>
      </w:pPr>
      <w:r>
        <w:rPr>
          <w:color w:val="1F1F1F"/>
          <w:w w:val="105"/>
        </w:rPr>
        <w:t>Led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educational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workshops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chronic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disease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prevention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nutrition</w:t>
      </w:r>
    </w:p>
    <w:p>
      <w:pPr>
        <w:pStyle w:val="BodyText"/>
        <w:spacing w:line="295" w:lineRule="auto" w:before="138"/>
        <w:ind w:left="975" w:right="21"/>
      </w:pPr>
      <w:r>
        <w:rPr>
          <w:color w:val="1F1F1F"/>
          <w:w w:val="105"/>
        </w:rPr>
        <w:t>Coordinated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case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managers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connect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health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care </w:t>
      </w:r>
      <w:r>
        <w:rPr>
          <w:color w:val="1F1F1F"/>
          <w:spacing w:val="-2"/>
          <w:w w:val="105"/>
        </w:rPr>
        <w:t>resources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100" w:bottom="280" w:left="141" w:right="425"/>
          <w:cols w:num="2" w:equalWidth="0">
            <w:col w:w="3426" w:space="424"/>
            <w:col w:w="7504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-77006</wp:posOffset>
                </wp:positionH>
                <wp:positionV relativeFrom="page">
                  <wp:posOffset>0</wp:posOffset>
                </wp:positionV>
                <wp:extent cx="7722234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22234" cy="10706100"/>
                          <a:chExt cx="7722234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7006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7006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24918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9439275"/>
                                </a:moveTo>
                                <a:lnTo>
                                  <a:pt x="0" y="94392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94392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14562"/>
                                </a:lnTo>
                                <a:lnTo>
                                  <a:pt x="9525" y="21145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24918" y="2752724"/>
                            <a:ext cx="4800600" cy="706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70675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67550"/>
                                </a:lnTo>
                                <a:lnTo>
                                  <a:pt x="9525" y="70675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7067550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19200"/>
                                </a:lnTo>
                                <a:lnTo>
                                  <a:pt x="4800600" y="1219200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7006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7006" y="266409"/>
                            <a:ext cx="7568565" cy="217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8050">
                                <a:moveTo>
                                  <a:pt x="7568183" y="2177732"/>
                                </a:moveTo>
                                <a:lnTo>
                                  <a:pt x="0" y="2177732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7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7006" y="2367135"/>
                            <a:ext cx="7568565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30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54012"/>
                                </a:lnTo>
                                <a:lnTo>
                                  <a:pt x="0" y="154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7006" y="266409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5401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908" y="3781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61" y="40671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550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19893" y="5019674"/>
                            <a:ext cx="2667000" cy="431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4314825">
                                <a:moveTo>
                                  <a:pt x="47625" y="1369072"/>
                                </a:moveTo>
                                <a:lnTo>
                                  <a:pt x="31102" y="1352550"/>
                                </a:lnTo>
                                <a:lnTo>
                                  <a:pt x="16535" y="1352550"/>
                                </a:lnTo>
                                <a:lnTo>
                                  <a:pt x="0" y="1369072"/>
                                </a:lnTo>
                                <a:lnTo>
                                  <a:pt x="0" y="1371600"/>
                                </a:lnTo>
                                <a:lnTo>
                                  <a:pt x="0" y="1374127"/>
                                </a:lnTo>
                                <a:lnTo>
                                  <a:pt x="16535" y="1390650"/>
                                </a:lnTo>
                                <a:lnTo>
                                  <a:pt x="31102" y="1390650"/>
                                </a:lnTo>
                                <a:lnTo>
                                  <a:pt x="47625" y="1374127"/>
                                </a:lnTo>
                                <a:lnTo>
                                  <a:pt x="47625" y="1369072"/>
                                </a:lnTo>
                                <a:close/>
                              </a:path>
                              <a:path w="2667000" h="431482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2667000" h="43148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2667000" h="43148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2667000" h="4314825">
                                <a:moveTo>
                                  <a:pt x="47625" y="163347"/>
                                </a:moveTo>
                                <a:lnTo>
                                  <a:pt x="27165" y="142875"/>
                                </a:lnTo>
                                <a:lnTo>
                                  <a:pt x="20472" y="142875"/>
                                </a:lnTo>
                                <a:lnTo>
                                  <a:pt x="0" y="163347"/>
                                </a:lnTo>
                                <a:lnTo>
                                  <a:pt x="0" y="166916"/>
                                </a:lnTo>
                                <a:lnTo>
                                  <a:pt x="0" y="170040"/>
                                </a:lnTo>
                                <a:lnTo>
                                  <a:pt x="20472" y="190500"/>
                                </a:lnTo>
                                <a:lnTo>
                                  <a:pt x="27165" y="190500"/>
                                </a:lnTo>
                                <a:lnTo>
                                  <a:pt x="47625" y="170040"/>
                                </a:lnTo>
                                <a:lnTo>
                                  <a:pt x="47625" y="163347"/>
                                </a:lnTo>
                                <a:close/>
                              </a:path>
                              <a:path w="2667000" h="4314825">
                                <a:moveTo>
                                  <a:pt x="2324100" y="4287659"/>
                                </a:moveTo>
                                <a:lnTo>
                                  <a:pt x="2303640" y="4267200"/>
                                </a:lnTo>
                                <a:lnTo>
                                  <a:pt x="2296947" y="4267200"/>
                                </a:lnTo>
                                <a:lnTo>
                                  <a:pt x="2276475" y="4287659"/>
                                </a:lnTo>
                                <a:lnTo>
                                  <a:pt x="2276475" y="4291241"/>
                                </a:lnTo>
                                <a:lnTo>
                                  <a:pt x="2276475" y="4294365"/>
                                </a:lnTo>
                                <a:lnTo>
                                  <a:pt x="2296947" y="4314825"/>
                                </a:lnTo>
                                <a:lnTo>
                                  <a:pt x="2303640" y="4314825"/>
                                </a:lnTo>
                                <a:lnTo>
                                  <a:pt x="2324100" y="4294365"/>
                                </a:lnTo>
                                <a:lnTo>
                                  <a:pt x="2324100" y="4287659"/>
                                </a:lnTo>
                                <a:close/>
                              </a:path>
                              <a:path w="2667000" h="4314825">
                                <a:moveTo>
                                  <a:pt x="2324100" y="4068584"/>
                                </a:moveTo>
                                <a:lnTo>
                                  <a:pt x="2303640" y="4048125"/>
                                </a:lnTo>
                                <a:lnTo>
                                  <a:pt x="2296947" y="4048125"/>
                                </a:lnTo>
                                <a:lnTo>
                                  <a:pt x="2276475" y="4068584"/>
                                </a:lnTo>
                                <a:lnTo>
                                  <a:pt x="2276475" y="4072166"/>
                                </a:lnTo>
                                <a:lnTo>
                                  <a:pt x="2276475" y="4075290"/>
                                </a:lnTo>
                                <a:lnTo>
                                  <a:pt x="2296947" y="4095750"/>
                                </a:lnTo>
                                <a:lnTo>
                                  <a:pt x="2303640" y="4095750"/>
                                </a:lnTo>
                                <a:lnTo>
                                  <a:pt x="2324100" y="4075290"/>
                                </a:lnTo>
                                <a:lnTo>
                                  <a:pt x="2324100" y="4068584"/>
                                </a:lnTo>
                                <a:close/>
                              </a:path>
                              <a:path w="2667000" h="4314825">
                                <a:moveTo>
                                  <a:pt x="2667000" y="2277897"/>
                                </a:moveTo>
                                <a:lnTo>
                                  <a:pt x="2646540" y="2257425"/>
                                </a:lnTo>
                                <a:lnTo>
                                  <a:pt x="2639847" y="2257425"/>
                                </a:lnTo>
                                <a:lnTo>
                                  <a:pt x="2619375" y="2277897"/>
                                </a:lnTo>
                                <a:lnTo>
                                  <a:pt x="2619375" y="2281466"/>
                                </a:lnTo>
                                <a:lnTo>
                                  <a:pt x="2619375" y="2284590"/>
                                </a:lnTo>
                                <a:lnTo>
                                  <a:pt x="2639847" y="2305050"/>
                                </a:lnTo>
                                <a:lnTo>
                                  <a:pt x="2646540" y="2305050"/>
                                </a:lnTo>
                                <a:lnTo>
                                  <a:pt x="2667000" y="2284590"/>
                                </a:lnTo>
                                <a:lnTo>
                                  <a:pt x="2667000" y="2277897"/>
                                </a:lnTo>
                                <a:close/>
                              </a:path>
                              <a:path w="2667000" h="4314825">
                                <a:moveTo>
                                  <a:pt x="2667000" y="2058822"/>
                                </a:moveTo>
                                <a:lnTo>
                                  <a:pt x="2646540" y="2038350"/>
                                </a:lnTo>
                                <a:lnTo>
                                  <a:pt x="2639847" y="2038350"/>
                                </a:lnTo>
                                <a:lnTo>
                                  <a:pt x="2619375" y="2058822"/>
                                </a:lnTo>
                                <a:lnTo>
                                  <a:pt x="2619375" y="2062391"/>
                                </a:lnTo>
                                <a:lnTo>
                                  <a:pt x="2619375" y="2065515"/>
                                </a:lnTo>
                                <a:lnTo>
                                  <a:pt x="2639847" y="2085975"/>
                                </a:lnTo>
                                <a:lnTo>
                                  <a:pt x="2646540" y="2085975"/>
                                </a:lnTo>
                                <a:lnTo>
                                  <a:pt x="2667000" y="2065515"/>
                                </a:lnTo>
                                <a:lnTo>
                                  <a:pt x="2667000" y="2058822"/>
                                </a:lnTo>
                                <a:close/>
                              </a:path>
                              <a:path w="2667000" h="4314825">
                                <a:moveTo>
                                  <a:pt x="2667000" y="1677822"/>
                                </a:moveTo>
                                <a:lnTo>
                                  <a:pt x="2646540" y="1657350"/>
                                </a:lnTo>
                                <a:lnTo>
                                  <a:pt x="2639847" y="1657350"/>
                                </a:lnTo>
                                <a:lnTo>
                                  <a:pt x="2619375" y="1677822"/>
                                </a:lnTo>
                                <a:lnTo>
                                  <a:pt x="2619375" y="1681391"/>
                                </a:lnTo>
                                <a:lnTo>
                                  <a:pt x="2619375" y="1684515"/>
                                </a:lnTo>
                                <a:lnTo>
                                  <a:pt x="2639847" y="1704975"/>
                                </a:lnTo>
                                <a:lnTo>
                                  <a:pt x="2646540" y="1704975"/>
                                </a:lnTo>
                                <a:lnTo>
                                  <a:pt x="2667000" y="1684515"/>
                                </a:lnTo>
                                <a:lnTo>
                                  <a:pt x="2667000" y="1677822"/>
                                </a:lnTo>
                                <a:close/>
                              </a:path>
                              <a:path w="2667000" h="4314825">
                                <a:moveTo>
                                  <a:pt x="2667000" y="782472"/>
                                </a:moveTo>
                                <a:lnTo>
                                  <a:pt x="2646540" y="762000"/>
                                </a:lnTo>
                                <a:lnTo>
                                  <a:pt x="2639847" y="762000"/>
                                </a:lnTo>
                                <a:lnTo>
                                  <a:pt x="2619375" y="782472"/>
                                </a:lnTo>
                                <a:lnTo>
                                  <a:pt x="2619375" y="786041"/>
                                </a:lnTo>
                                <a:lnTo>
                                  <a:pt x="2619375" y="789165"/>
                                </a:lnTo>
                                <a:lnTo>
                                  <a:pt x="2639847" y="809625"/>
                                </a:lnTo>
                                <a:lnTo>
                                  <a:pt x="2646540" y="809625"/>
                                </a:lnTo>
                                <a:lnTo>
                                  <a:pt x="2667000" y="789165"/>
                                </a:lnTo>
                                <a:lnTo>
                                  <a:pt x="2667000" y="782472"/>
                                </a:lnTo>
                                <a:close/>
                              </a:path>
                              <a:path w="2667000" h="431482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431482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56" y="8508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063495pt;margin-top:.000033pt;width:608.050pt;height:843pt;mso-position-horizontal-relative:page;mso-position-vertical-relative:page;z-index:-15775744" id="docshapegroup1" coordorigin="-121,0" coordsize="12161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5465l3855,15465,3855,16860,3870,16860,3870,15465xm3870,600l3855,600,3855,3930,3870,3930,3870,600xe" filled="true" fillcolor="#1f1f1f" stroked="false">
                  <v:path arrowok="t"/>
                  <v:fill opacity="15420f" type="solid"/>
                </v:shape>
                <v:shape style="position:absolute;left:3854;top:4335;width:7560;height:11130" id="docshape5" coordorigin="3855,4335" coordsize="7560,11130" path="m3870,4335l3855,4335,3855,15465,3870,15465,3870,4335xm11415,6225l4125,6225,4125,6255,11415,6255,11415,6225xe" filled="true" fillcolor="#1f1f1f" stroked="false">
                  <v:path arrowok="t"/>
                  <v:fill opacity="23645f" type="solid"/>
                </v:shape>
                <v:rect style="position:absolute;left:0;top:0;width:11919;height:3930" id="docshape6" filled="true" fillcolor="#a38182" stroked="false">
                  <v:fill opacity="32899f" type="solid"/>
                </v:rect>
                <v:shape style="position:absolute;left:0;top:419;width:11919;height:3430" id="docshape7" coordorigin="0,420" coordsize="11919,3430" path="m11918,3849l0,3849,0,979,11918,420,11918,3849xe" filled="true" fillcolor="#a38182" stroked="false">
                  <v:path arrowok="t"/>
                  <v:fill type="solid"/>
                </v:shape>
                <v:rect style="position:absolute;left:0;top:3727;width:11919;height:243" id="docshape8" filled="true" fillcolor="#ffffff" stroked="false">
                  <v:fill type="solid"/>
                </v:rect>
                <v:line style="position:absolute" from="11918,420" to="0,979" stroked="true" strokeweight="12.126967pt" strokecolor="#ffffff">
                  <v:stroke dashstyle="solid"/>
                </v:line>
                <v:shape style="position:absolute;left:540;top:5955;width:317;height:317" type="#_x0000_t75" id="docshape9" stroked="false">
                  <v:imagedata r:id="rId6" o:title=""/>
                </v:shape>
                <v:shape style="position:absolute;left:560;top:6405;width:275;height:317" type="#_x0000_t75" id="docshape10" stroked="false">
                  <v:imagedata r:id="rId7" o:title=""/>
                </v:shape>
                <v:shape style="position:absolute;left:541;top:6855;width:315;height:317" type="#_x0000_t75" id="docshape11" stroked="false">
                  <v:imagedata r:id="rId8" o:title=""/>
                </v:shape>
                <v:shape style="position:absolute;left:539;top:7905;width:4200;height:6795" id="docshape12" coordorigin="540,7905" coordsize="4200,6795" path="m615,10061l614,10057,611,10050,609,10047,603,10041,600,10039,593,10036,589,10035,566,10035,562,10036,555,10039,552,10041,546,10047,544,10050,541,10057,540,10061,540,10065,540,10069,541,10073,544,10080,546,10083,552,10089,555,10091,562,10094,566,10095,589,10095,593,10094,600,10091,603,10089,609,10083,611,10080,614,10073,615,10069,615,10061xm615,9707l614,9702,610,9693,608,9689,601,9682,597,9680,588,9676,583,9675,572,9675,567,9676,558,9680,554,9682,547,9689,545,9693,541,9702,540,9707,540,9713,540,9718,541,9723,545,9732,547,9736,554,9743,558,9745,567,9749,572,9750,583,9750,588,9749,597,9745,601,9743,608,9736,610,9732,614,9723,615,9718,615,9707xm615,9107l614,9102,610,9093,608,9089,601,9082,597,9080,588,9076,583,9075,572,9075,567,9076,558,9080,554,9082,547,9089,545,9093,541,9102,540,9107,540,9113,540,9118,541,9123,545,9132,547,9136,554,9143,558,9145,567,9149,572,9150,583,9150,588,9149,597,9145,601,9143,608,9136,610,9132,614,9123,615,9118,615,9107xm615,8507l614,8502,610,8493,608,8489,601,8482,597,8480,588,8476,583,8475,572,8475,567,8476,558,8480,554,8482,547,8489,545,8493,541,8502,540,8507,540,8513,540,8518,541,8523,545,8532,547,8536,554,8543,558,8545,567,8549,572,8550,583,8550,588,8549,597,8545,601,8543,608,8536,610,8532,614,8523,615,8518,615,8507xm615,8162l614,8157,610,8148,608,8144,601,8137,597,8135,588,8131,583,8130,572,8130,567,8131,558,8135,554,8137,547,8144,545,8148,541,8157,540,8162,540,8168,540,8173,541,8178,545,8187,547,8191,554,8198,558,8200,567,8204,572,8205,583,8205,588,8204,597,8200,601,8198,608,8191,610,8187,614,8178,615,8173,615,8162xm4200,14657l4199,14652,4195,14643,4193,14639,4186,14632,4182,14630,4173,14626,4168,14625,4157,14625,4152,14626,4143,14630,4139,14632,4132,14639,4130,14643,4126,14652,4125,14657,4125,14663,4125,14668,4126,14673,4130,14682,4132,14686,4139,14693,4143,14695,4152,14699,4157,14700,4168,14700,4173,14699,4182,14695,4186,14693,4193,14686,4195,14682,4199,14673,4200,14668,4200,14657xm4200,14312l4199,14307,4195,14298,4193,14294,4186,14287,4182,14285,4173,14281,4168,14280,4157,14280,4152,14281,4143,14285,4139,14287,4132,14294,4130,14298,4126,14307,4125,14312,4125,14318,4125,14323,4126,14328,4130,14337,4132,14341,4139,14348,4143,14350,4152,14354,4157,14355,4168,14355,4173,14354,4182,14350,4186,14348,4193,14341,4195,14337,4199,14328,4200,14323,4200,14312xm4740,11492l4739,11487,4735,11478,4733,11474,4726,11467,4722,11465,4713,11461,4708,11460,4697,11460,4692,11461,4683,11465,4679,11467,4672,11474,4670,11478,4666,11487,4665,11492,4665,11498,4665,11503,4666,11508,4670,11517,4672,11521,4679,11528,4683,11530,4692,11534,4697,11535,4708,11535,4713,11534,4722,11530,4726,11528,4733,11521,4735,11517,4739,11508,4740,11503,4740,11492xm4740,11147l4739,11142,4735,11133,4733,11129,4726,11122,4722,11120,4713,11116,4708,11115,4697,11115,4692,11116,4683,11120,4679,11122,4672,11129,4670,11133,4666,11142,4665,11147,4665,11153,4665,11158,4666,11163,4670,11172,4672,11176,4679,11183,4683,11185,4692,11189,4697,11190,4708,11190,4713,11189,4722,11185,4726,11183,4733,11176,4735,11172,4739,11163,4740,11158,4740,11147xm4740,10547l4739,10542,4735,10533,4733,10529,4726,10522,4722,10520,4713,10516,4708,10515,4697,10515,4692,10516,4683,10520,4679,10522,4672,10529,4670,10533,4666,10542,4665,10547,4665,10553,4665,10558,4666,10563,4670,10572,4672,10576,4679,10583,4683,10585,4692,10589,4697,10590,4708,10590,4713,10589,4722,10585,4726,10583,4733,10576,4735,10572,4739,10563,4740,10558,4740,10547xm4740,9137l4739,9132,4735,9123,4733,9119,4726,9112,4722,9110,4713,9106,4708,9105,4697,9105,4692,9106,4683,9110,4679,9112,4672,9119,4670,9123,4666,9132,4665,9137,4665,9143,4665,9148,4666,9153,4670,9162,4672,9166,4679,9173,4683,9175,4692,9179,4697,9180,4708,9180,4713,9179,4722,9175,4726,9173,4733,9166,4735,9162,4739,9153,4740,9148,4740,9137xm4740,8537l4739,8532,4735,8523,4733,8519,4726,8512,4722,8510,4713,8506,4708,8505,4697,8505,4692,8506,4683,8510,4679,8512,4672,8519,4670,8523,4666,8532,4665,8537,4665,8543,4665,8548,4666,8553,4670,8562,4672,8566,4679,8573,4683,8575,4692,8579,4697,8580,4708,8580,4713,8579,4722,8575,4726,8573,4733,8566,4735,8562,4739,8553,4740,8548,4740,8537x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e" filled="true" fillcolor="#1f1f1f" stroked="false">
                  <v:path arrowok="t"/>
                  <v:fill opacity="64762f" type="solid"/>
                </v:shape>
                <v:shape style="position:absolute;left:390;top:1340;width:3345;height:334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A38182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(BSN)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3"/>
          <w:sz w:val="20"/>
        </w:rPr>
        <w:t> </w:t>
      </w:r>
      <w:r>
        <w:rPr>
          <w:sz w:val="20"/>
        </w:rPr>
        <w:t>of</w:t>
      </w:r>
      <w:r>
        <w:rPr>
          <w:spacing w:val="4"/>
          <w:sz w:val="20"/>
        </w:rPr>
        <w:t> </w:t>
      </w:r>
      <w:r>
        <w:rPr>
          <w:sz w:val="20"/>
        </w:rPr>
        <w:t>Washington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A38182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417" w:lineRule="auto"/>
        <w:ind w:left="4286" w:right="2150"/>
      </w:pPr>
      <w:r>
        <w:rPr>
          <w:color w:val="1F1F1F"/>
          <w:w w:val="105"/>
        </w:rPr>
        <w:t>Registered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Nurse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(RN),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Washington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State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Board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Nursing Certiﬁed Public Health Nurse (CPHN)</w:t>
      </w:r>
    </w:p>
    <w:sectPr>
      <w:type w:val="continuous"/>
      <w:pgSz w:w="11920" w:h="16860"/>
      <w:pgMar w:top="11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59" w:lineRule="exact"/>
      <w:ind w:left="4159" w:right="18"/>
      <w:jc w:val="center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aurenmitchel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2026-02-28T15:28:14Z</dcterms:created>
  <dcterms:modified xsi:type="dcterms:W3CDTF">2026-02-28T15:28:14Z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