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386" w:right="138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spacing w:val="11"/>
          <w:w w:val="120"/>
          <w:sz w:val="70"/>
        </w:rPr>
        <w:t>Reese</w:t>
      </w:r>
      <w:r>
        <w:rPr>
          <w:rFonts w:ascii="Calibri"/>
          <w:b/>
          <w:color w:val="FFFFFF"/>
          <w:spacing w:val="-2"/>
          <w:w w:val="120"/>
          <w:sz w:val="70"/>
        </w:rPr>
        <w:t>  </w:t>
      </w:r>
      <w:r>
        <w:rPr>
          <w:rFonts w:ascii="Verdana"/>
          <w:color w:val="FFFFFF"/>
          <w:spacing w:val="6"/>
          <w:w w:val="115"/>
          <w:sz w:val="70"/>
        </w:rPr>
        <w:t>King</w:t>
      </w:r>
    </w:p>
    <w:p>
      <w:pPr>
        <w:spacing w:before="75"/>
        <w:ind w:left="4386" w:right="138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1"/>
          <w:w w:val="125"/>
          <w:sz w:val="15"/>
        </w:rPr>
        <w:t>Senior</w:t>
      </w:r>
      <w:r>
        <w:rPr>
          <w:rFonts w:ascii="Calibri"/>
          <w:b/>
          <w:color w:val="FFFFFF"/>
          <w:spacing w:val="37"/>
          <w:w w:val="125"/>
          <w:sz w:val="15"/>
        </w:rPr>
        <w:t> </w:t>
      </w:r>
      <w:r>
        <w:rPr>
          <w:rFonts w:ascii="Calibri"/>
          <w:b/>
          <w:color w:val="FFFFFF"/>
          <w:spacing w:val="11"/>
          <w:w w:val="125"/>
          <w:sz w:val="15"/>
        </w:rPr>
        <w:t>Systems</w:t>
      </w:r>
      <w:r>
        <w:rPr>
          <w:rFonts w:ascii="Calibri"/>
          <w:b/>
          <w:color w:val="FFFFFF"/>
          <w:spacing w:val="38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Engineer</w:t>
      </w:r>
    </w:p>
    <w:p>
      <w:pPr>
        <w:pStyle w:val="BodyText"/>
        <w:spacing w:line="266" w:lineRule="auto" w:before="165"/>
        <w:ind w:left="4386" w:right="125"/>
        <w:jc w:val="center"/>
      </w:pPr>
      <w:r>
        <w:rPr>
          <w:color w:val="FFFFFF"/>
          <w:w w:val="105"/>
        </w:rPr>
        <w:t>Senior Systems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Engineer with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13 years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of experience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designing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enterprise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IT systems and optimizing infrastructure. Skilled in VMware, Windows Server, 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Linux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systems.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29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downtime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cutting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infrastructure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costs.</w:t>
      </w:r>
    </w:p>
    <w:p>
      <w:pPr>
        <w:pStyle w:val="BodyText"/>
        <w:rPr>
          <w:sz w:val="20"/>
        </w:rPr>
      </w:pPr>
    </w:p>
    <w:p>
      <w:pPr>
        <w:pStyle w:val="BodyText"/>
        <w:spacing w:before="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141"/>
        </w:sectPr>
      </w:pPr>
    </w:p>
    <w:p>
      <w:pPr>
        <w:pStyle w:val="BodyText"/>
        <w:spacing w:before="17"/>
      </w:pPr>
    </w:p>
    <w:p>
      <w:pPr>
        <w:pStyle w:val="Heading1"/>
      </w:pPr>
      <w:r>
        <w:rPr>
          <w:smallCaps/>
          <w:color w:val="0F2973"/>
          <w:w w:val="130"/>
        </w:rPr>
        <w:t>Personal</w:t>
      </w:r>
      <w:r>
        <w:rPr>
          <w:smallCaps/>
          <w:color w:val="0F2973"/>
          <w:spacing w:val="35"/>
          <w:w w:val="130"/>
        </w:rPr>
        <w:t> </w:t>
      </w:r>
      <w:r>
        <w:rPr>
          <w:smallCaps/>
          <w:color w:val="0F2973"/>
          <w:spacing w:val="-2"/>
          <w:w w:val="125"/>
        </w:rPr>
        <w:t>information</w:t>
      </w:r>
    </w:p>
    <w:p>
      <w:pPr>
        <w:pStyle w:val="BodyText"/>
        <w:spacing w:before="152"/>
        <w:rPr>
          <w:rFonts w:ascii="Calibri"/>
          <w:b/>
        </w:rPr>
      </w:pPr>
    </w:p>
    <w:p>
      <w:pPr>
        <w:pStyle w:val="BodyText"/>
        <w:spacing w:before="1"/>
        <w:ind w:left="1048"/>
      </w:pPr>
      <w:r>
        <w:rPr>
          <w:color w:val="2E2929"/>
          <w:spacing w:val="-2"/>
        </w:rPr>
        <w:t>(123)</w:t>
      </w:r>
      <w:r>
        <w:rPr>
          <w:color w:val="2E2929"/>
          <w:spacing w:val="-3"/>
        </w:rPr>
        <w:t> </w:t>
      </w:r>
      <w:r>
        <w:rPr>
          <w:color w:val="2E2929"/>
          <w:spacing w:val="-2"/>
        </w:rPr>
        <w:t>456-</w:t>
      </w:r>
      <w:r>
        <w:rPr>
          <w:color w:val="2E2929"/>
          <w:spacing w:val="-4"/>
        </w:rPr>
        <w:t>7890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FFFFFF"/>
          <w:spacing w:val="-2"/>
          <w:w w:val="135"/>
        </w:rPr>
        <w:t>Professional</w:t>
      </w:r>
      <w:r>
        <w:rPr>
          <w:smallCaps/>
          <w:color w:val="FFFFFF"/>
          <w:spacing w:val="10"/>
          <w:w w:val="135"/>
        </w:rPr>
        <w:t> </w:t>
      </w:r>
      <w:r>
        <w:rPr>
          <w:smallCaps/>
          <w:color w:val="FFFFFF"/>
          <w:spacing w:val="-2"/>
          <w:w w:val="135"/>
        </w:rPr>
        <w:t>experience</w:t>
      </w:r>
    </w:p>
    <w:p>
      <w:pPr>
        <w:pStyle w:val="BodyText"/>
        <w:spacing w:before="62"/>
        <w:rPr>
          <w:rFonts w:ascii="Calibri"/>
          <w:b/>
        </w:rPr>
      </w:pPr>
    </w:p>
    <w:p>
      <w:pPr>
        <w:spacing w:line="259" w:lineRule="auto" w:before="1"/>
        <w:ind w:left="100" w:right="1430" w:firstLine="0"/>
        <w:jc w:val="left"/>
        <w:rPr>
          <w:sz w:val="18"/>
        </w:rPr>
      </w:pPr>
      <w:r>
        <w:rPr>
          <w:b/>
          <w:color w:val="FFFFFF"/>
          <w:sz w:val="18"/>
        </w:rPr>
        <w:t>Senior Systems Engineer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Apex Infrastructure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Raleigh, NC September 2012 - Present</w:t>
      </w:r>
    </w:p>
    <w:p>
      <w:pPr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740" w:bottom="280" w:left="141" w:right="141"/>
          <w:cols w:num="2" w:equalWidth="0">
            <w:col w:w="2644" w:space="1690"/>
            <w:col w:w="7304"/>
          </w:cols>
        </w:sect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40" w:bottom="280" w:left="141" w:right="141"/>
        </w:sectPr>
      </w:pPr>
    </w:p>
    <w:p>
      <w:pPr>
        <w:pStyle w:val="BodyText"/>
        <w:spacing w:line="585" w:lineRule="auto" w:before="106"/>
        <w:ind w:left="1048"/>
      </w:pPr>
      <w:hyperlink r:id="rId5">
        <w:r>
          <w:rPr>
            <w:color w:val="2E2929"/>
            <w:spacing w:val="-2"/>
            <w:w w:val="105"/>
          </w:rPr>
          <w:t>reese.king@email.com</w:t>
        </w:r>
      </w:hyperlink>
      <w:r>
        <w:rPr>
          <w:color w:val="2E2929"/>
          <w:spacing w:val="-2"/>
          <w:w w:val="105"/>
        </w:rPr>
        <w:t> LinkedIn</w:t>
      </w:r>
    </w:p>
    <w:p>
      <w:pPr>
        <w:pStyle w:val="BodyText"/>
        <w:spacing w:line="194" w:lineRule="exact"/>
        <w:ind w:left="1048"/>
      </w:pPr>
      <w:r>
        <w:rPr>
          <w:color w:val="2E2929"/>
        </w:rPr>
        <w:t>Raleigh,</w:t>
      </w:r>
      <w:r>
        <w:rPr>
          <w:color w:val="2E2929"/>
          <w:spacing w:val="8"/>
          <w:w w:val="110"/>
        </w:rPr>
        <w:t> </w:t>
      </w:r>
      <w:r>
        <w:rPr>
          <w:color w:val="2E2929"/>
          <w:spacing w:val="-5"/>
          <w:w w:val="110"/>
        </w:rPr>
        <w:t>NC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</w:pPr>
      <w:r>
        <w:rPr>
          <w:smallCaps/>
          <w:color w:val="0F2973"/>
          <w:w w:val="140"/>
        </w:rPr>
        <w:t>Key</w:t>
      </w:r>
      <w:r>
        <w:rPr>
          <w:smallCaps/>
          <w:color w:val="0F2973"/>
          <w:spacing w:val="-11"/>
          <w:w w:val="140"/>
        </w:rPr>
        <w:t> </w:t>
      </w:r>
      <w:r>
        <w:rPr>
          <w:smallCaps/>
          <w:color w:val="0F2973"/>
          <w:spacing w:val="-2"/>
          <w:w w:val="140"/>
        </w:rPr>
        <w:t>skills</w:t>
      </w:r>
    </w:p>
    <w:p>
      <w:pPr>
        <w:pStyle w:val="BodyText"/>
        <w:spacing w:before="62"/>
        <w:rPr>
          <w:rFonts w:ascii="Calibri"/>
          <w:b/>
        </w:rPr>
      </w:pPr>
    </w:p>
    <w:p>
      <w:pPr>
        <w:pStyle w:val="BodyText"/>
        <w:spacing w:line="362" w:lineRule="auto"/>
        <w:ind w:left="769" w:right="323"/>
      </w:pPr>
      <w:r>
        <w:rPr/>
        <w:t>Enterprise</w:t>
      </w:r>
      <w:r>
        <w:rPr>
          <w:spacing w:val="68"/>
        </w:rPr>
        <w:t> </w:t>
      </w:r>
      <w:r>
        <w:rPr/>
        <w:t>systems</w:t>
      </w:r>
      <w:r>
        <w:rPr>
          <w:spacing w:val="68"/>
        </w:rPr>
        <w:t> </w:t>
      </w:r>
      <w:r>
        <w:rPr/>
        <w:t>design</w:t>
      </w:r>
      <w:r>
        <w:rPr>
          <w:spacing w:val="80"/>
        </w:rPr>
        <w:t> </w:t>
      </w:r>
      <w:r>
        <w:rPr/>
        <w:t>IT infrastructure optimization</w:t>
      </w:r>
    </w:p>
    <w:p>
      <w:pPr>
        <w:pStyle w:val="BodyText"/>
        <w:spacing w:line="276" w:lineRule="auto" w:before="14"/>
        <w:ind w:left="769" w:right="948"/>
      </w:pPr>
      <w:r>
        <w:rPr>
          <w:w w:val="105"/>
        </w:rPr>
        <w:t>Server</w:t>
      </w:r>
      <w:r>
        <w:rPr>
          <w:spacing w:val="-15"/>
          <w:w w:val="105"/>
        </w:rPr>
        <w:t> </w:t>
      </w:r>
      <w:r>
        <w:rPr>
          <w:w w:val="105"/>
        </w:rPr>
        <w:t>administration </w:t>
      </w:r>
      <w:r>
        <w:rPr>
          <w:spacing w:val="-2"/>
          <w:w w:val="105"/>
        </w:rPr>
        <w:t>(Linux/Windows)</w:t>
      </w:r>
    </w:p>
    <w:p>
      <w:pPr>
        <w:pStyle w:val="BodyText"/>
        <w:spacing w:before="75"/>
        <w:ind w:left="769"/>
      </w:pPr>
      <w:r>
        <w:rPr/>
        <w:t>Virtualization</w:t>
      </w:r>
      <w:r>
        <w:rPr>
          <w:spacing w:val="30"/>
        </w:rPr>
        <w:t> </w:t>
      </w:r>
      <w:r>
        <w:rPr/>
        <w:t>(VMware,</w:t>
      </w:r>
      <w:r>
        <w:rPr>
          <w:spacing w:val="31"/>
        </w:rPr>
        <w:t> </w:t>
      </w:r>
      <w:r>
        <w:rPr/>
        <w:t>Hyper-</w:t>
      </w:r>
      <w:r>
        <w:rPr>
          <w:spacing w:val="-5"/>
        </w:rPr>
        <w:t>V)</w:t>
      </w:r>
    </w:p>
    <w:p>
      <w:pPr>
        <w:pStyle w:val="BodyText"/>
        <w:spacing w:before="141"/>
      </w:pPr>
    </w:p>
    <w:p>
      <w:pPr>
        <w:pStyle w:val="Heading1"/>
      </w:pPr>
      <w:r>
        <w:rPr>
          <w:smallCaps/>
          <w:color w:val="0F2973"/>
          <w:spacing w:val="-2"/>
          <w:w w:val="130"/>
        </w:rPr>
        <w:t>Education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276" w:lineRule="auto"/>
        <w:ind w:left="769"/>
      </w:pPr>
      <w:r>
        <w:rPr>
          <w:w w:val="105"/>
        </w:rPr>
        <w:t>Bachelor of Science in Information</w:t>
      </w:r>
      <w:r>
        <w:rPr>
          <w:spacing w:val="-15"/>
          <w:w w:val="105"/>
        </w:rPr>
        <w:t> </w:t>
      </w:r>
      <w:r>
        <w:rPr>
          <w:w w:val="105"/>
        </w:rPr>
        <w:t>Technology</w:t>
      </w:r>
    </w:p>
    <w:p>
      <w:pPr>
        <w:pStyle w:val="BodyText"/>
        <w:spacing w:line="276" w:lineRule="auto" w:before="121"/>
        <w:ind w:left="862"/>
      </w:pPr>
      <w:r>
        <w:rPr/>
        <w:br w:type="column"/>
      </w:r>
      <w:r>
        <w:rPr>
          <w:color w:val="FFFFFF"/>
          <w:w w:val="105"/>
        </w:rPr>
        <w:t>Designed and managed virtualized systems supporting 5,000+ employees across 3 global offices</w:t>
      </w:r>
    </w:p>
    <w:p>
      <w:pPr>
        <w:pStyle w:val="BodyText"/>
        <w:spacing w:line="276" w:lineRule="auto" w:before="74"/>
        <w:ind w:left="862"/>
      </w:pPr>
      <w:r>
        <w:rPr>
          <w:color w:val="FFFFFF"/>
          <w:w w:val="105"/>
        </w:rPr>
        <w:t>Implemented automated backup systems, reducing recovery times from hours to under 20 minutes</w:t>
      </w:r>
    </w:p>
    <w:p>
      <w:pPr>
        <w:pStyle w:val="BodyText"/>
        <w:spacing w:before="89"/>
        <w:ind w:left="862"/>
      </w:pPr>
      <w:r>
        <w:rPr>
          <w:color w:val="FFFFFF"/>
        </w:rPr>
        <w:t>Optimized</w:t>
      </w:r>
      <w:r>
        <w:rPr>
          <w:color w:val="FFFFFF"/>
          <w:spacing w:val="13"/>
        </w:rPr>
        <w:t> </w:t>
      </w:r>
      <w:r>
        <w:rPr>
          <w:color w:val="FFFFFF"/>
        </w:rPr>
        <w:t>infrastructure</w:t>
      </w:r>
      <w:r>
        <w:rPr>
          <w:color w:val="FFFFFF"/>
          <w:spacing w:val="14"/>
        </w:rPr>
        <w:t> </w:t>
      </w:r>
      <w:r>
        <w:rPr>
          <w:color w:val="FFFFFF"/>
        </w:rPr>
        <w:t>utilization,</w:t>
      </w:r>
      <w:r>
        <w:rPr>
          <w:color w:val="FFFFFF"/>
          <w:spacing w:val="14"/>
        </w:rPr>
        <w:t> </w:t>
      </w:r>
      <w:r>
        <w:rPr>
          <w:color w:val="FFFFFF"/>
        </w:rPr>
        <w:t>cutting</w:t>
      </w:r>
      <w:r>
        <w:rPr>
          <w:color w:val="FFFFFF"/>
          <w:spacing w:val="13"/>
        </w:rPr>
        <w:t> </w:t>
      </w:r>
      <w:r>
        <w:rPr>
          <w:color w:val="FFFFFF"/>
        </w:rPr>
        <w:t>operational</w:t>
      </w:r>
      <w:r>
        <w:rPr>
          <w:color w:val="FFFFFF"/>
          <w:spacing w:val="5"/>
        </w:rPr>
        <w:t> </w:t>
      </w:r>
      <w:r>
        <w:rPr>
          <w:color w:val="FFFFFF"/>
        </w:rPr>
        <w:t>costs</w:t>
      </w:r>
      <w:r>
        <w:rPr>
          <w:color w:val="FFFFFF"/>
          <w:spacing w:val="14"/>
        </w:rPr>
        <w:t> </w:t>
      </w:r>
      <w:r>
        <w:rPr>
          <w:color w:val="FFFFFF"/>
        </w:rPr>
        <w:t>by</w:t>
      </w:r>
      <w:r>
        <w:rPr>
          <w:color w:val="FFFFFF"/>
          <w:spacing w:val="6"/>
        </w:rPr>
        <w:t> </w:t>
      </w:r>
      <w:r>
        <w:rPr>
          <w:color w:val="FFFFFF"/>
          <w:spacing w:val="-5"/>
        </w:rPr>
        <w:t>22%</w:t>
      </w:r>
    </w:p>
    <w:p>
      <w:pPr>
        <w:pStyle w:val="BodyText"/>
        <w:spacing w:before="197"/>
      </w:pPr>
    </w:p>
    <w:p>
      <w:pPr>
        <w:spacing w:line="276" w:lineRule="auto" w:before="0"/>
        <w:ind w:left="100" w:right="3055" w:firstLine="0"/>
        <w:jc w:val="left"/>
        <w:rPr>
          <w:sz w:val="18"/>
        </w:rPr>
      </w:pPr>
      <w:r>
        <w:rPr>
          <w:b/>
          <w:color w:val="FFFFFF"/>
          <w:sz w:val="18"/>
        </w:rPr>
        <w:t>Systems Engineer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Brightline IT </w:t>
      </w:r>
      <w:r>
        <w:rPr>
          <w:color w:val="FFFFFF"/>
          <w:w w:val="85"/>
          <w:sz w:val="18"/>
        </w:rPr>
        <w:t>| </w:t>
      </w:r>
      <w:r>
        <w:rPr>
          <w:color w:val="FFFFFF"/>
          <w:sz w:val="18"/>
        </w:rPr>
        <w:t>Durham, NC June 2010 - September 2012</w:t>
      </w:r>
    </w:p>
    <w:p>
      <w:pPr>
        <w:pStyle w:val="BodyText"/>
        <w:spacing w:before="45"/>
      </w:pPr>
    </w:p>
    <w:p>
      <w:pPr>
        <w:pStyle w:val="BodyText"/>
        <w:spacing w:line="259" w:lineRule="auto" w:before="1"/>
        <w:ind w:left="862" w:right="101"/>
      </w:pPr>
      <w:r>
        <w:rPr>
          <w:color w:val="FFFFFF"/>
          <w:spacing w:val="-2"/>
          <w:w w:val="110"/>
        </w:rPr>
        <w:t>Maintained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Windows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Linux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servers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supporting</w:t>
      </w:r>
      <w:r>
        <w:rPr>
          <w:color w:val="FFFFFF"/>
          <w:spacing w:val="-11"/>
          <w:w w:val="110"/>
        </w:rPr>
        <w:t> </w:t>
      </w:r>
      <w:r>
        <w:rPr>
          <w:color w:val="FFFFFF"/>
          <w:spacing w:val="-2"/>
          <w:w w:val="110"/>
        </w:rPr>
        <w:t>mission-critical </w:t>
      </w:r>
      <w:r>
        <w:rPr>
          <w:color w:val="FFFFFF"/>
          <w:w w:val="110"/>
        </w:rPr>
        <w:t>business</w:t>
      </w:r>
      <w:r>
        <w:rPr>
          <w:color w:val="FFFFFF"/>
          <w:spacing w:val="-6"/>
          <w:w w:val="110"/>
        </w:rPr>
        <w:t> </w:t>
      </w:r>
      <w:r>
        <w:rPr>
          <w:color w:val="FFFFFF"/>
          <w:w w:val="110"/>
        </w:rPr>
        <w:t>applications</w:t>
      </w:r>
    </w:p>
    <w:p>
      <w:pPr>
        <w:pStyle w:val="BodyText"/>
        <w:spacing w:line="379" w:lineRule="auto" w:before="103"/>
        <w:ind w:left="862" w:right="101"/>
      </w:pPr>
      <w:r>
        <w:rPr>
          <w:color w:val="FFFFFF"/>
          <w:w w:val="105"/>
        </w:rPr>
        <w:t>Deployed system monitoring tools that reduced outages by 30% Coordinated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engineers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improve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security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uptime</w:t>
      </w:r>
    </w:p>
    <w:p>
      <w:pPr>
        <w:pStyle w:val="BodyText"/>
        <w:spacing w:before="50"/>
      </w:pPr>
    </w:p>
    <w:p>
      <w:pPr>
        <w:pStyle w:val="Heading1"/>
      </w:pPr>
      <w:r>
        <w:rPr>
          <w:smallCaps/>
          <w:color w:val="FFFFFF"/>
          <w:spacing w:val="-2"/>
          <w:w w:val="135"/>
        </w:rPr>
        <w:t>Certifications</w:t>
      </w:r>
    </w:p>
    <w:p>
      <w:pPr>
        <w:pStyle w:val="BodyText"/>
        <w:spacing w:before="47"/>
        <w:rPr>
          <w:rFonts w:ascii="Calibri"/>
          <w:b/>
        </w:rPr>
      </w:pPr>
    </w:p>
    <w:p>
      <w:pPr>
        <w:pStyle w:val="BodyText"/>
        <w:spacing w:line="379" w:lineRule="auto"/>
        <w:ind w:left="397" w:right="3061"/>
      </w:pPr>
      <w:r>
        <w:rPr>
          <w:color w:val="FFFFFF"/>
        </w:rPr>
        <w:t>VMware</w:t>
      </w:r>
      <w:r>
        <w:rPr>
          <w:color w:val="FFFFFF"/>
          <w:spacing w:val="29"/>
        </w:rPr>
        <w:t> </w:t>
      </w:r>
      <w:r>
        <w:rPr>
          <w:color w:val="FFFFFF"/>
        </w:rPr>
        <w:t>Certified</w:t>
      </w:r>
      <w:r>
        <w:rPr>
          <w:color w:val="FFFFFF"/>
          <w:spacing w:val="29"/>
        </w:rPr>
        <w:t> </w:t>
      </w:r>
      <w:r>
        <w:rPr>
          <w:color w:val="FFFFFF"/>
        </w:rPr>
        <w:t>Professional</w:t>
      </w:r>
      <w:r>
        <w:rPr>
          <w:color w:val="FFFFFF"/>
          <w:spacing w:val="19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29"/>
        </w:rPr>
        <w:t> </w:t>
      </w:r>
      <w:r>
        <w:rPr>
          <w:color w:val="FFFFFF"/>
        </w:rPr>
        <w:t>2011</w:t>
      </w:r>
      <w:r>
        <w:rPr>
          <w:color w:val="FFFFFF"/>
          <w:spacing w:val="40"/>
        </w:rPr>
        <w:t> </w:t>
      </w:r>
      <w:r>
        <w:rPr>
          <w:color w:val="FFFFFF"/>
        </w:rPr>
        <w:t>Microsoft Certified: Azure Administrator </w:t>
      </w:r>
      <w:r>
        <w:rPr>
          <w:color w:val="FFFFFF"/>
          <w:w w:val="85"/>
        </w:rPr>
        <w:t>| </w:t>
      </w:r>
      <w:r>
        <w:rPr>
          <w:color w:val="FFFFFF"/>
        </w:rPr>
        <w:t>2014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740" w:bottom="280" w:left="141" w:right="141"/>
          <w:cols w:num="2" w:equalWidth="0">
            <w:col w:w="3546" w:space="788"/>
            <w:col w:w="7304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753087"/>
                                </a:moveTo>
                                <a:lnTo>
                                  <a:pt x="0" y="57530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7530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438400"/>
                                </a:moveTo>
                                <a:lnTo>
                                  <a:pt x="0" y="2438400"/>
                                </a:lnTo>
                                <a:lnTo>
                                  <a:pt x="0" y="5457812"/>
                                </a:lnTo>
                                <a:lnTo>
                                  <a:pt x="4882134" y="5457812"/>
                                </a:lnTo>
                                <a:lnTo>
                                  <a:pt x="4882134" y="24384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43125"/>
                                </a:lnTo>
                                <a:lnTo>
                                  <a:pt x="4882134" y="21431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31707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58139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62902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486274"/>
                            <a:ext cx="47625" cy="1514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14475">
                                <a:moveTo>
                                  <a:pt x="47625" y="1487322"/>
                                </a:moveTo>
                                <a:lnTo>
                                  <a:pt x="27165" y="1466850"/>
                                </a:lnTo>
                                <a:lnTo>
                                  <a:pt x="20472" y="1466850"/>
                                </a:lnTo>
                                <a:lnTo>
                                  <a:pt x="0" y="1487322"/>
                                </a:lnTo>
                                <a:lnTo>
                                  <a:pt x="0" y="1490891"/>
                                </a:lnTo>
                                <a:lnTo>
                                  <a:pt x="0" y="1494015"/>
                                </a:lnTo>
                                <a:lnTo>
                                  <a:pt x="20472" y="1514475"/>
                                </a:lnTo>
                                <a:lnTo>
                                  <a:pt x="27165" y="1514475"/>
                                </a:lnTo>
                                <a:lnTo>
                                  <a:pt x="47625" y="1494015"/>
                                </a:lnTo>
                                <a:lnTo>
                                  <a:pt x="47625" y="14873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5144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1962149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2143137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200387" y="3057524"/>
                            <a:ext cx="4762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81225">
                                <a:moveTo>
                                  <a:pt x="47625" y="2154072"/>
                                </a:moveTo>
                                <a:lnTo>
                                  <a:pt x="27165" y="2133600"/>
                                </a:lnTo>
                                <a:lnTo>
                                  <a:pt x="20472" y="2133600"/>
                                </a:lnTo>
                                <a:lnTo>
                                  <a:pt x="0" y="2154072"/>
                                </a:lnTo>
                                <a:lnTo>
                                  <a:pt x="0" y="2157641"/>
                                </a:lnTo>
                                <a:lnTo>
                                  <a:pt x="0" y="2160765"/>
                                </a:lnTo>
                                <a:lnTo>
                                  <a:pt x="20472" y="2181225"/>
                                </a:lnTo>
                                <a:lnTo>
                                  <a:pt x="27165" y="2181225"/>
                                </a:lnTo>
                                <a:lnTo>
                                  <a:pt x="47625" y="2160765"/>
                                </a:lnTo>
                                <a:lnTo>
                                  <a:pt x="47625" y="215407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944522"/>
                                </a:moveTo>
                                <a:lnTo>
                                  <a:pt x="27165" y="1924050"/>
                                </a:lnTo>
                                <a:lnTo>
                                  <a:pt x="20472" y="1924050"/>
                                </a:lnTo>
                                <a:lnTo>
                                  <a:pt x="0" y="1944522"/>
                                </a:lnTo>
                                <a:lnTo>
                                  <a:pt x="0" y="1948091"/>
                                </a:lnTo>
                                <a:lnTo>
                                  <a:pt x="0" y="1951215"/>
                                </a:lnTo>
                                <a:lnTo>
                                  <a:pt x="20472" y="1971675"/>
                                </a:lnTo>
                                <a:lnTo>
                                  <a:pt x="27165" y="1971675"/>
                                </a:lnTo>
                                <a:lnTo>
                                  <a:pt x="47625" y="1951215"/>
                                </a:lnTo>
                                <a:lnTo>
                                  <a:pt x="47625" y="1944522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1592097"/>
                                </a:moveTo>
                                <a:lnTo>
                                  <a:pt x="27165" y="1571625"/>
                                </a:lnTo>
                                <a:lnTo>
                                  <a:pt x="20472" y="1571625"/>
                                </a:lnTo>
                                <a:lnTo>
                                  <a:pt x="0" y="1592097"/>
                                </a:lnTo>
                                <a:lnTo>
                                  <a:pt x="0" y="1595666"/>
                                </a:lnTo>
                                <a:lnTo>
                                  <a:pt x="0" y="1598790"/>
                                </a:lnTo>
                                <a:lnTo>
                                  <a:pt x="20472" y="1619250"/>
                                </a:lnTo>
                                <a:lnTo>
                                  <a:pt x="27165" y="1619250"/>
                                </a:lnTo>
                                <a:lnTo>
                                  <a:pt x="47625" y="1598790"/>
                                </a:lnTo>
                                <a:lnTo>
                                  <a:pt x="47625" y="15920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812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43162" y="5457824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35" y="295275"/>
                                </a:lnTo>
                                <a:lnTo>
                                  <a:pt x="151638" y="526161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685787" y="0"/>
                            <a:ext cx="2266950" cy="616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1626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162675">
                                <a:moveTo>
                                  <a:pt x="2266950" y="6135522"/>
                                </a:moveTo>
                                <a:lnTo>
                                  <a:pt x="2246490" y="6115050"/>
                                </a:lnTo>
                                <a:lnTo>
                                  <a:pt x="2239797" y="6115050"/>
                                </a:lnTo>
                                <a:lnTo>
                                  <a:pt x="2219325" y="6135522"/>
                                </a:lnTo>
                                <a:lnTo>
                                  <a:pt x="2219325" y="6139091"/>
                                </a:lnTo>
                                <a:lnTo>
                                  <a:pt x="2219325" y="6142215"/>
                                </a:lnTo>
                                <a:lnTo>
                                  <a:pt x="2239797" y="6162675"/>
                                </a:lnTo>
                                <a:lnTo>
                                  <a:pt x="2246490" y="6162675"/>
                                </a:lnTo>
                                <a:lnTo>
                                  <a:pt x="2266950" y="6142215"/>
                                </a:lnTo>
                                <a:lnTo>
                                  <a:pt x="2266950" y="6135522"/>
                                </a:lnTo>
                                <a:close/>
                              </a:path>
                              <a:path w="2266950" h="6162675">
                                <a:moveTo>
                                  <a:pt x="2266950" y="5925972"/>
                                </a:moveTo>
                                <a:lnTo>
                                  <a:pt x="2246490" y="5905500"/>
                                </a:lnTo>
                                <a:lnTo>
                                  <a:pt x="2239797" y="5905500"/>
                                </a:lnTo>
                                <a:lnTo>
                                  <a:pt x="2219325" y="5925972"/>
                                </a:lnTo>
                                <a:lnTo>
                                  <a:pt x="2219325" y="5929541"/>
                                </a:lnTo>
                                <a:lnTo>
                                  <a:pt x="2219325" y="5932665"/>
                                </a:lnTo>
                                <a:lnTo>
                                  <a:pt x="2239797" y="5953125"/>
                                </a:lnTo>
                                <a:lnTo>
                                  <a:pt x="2246490" y="5953125"/>
                                </a:lnTo>
                                <a:lnTo>
                                  <a:pt x="2266950" y="5932665"/>
                                </a:lnTo>
                                <a:lnTo>
                                  <a:pt x="2266950" y="59259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328" id="docshapegroup1" coordorigin="0,0" coordsize="11919,16858">
                <v:shape style="position:absolute;left:4229;top:0;width:7689;height:16858" id="docshape2" coordorigin="4230,0" coordsize="7689,16858" path="m11918,9060l4230,9060,4230,16858,11918,16858,11918,9060xm11918,3840l4230,3840,4230,8595,11918,8595,11918,3840xm11918,0l4230,0,4230,3375,11918,3375,11918,0xe" filled="true" fillcolor="#0f2973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23;width:279;height:242" type="#_x0000_t75" id="docshape9" stroked="false">
                  <v:imagedata r:id="rId8" o:title=""/>
                </v:shape>
                <v:rect style="position:absolute;left:615;top:5640;width:405;height:420" id="docshape10" filled="true" fillcolor="#e69037" stroked="false">
                  <v:fill type="solid"/>
                </v:rect>
                <v:shape style="position:absolute;left:675;top:5715;width:278;height:270" type="#_x0000_t75" id="docshape11" stroked="false">
                  <v:imagedata r:id="rId9" o:title=""/>
                </v:shape>
                <v:shape style="position:absolute;left:614;top:7065;width:75;height:2385" id="docshape12" coordorigin="615,7065" coordsize="75,2385" path="m690,9407l689,9402,685,9393,683,9389,676,9382,672,9380,663,9376,658,9375,647,9375,642,9376,633,9380,629,9382,622,9389,620,9393,616,9402,615,9407,615,9413,615,9418,616,9423,620,9432,622,9436,629,9443,633,9445,642,9449,647,9450,658,9450,663,9449,672,9445,676,9443,683,9436,685,9432,689,9423,690,9418,690,9407xm690,8312l689,8307,685,8298,683,8294,676,8287,672,8285,663,8281,658,8280,647,8280,642,8281,633,8285,629,8287,622,8294,620,8298,616,8307,615,8312,615,8318,615,8323,616,8328,620,8337,622,8341,629,8348,633,8350,642,8354,647,8355,658,8355,663,8354,672,8350,676,8348,683,8341,685,8337,689,8328,690,8323,690,8312xm690,7757l689,7752,685,7743,683,7739,676,7732,672,7730,663,7726,658,7725,647,7725,642,7726,633,7730,629,7732,622,7739,620,7743,616,7752,615,7757,615,7763,615,7768,616,7773,620,7782,622,7786,629,7793,633,7795,642,7799,647,7800,658,7800,663,7799,672,7795,676,7793,683,7786,685,7782,689,7773,690,7768,690,7757xm690,7427l689,7422,685,7413,683,7409,676,7402,672,7400,663,7396,658,7395,647,7395,642,7396,633,7400,629,7402,622,7409,620,7413,616,7422,615,7427,615,7433,615,7438,616,7443,620,7452,622,7456,629,7463,633,7465,642,7469,647,7470,658,7470,663,7469,672,7465,676,7463,683,7456,685,7452,689,7443,690,7438,690,7427xm690,7097l689,7092,685,7083,683,7079,676,7072,672,7070,663,7066,658,7065,647,7065,642,7066,633,7070,629,7072,622,7079,620,7083,616,7092,615,7097,615,7103,615,7108,616,7113,620,7122,622,7126,629,7133,633,7135,642,7139,647,7140,658,7140,663,7139,672,7135,676,7133,683,7126,685,7122,689,7113,690,7108,690,7097xe" filled="true" fillcolor="#000000" stroked="false">
                  <v:path arrowok="t"/>
                  <v:fill type="solid"/>
                </v:shape>
                <v:rect style="position:absolute;left:4245;top:3090;width:7545;height:30" id="docshape13" filled="true" fillcolor="#ffffff" stroked="false">
                  <v:fill type="solid"/>
                </v:rect>
                <v:shape style="position:absolute;left:4004;top:3375;width:7914;height:829" id="docshape14" coordorigin="4005,3375" coordsize="7914,829" path="m11918,3375l4005,3375,4005,3840,4009,3840,4244,4204,4244,3840,11918,3840,11918,3375xe" filled="true" fillcolor="#e69037" stroked="false">
                  <v:path arrowok="t"/>
                  <v:fill type="solid"/>
                </v:shape>
                <v:shape style="position:absolute;left:5039;top:4815;width:75;height:3435" id="docshape15" coordorigin="5040,4815" coordsize="75,3435" path="m5115,8207l5114,8202,5110,8193,5108,8189,5101,8182,5097,8180,5088,8176,5083,8175,5072,8175,5067,8176,5058,8180,5054,8182,5047,8189,5045,8193,5041,8202,5040,8207,5040,8213,5040,8218,5041,8223,5045,8232,5047,8236,5054,8243,5058,8245,5067,8249,5072,8250,5083,8250,5088,8249,5097,8245,5101,8243,5108,8236,5110,8232,5114,8223,5115,8218,5115,8207xm5115,7877l5114,7872,5110,7863,5108,7859,5101,7852,5097,7850,5088,7846,5083,7845,5072,7845,5067,7846,5058,7850,5054,7852,5047,7859,5045,7863,5041,7872,5040,7877,5040,7883,5040,7888,5041,7893,5045,7902,5047,7906,5054,7913,5058,7915,5067,7919,5072,7920,5083,7920,5088,7919,5097,7915,5101,7913,5108,7906,5110,7902,5114,7893,5115,7888,5115,7877xm5115,7322l5114,7317,5110,7308,5108,7304,5101,7297,5097,7295,5088,7291,5083,7290,5072,7290,5067,7291,5058,7295,5054,7297,5047,7304,5045,7308,5041,7317,5040,7322,5040,7328,5040,7333,5041,7338,5045,7347,5047,7351,5054,7358,5058,7360,5067,7364,5072,7365,5083,7365,5088,7364,5097,7360,5101,7358,5108,7351,5110,7347,5114,7338,5115,7333,5115,7322xm5115,5972l5114,5967,5110,5958,5108,5954,5101,5947,5097,5945,5088,5941,5083,5940,5072,5940,5067,5941,5058,5945,5054,5947,5047,5954,5045,5958,5041,5967,5040,5972,5040,5978,5040,5983,5041,5988,5045,5997,5047,6001,5054,6008,5058,6010,5067,6014,5072,6015,5083,6015,5088,6014,5097,6010,5101,6008,5108,6001,5110,5997,5114,5988,5115,5983,5115,5972xm5115,5402l5114,5397,5110,5388,5108,5384,5101,5377,5097,5375,5088,5371,5083,5370,5072,5370,5067,5371,5058,5375,5054,5377,5047,5384,5045,5388,5041,5397,5040,5402,5040,5408,5040,5413,5041,5418,5045,5427,5047,5431,5054,5438,5058,5440,5067,5444,5072,5445,5083,5445,5088,5444,5097,5440,5101,5438,5108,5431,5110,5427,5114,5418,5115,5413,5115,5402xm5115,4847l5114,4842,5110,4833,5108,4829,5101,4822,5097,4820,5088,4816,5083,4815,5072,4815,5067,4816,5058,4820,5054,4822,5047,4829,5045,4833,5041,4842,5040,4847,5040,4853,5040,4858,5041,4863,5045,4872,5047,4876,5054,4883,5058,4885,5067,4889,5072,4890,5083,4890,5088,4889,5097,4885,5101,4883,5108,4876,5110,4872,5114,4863,5115,4858,5115,4847xe" filled="true" fillcolor="#ffffff" stroked="false">
                  <v:path arrowok="t"/>
                  <v:fill type="solid"/>
                </v:shape>
                <v:shape style="position:absolute;left:4004;top:8595;width:7914;height:829" id="docshape16" coordorigin="4005,8595" coordsize="7914,829" path="m11918,8595l4005,8595,4005,9060,4009,9060,4244,9424,4244,9060,11918,9060,11918,8595xe" filled="true" fillcolor="#e69037" stroked="false">
                  <v:path arrowok="t"/>
                  <v:fill type="solid"/>
                </v:shape>
                <v:shape style="position:absolute;left:1079;top:0;width:3570;height:9705" id="docshape17" coordorigin="1080,0" coordsize="3570,9705" path="m3165,0l1080,0,1080,2385,3165,2385,3165,0xm4650,9662l4649,9657,4645,9648,4643,9644,4636,9637,4632,9635,4623,9631,4618,9630,4607,9630,4602,9631,4593,9635,4589,9637,4582,9644,4580,9648,4576,9657,4575,9662,4575,9668,4575,9673,4576,9678,4580,9687,4582,9691,4589,9698,4593,9700,4602,9704,4607,9705,4618,9705,4623,9704,4632,9700,4636,9698,4643,9691,4645,9687,4649,9678,4650,9673,4650,9662xm4650,9332l4649,9327,4645,9318,4643,9314,4636,9307,4632,9305,4623,9301,4618,9300,4607,9300,4602,9301,4593,9305,4589,9307,4582,9314,4580,9318,4576,9327,4575,9332,4575,9338,4575,9343,4576,9348,4580,9357,4582,9361,4589,9368,4593,9370,4602,9374,4607,9375,4618,9375,4623,9374,4632,9370,4636,9368,4643,9361,4645,9357,4649,9348,4650,9343,4650,9332xe" filled="true" fillcolor="#ffffff" stroked="false">
                  <v:path arrowok="t"/>
                  <v:fill type="solid"/>
                </v:shape>
                <v:shape style="position:absolute;left:989;top:0;width:2265;height:2490" id="docshape18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9" w:lineRule="auto"/>
        <w:ind w:left="769" w:right="7934"/>
      </w:pPr>
      <w:r>
        <w:rPr/>
        <w:t>North Carolina State University </w:t>
      </w:r>
      <w:r>
        <w:rPr>
          <w:w w:val="85"/>
        </w:rPr>
        <w:t>| </w:t>
      </w:r>
      <w:r>
        <w:rPr/>
        <w:t>May</w:t>
      </w:r>
      <w:r>
        <w:rPr>
          <w:spacing w:val="-10"/>
        </w:rPr>
        <w:t> </w:t>
      </w:r>
      <w:r>
        <w:rPr/>
        <w:t>2010</w:t>
      </w:r>
    </w:p>
    <w:sectPr>
      <w:type w:val="continuous"/>
      <w:pgSz w:w="11920" w:h="16860"/>
      <w:pgMar w:top="74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2026-02-15T13:11:01Z</dcterms:created>
  <dcterms:modified xsi:type="dcterms:W3CDTF">2026-02-15T13:11:01Z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