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2"/>
        <w:ind w:left="22" w:right="0" w:firstLine="0"/>
        <w:jc w:val="center"/>
        <w:rPr>
          <w:rFonts w:ascii="Calibri"/>
          <w:sz w:val="63"/>
        </w:rPr>
      </w:pPr>
      <w:r>
        <w:rPr>
          <w:rFonts w:ascii="Calibri"/>
          <w:color w:val="CC8B00"/>
          <w:w w:val="125"/>
          <w:sz w:val="63"/>
        </w:rPr>
        <w:t>Shawn</w:t>
      </w:r>
      <w:r>
        <w:rPr>
          <w:rFonts w:ascii="Calibri"/>
          <w:color w:val="CC8B00"/>
          <w:spacing w:val="14"/>
          <w:w w:val="125"/>
          <w:sz w:val="63"/>
        </w:rPr>
        <w:t> </w:t>
      </w:r>
      <w:r>
        <w:rPr>
          <w:rFonts w:ascii="Calibri"/>
          <w:color w:val="CC8B00"/>
          <w:spacing w:val="-2"/>
          <w:w w:val="125"/>
          <w:sz w:val="63"/>
        </w:rPr>
        <w:t>White</w:t>
      </w:r>
    </w:p>
    <w:p>
      <w:pPr>
        <w:spacing w:before="230"/>
        <w:ind w:left="22" w:right="0" w:firstLine="0"/>
        <w:jc w:val="center"/>
        <w:rPr>
          <w:rFonts w:ascii="Calibri"/>
          <w:sz w:val="18"/>
        </w:rPr>
      </w:pPr>
      <w:r>
        <w:rPr>
          <w:rFonts w:ascii="Calibri"/>
          <w:color w:val="CC8B00"/>
          <w:w w:val="125"/>
          <w:sz w:val="18"/>
        </w:rPr>
        <w:t>Showroom</w:t>
      </w:r>
      <w:r>
        <w:rPr>
          <w:rFonts w:ascii="Calibri"/>
          <w:color w:val="CC8B00"/>
          <w:spacing w:val="7"/>
          <w:w w:val="125"/>
          <w:sz w:val="18"/>
        </w:rPr>
        <w:t> </w:t>
      </w:r>
      <w:r>
        <w:rPr>
          <w:rFonts w:ascii="Calibri"/>
          <w:color w:val="CC8B00"/>
          <w:w w:val="125"/>
          <w:sz w:val="18"/>
        </w:rPr>
        <w:t>Sales</w:t>
      </w:r>
      <w:r>
        <w:rPr>
          <w:rFonts w:ascii="Calibri"/>
          <w:color w:val="CC8B00"/>
          <w:spacing w:val="8"/>
          <w:w w:val="125"/>
          <w:sz w:val="18"/>
        </w:rPr>
        <w:t> </w:t>
      </w:r>
      <w:r>
        <w:rPr>
          <w:rFonts w:ascii="Calibri"/>
          <w:color w:val="CC8B00"/>
          <w:spacing w:val="-2"/>
          <w:w w:val="125"/>
          <w:sz w:val="18"/>
        </w:rPr>
        <w:t>Specialist</w:t>
      </w:r>
    </w:p>
    <w:p>
      <w:pPr>
        <w:pStyle w:val="BodyText"/>
        <w:spacing w:before="176"/>
        <w:ind w:left="22"/>
        <w:jc w:val="center"/>
      </w:pPr>
      <w:r>
        <w:rPr/>
        <w:t>Seattle,</w:t>
      </w:r>
      <w:r>
        <w:rPr>
          <w:spacing w:val="-7"/>
        </w:rPr>
        <w:t> </w:t>
      </w:r>
      <w:r>
        <w:rPr/>
        <w:t>WA</w:t>
      </w:r>
      <w:r>
        <w:rPr>
          <w:spacing w:val="-5"/>
        </w:rPr>
        <w:t> </w:t>
      </w:r>
      <w:r>
        <w:rPr/>
        <w:t>98101</w:t>
      </w:r>
      <w:r>
        <w:rPr>
          <w:spacing w:val="37"/>
        </w:rPr>
        <w:t> </w:t>
      </w:r>
      <w:r>
        <w:rPr>
          <w:w w:val="85"/>
        </w:rPr>
        <w:t>|</w:t>
      </w:r>
      <w:r>
        <w:rPr>
          <w:spacing w:val="37"/>
        </w:rPr>
        <w:t> </w:t>
      </w:r>
      <w:r>
        <w:rPr/>
        <w:t>(555)</w:t>
      </w:r>
      <w:r>
        <w:rPr>
          <w:spacing w:val="1"/>
        </w:rPr>
        <w:t> </w:t>
      </w:r>
      <w:r>
        <w:rPr/>
        <w:t>878-4567</w:t>
      </w:r>
      <w:r>
        <w:rPr>
          <w:spacing w:val="37"/>
        </w:rPr>
        <w:t> </w:t>
      </w:r>
      <w:r>
        <w:rPr>
          <w:w w:val="85"/>
        </w:rPr>
        <w:t>|</w:t>
      </w:r>
      <w:r>
        <w:rPr>
          <w:spacing w:val="37"/>
        </w:rPr>
        <w:t> </w:t>
      </w:r>
      <w:hyperlink r:id="rId5">
        <w:r>
          <w:rPr>
            <w:spacing w:val="-2"/>
          </w:rPr>
          <w:t>shawn.white@email.com</w:t>
        </w:r>
      </w:hyperlink>
    </w:p>
    <w:p>
      <w:pPr>
        <w:pStyle w:val="BodyText"/>
        <w:spacing w:before="6"/>
        <w:rPr>
          <w:sz w:val="6"/>
        </w:rPr>
      </w:pP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63404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4.992451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8"/>
      </w:pPr>
    </w:p>
    <w:p>
      <w:pPr>
        <w:pStyle w:val="Heading1"/>
      </w:pPr>
      <w:r>
        <w:rPr>
          <w:spacing w:val="2"/>
        </w:rPr>
        <w:t>Dynamic</w:t>
      </w:r>
      <w:r>
        <w:rPr>
          <w:spacing w:val="22"/>
        </w:rPr>
        <w:t> </w:t>
      </w:r>
      <w:r>
        <w:rPr>
          <w:spacing w:val="2"/>
        </w:rPr>
        <w:t>Showroom</w:t>
      </w:r>
      <w:r>
        <w:rPr>
          <w:spacing w:val="22"/>
        </w:rPr>
        <w:t> </w:t>
      </w:r>
      <w:r>
        <w:rPr>
          <w:spacing w:val="2"/>
        </w:rPr>
        <w:t>Specialist</w:t>
      </w:r>
      <w:r>
        <w:rPr>
          <w:spacing w:val="22"/>
        </w:rPr>
        <w:t> </w:t>
      </w:r>
      <w:r>
        <w:rPr>
          <w:spacing w:val="2"/>
        </w:rPr>
        <w:t>skilled</w:t>
      </w:r>
      <w:r>
        <w:rPr>
          <w:spacing w:val="22"/>
        </w:rPr>
        <w:t> </w:t>
      </w:r>
      <w:r>
        <w:rPr>
          <w:spacing w:val="2"/>
        </w:rPr>
        <w:t>in</w:t>
      </w:r>
      <w:r>
        <w:rPr>
          <w:spacing w:val="23"/>
        </w:rPr>
        <w:t> </w:t>
      </w:r>
      <w:r>
        <w:rPr>
          <w:spacing w:val="2"/>
        </w:rPr>
        <w:t>luxury</w:t>
      </w:r>
      <w:r>
        <w:rPr>
          <w:spacing w:val="15"/>
        </w:rPr>
        <w:t> </w:t>
      </w:r>
      <w:r>
        <w:rPr>
          <w:spacing w:val="2"/>
        </w:rPr>
        <w:t>presentation</w:t>
      </w:r>
      <w:r>
        <w:rPr>
          <w:spacing w:val="22"/>
        </w:rPr>
        <w:t> </w:t>
      </w:r>
      <w:r>
        <w:rPr>
          <w:spacing w:val="2"/>
        </w:rPr>
        <w:t>and</w:t>
      </w:r>
      <w:r>
        <w:rPr>
          <w:spacing w:val="22"/>
        </w:rPr>
        <w:t> </w:t>
      </w:r>
      <w:r>
        <w:rPr>
          <w:spacing w:val="2"/>
        </w:rPr>
        <w:t>consultative</w:t>
      </w:r>
      <w:r>
        <w:rPr>
          <w:spacing w:val="23"/>
        </w:rPr>
        <w:t> </w:t>
      </w:r>
      <w:r>
        <w:rPr>
          <w:spacing w:val="-2"/>
        </w:rPr>
        <w:t>selling</w:t>
      </w:r>
    </w:p>
    <w:p>
      <w:pPr>
        <w:pStyle w:val="BodyText"/>
        <w:spacing w:line="290" w:lineRule="auto" w:before="39"/>
        <w:ind w:left="892" w:right="823"/>
      </w:pPr>
      <w:r>
        <w:rPr>
          <w:w w:val="105"/>
        </w:rPr>
        <w:t>Charismatic Showroom Sales Specialist with 7 years of experience in high-traffic dealerships, focusing on new car launches and in-person vehicle walkthroughs. Talented in crafting personalized experiences, explaining advanced tech features, and creating showroom displays that drive interest.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100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-249953</wp:posOffset>
                </wp:positionV>
                <wp:extent cx="7568565" cy="2571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257175"/>
                          <a:chExt cx="7568565" cy="2571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2"/>
                                <w:ind w:left="743" w:right="0" w:firstLine="0"/>
                                <w:jc w:val="left"/>
                                <w:rPr>
                                  <w:rFonts w:ascii="Calibri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CC8B00"/>
                                  <w:w w:val="135"/>
                                  <w:sz w:val="16"/>
                                </w:rPr>
                                <w:t>Key</w:t>
                              </w:r>
                              <w:r>
                                <w:rPr>
                                  <w:rFonts w:ascii="Calibri"/>
                                  <w:b/>
                                  <w:color w:val="CC8B00"/>
                                  <w:spacing w:val="-8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CC8B00"/>
                                  <w:spacing w:val="-2"/>
                                  <w:w w:val="135"/>
                                  <w:sz w:val="16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9.681393pt;width:595.950pt;height:20.25pt;mso-position-horizontal-relative:page;mso-position-vertical-relative:paragraph;z-index:15729152" id="docshapegroup2" coordorigin="0,-394" coordsize="11919,405">
                <v:rect style="position:absolute;left:0;top:-394;width:11919;height:405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94;width:11919;height:405" type="#_x0000_t202" id="docshape4" filled="false" stroked="false">
                  <v:textbox inset="0,0,0,0">
                    <w:txbxContent>
                      <w:p>
                        <w:pPr>
                          <w:spacing w:before="102"/>
                          <w:ind w:left="743" w:right="0" w:firstLine="0"/>
                          <w:jc w:val="left"/>
                          <w:rPr>
                            <w:rFonts w:ascii="Calibri"/>
                            <w:b/>
                            <w:sz w:val="16"/>
                          </w:rPr>
                        </w:pPr>
                        <w:r>
                          <w:rPr>
                            <w:rFonts w:ascii="Calibri"/>
                            <w:b/>
                            <w:color w:val="CC8B00"/>
                            <w:w w:val="135"/>
                            <w:sz w:val="16"/>
                          </w:rPr>
                          <w:t>Key</w:t>
                        </w:r>
                        <w:r>
                          <w:rPr>
                            <w:rFonts w:ascii="Calibri"/>
                            <w:b/>
                            <w:color w:val="CC8B00"/>
                            <w:spacing w:val="-8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CC8B00"/>
                            <w:spacing w:val="-2"/>
                            <w:w w:val="135"/>
                            <w:sz w:val="16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Client</w:t>
      </w:r>
      <w:r>
        <w:rPr>
          <w:spacing w:val="3"/>
          <w:sz w:val="16"/>
        </w:rPr>
        <w:t> </w:t>
      </w:r>
      <w:r>
        <w:rPr>
          <w:spacing w:val="-2"/>
          <w:sz w:val="16"/>
        </w:rPr>
        <w:t>walkthroughs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w w:val="110"/>
          <w:sz w:val="16"/>
        </w:rPr>
        <w:t>New</w:t>
      </w:r>
      <w:r>
        <w:rPr>
          <w:spacing w:val="-12"/>
          <w:w w:val="110"/>
          <w:sz w:val="16"/>
        </w:rPr>
        <w:t> </w:t>
      </w:r>
      <w:r>
        <w:rPr>
          <w:w w:val="110"/>
          <w:sz w:val="16"/>
        </w:rPr>
        <w:t>product</w:t>
      </w:r>
      <w:r>
        <w:rPr>
          <w:spacing w:val="-7"/>
          <w:w w:val="110"/>
          <w:sz w:val="16"/>
        </w:rPr>
        <w:t> </w:t>
      </w:r>
      <w:r>
        <w:rPr>
          <w:spacing w:val="-2"/>
          <w:w w:val="110"/>
          <w:sz w:val="16"/>
        </w:rPr>
        <w:t>launches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330604</wp:posOffset>
                </wp:positionV>
                <wp:extent cx="7568565" cy="2667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266700"/>
                          <a:chExt cx="7568565" cy="2667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">
                                <a:moveTo>
                                  <a:pt x="7568183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266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2"/>
                                <w:ind w:left="743" w:right="0" w:firstLine="0"/>
                                <w:jc w:val="left"/>
                                <w:rPr>
                                  <w:rFonts w:ascii="Calibri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CC8B00"/>
                                  <w:w w:val="130"/>
                                  <w:sz w:val="16"/>
                                </w:rPr>
                                <w:t>Professional</w:t>
                              </w:r>
                              <w:r>
                                <w:rPr>
                                  <w:rFonts w:ascii="Calibri"/>
                                  <w:b/>
                                  <w:color w:val="CC8B00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CC8B00"/>
                                  <w:spacing w:val="-2"/>
                                  <w:w w:val="135"/>
                                  <w:sz w:val="16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031853pt;width:595.950pt;height:21pt;mso-position-horizontal-relative:page;mso-position-vertical-relative:paragraph;z-index:15729664" id="docshapegroup5" coordorigin="0,521" coordsize="11919,420">
                <v:rect style="position:absolute;left:0;top:520;width:11919;height:420" id="docshape6" filled="true" fillcolor="#8b3399" stroked="false">
                  <v:fill opacity="13107f" type="solid"/>
                </v:rect>
                <v:shape style="position:absolute;left:0;top:520;width:11919;height:420" type="#_x0000_t202" id="docshape7" filled="false" stroked="false">
                  <v:textbox inset="0,0,0,0">
                    <w:txbxContent>
                      <w:p>
                        <w:pPr>
                          <w:spacing w:before="102"/>
                          <w:ind w:left="743" w:right="0" w:firstLine="0"/>
                          <w:jc w:val="left"/>
                          <w:rPr>
                            <w:rFonts w:ascii="Calibri"/>
                            <w:b/>
                            <w:sz w:val="16"/>
                          </w:rPr>
                        </w:pPr>
                        <w:r>
                          <w:rPr>
                            <w:rFonts w:ascii="Calibri"/>
                            <w:b/>
                            <w:color w:val="CC8B00"/>
                            <w:w w:val="130"/>
                            <w:sz w:val="16"/>
                          </w:rPr>
                          <w:t>Professional</w:t>
                        </w:r>
                        <w:r>
                          <w:rPr>
                            <w:rFonts w:ascii="Calibri"/>
                            <w:b/>
                            <w:color w:val="CC8B00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CC8B00"/>
                            <w:spacing w:val="-2"/>
                            <w:w w:val="135"/>
                            <w:sz w:val="16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110"/>
          <w:sz w:val="16"/>
        </w:rPr>
        <w:t>Upselling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100" w:after="0"/>
        <w:ind w:left="1002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Event</w:t>
      </w:r>
      <w:r>
        <w:rPr>
          <w:spacing w:val="-1"/>
          <w:w w:val="105"/>
          <w:sz w:val="16"/>
        </w:rPr>
        <w:t> </w:t>
      </w:r>
      <w:r>
        <w:rPr>
          <w:spacing w:val="-2"/>
          <w:w w:val="110"/>
          <w:sz w:val="16"/>
        </w:rPr>
        <w:t>setup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0" w:after="0"/>
        <w:ind w:left="1002" w:right="0" w:hanging="296"/>
        <w:jc w:val="left"/>
        <w:rPr>
          <w:sz w:val="16"/>
        </w:rPr>
      </w:pPr>
      <w:r>
        <w:rPr>
          <w:w w:val="105"/>
          <w:sz w:val="16"/>
        </w:rPr>
        <w:t>Product</w:t>
      </w:r>
      <w:r>
        <w:rPr>
          <w:spacing w:val="10"/>
          <w:w w:val="105"/>
          <w:sz w:val="16"/>
        </w:rPr>
        <w:t> </w:t>
      </w:r>
      <w:r>
        <w:rPr>
          <w:spacing w:val="-2"/>
          <w:w w:val="105"/>
          <w:sz w:val="16"/>
        </w:rPr>
        <w:t>presentation</w:t>
      </w:r>
    </w:p>
    <w:p>
      <w:pPr>
        <w:pStyle w:val="ListParagraph"/>
        <w:spacing w:after="0" w:line="343" w:lineRule="exact"/>
        <w:jc w:val="left"/>
        <w:rPr>
          <w:sz w:val="16"/>
        </w:rPr>
        <w:sectPr>
          <w:type w:val="continuous"/>
          <w:pgSz w:w="11920" w:h="16860"/>
          <w:pgMar w:top="740" w:bottom="280" w:left="0" w:right="0"/>
          <w:cols w:num="2" w:equalWidth="0">
            <w:col w:w="2798" w:space="2643"/>
            <w:col w:w="6479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1"/>
      </w:pPr>
    </w:p>
    <w:p>
      <w:pPr>
        <w:pStyle w:val="BodyText"/>
        <w:ind w:left="706"/>
      </w:pPr>
      <w:r>
        <w:rPr>
          <w:w w:val="110"/>
        </w:rPr>
        <w:t>SHOWROOM</w:t>
      </w:r>
      <w:r>
        <w:rPr>
          <w:spacing w:val="5"/>
          <w:w w:val="110"/>
        </w:rPr>
        <w:t> </w:t>
      </w:r>
      <w:r>
        <w:rPr>
          <w:w w:val="110"/>
        </w:rPr>
        <w:t>SALES</w:t>
      </w:r>
      <w:r>
        <w:rPr>
          <w:spacing w:val="5"/>
          <w:w w:val="110"/>
        </w:rPr>
        <w:t> </w:t>
      </w:r>
      <w:r>
        <w:rPr>
          <w:w w:val="110"/>
        </w:rPr>
        <w:t>SPECIALIST</w:t>
      </w:r>
      <w:r>
        <w:rPr>
          <w:spacing w:val="49"/>
          <w:w w:val="110"/>
        </w:rPr>
        <w:t> </w:t>
      </w:r>
      <w:r>
        <w:rPr>
          <w:w w:val="85"/>
        </w:rPr>
        <w:t>|</w:t>
      </w:r>
      <w:r>
        <w:rPr>
          <w:spacing w:val="48"/>
          <w:w w:val="110"/>
        </w:rPr>
        <w:t> </w:t>
      </w:r>
      <w:r>
        <w:rPr>
          <w:w w:val="110"/>
        </w:rPr>
        <w:t>CASCADE</w:t>
      </w:r>
      <w:r>
        <w:rPr>
          <w:spacing w:val="5"/>
          <w:w w:val="110"/>
        </w:rPr>
        <w:t> </w:t>
      </w:r>
      <w:r>
        <w:rPr>
          <w:w w:val="110"/>
        </w:rPr>
        <w:t>MOTORS</w:t>
      </w:r>
      <w:r>
        <w:rPr>
          <w:spacing w:val="6"/>
          <w:w w:val="110"/>
        </w:rPr>
        <w:t> </w:t>
      </w:r>
      <w:r>
        <w:rPr>
          <w:w w:val="85"/>
        </w:rPr>
        <w:t>|</w:t>
      </w:r>
      <w:r>
        <w:rPr>
          <w:spacing w:val="5"/>
          <w:w w:val="110"/>
        </w:rPr>
        <w:t> </w:t>
      </w:r>
      <w:r>
        <w:rPr>
          <w:w w:val="110"/>
        </w:rPr>
        <w:t>SEATTLE,</w:t>
      </w:r>
      <w:r>
        <w:rPr>
          <w:spacing w:val="-3"/>
          <w:w w:val="110"/>
        </w:rPr>
        <w:t> </w:t>
      </w:r>
      <w:r>
        <w:rPr>
          <w:w w:val="110"/>
        </w:rPr>
        <w:t>WA</w:t>
      </w:r>
      <w:r>
        <w:rPr>
          <w:spacing w:val="50"/>
          <w:w w:val="110"/>
        </w:rPr>
        <w:t> </w:t>
      </w:r>
      <w:r>
        <w:rPr>
          <w:w w:val="85"/>
        </w:rPr>
        <w:t>|</w:t>
      </w:r>
      <w:r>
        <w:rPr>
          <w:spacing w:val="48"/>
          <w:w w:val="110"/>
        </w:rPr>
        <w:t> </w:t>
      </w:r>
      <w:r>
        <w:rPr>
          <w:w w:val="110"/>
        </w:rPr>
        <w:t>MAY</w:t>
      </w:r>
      <w:r>
        <w:rPr>
          <w:spacing w:val="-3"/>
          <w:w w:val="110"/>
        </w:rPr>
        <w:t> </w:t>
      </w:r>
      <w:r>
        <w:rPr>
          <w:w w:val="110"/>
        </w:rPr>
        <w:t>2020</w:t>
      </w:r>
      <w:r>
        <w:rPr>
          <w:spacing w:val="-6"/>
          <w:w w:val="135"/>
        </w:rPr>
        <w:t> </w:t>
      </w:r>
      <w:r>
        <w:rPr>
          <w:w w:val="135"/>
        </w:rPr>
        <w:t>–</w:t>
      </w:r>
      <w:r>
        <w:rPr>
          <w:spacing w:val="-7"/>
          <w:w w:val="135"/>
        </w:rPr>
        <w:t> </w:t>
      </w:r>
      <w:r>
        <w:rPr>
          <w:spacing w:val="-2"/>
          <w:w w:val="110"/>
        </w:rPr>
        <w:t>PRESENT</w:t>
      </w:r>
    </w:p>
    <w:p>
      <w:pPr>
        <w:pStyle w:val="BodyText"/>
        <w:spacing w:before="3"/>
      </w:pP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Hosted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20+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new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model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reveal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events,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generating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over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300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test</w:t>
      </w:r>
      <w:r>
        <w:rPr>
          <w:spacing w:val="4"/>
          <w:w w:val="105"/>
          <w:sz w:val="16"/>
        </w:rPr>
        <w:t> </w:t>
      </w:r>
      <w:r>
        <w:rPr>
          <w:spacing w:val="-2"/>
          <w:w w:val="105"/>
          <w:sz w:val="16"/>
        </w:rPr>
        <w:t>drives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23" w:lineRule="exact" w:before="0" w:after="0"/>
        <w:ind w:left="1169" w:right="0" w:hanging="296"/>
        <w:jc w:val="left"/>
        <w:rPr>
          <w:sz w:val="16"/>
        </w:rPr>
      </w:pPr>
      <w:r>
        <w:rPr>
          <w:sz w:val="16"/>
        </w:rPr>
        <w:t>Developed</w:t>
      </w:r>
      <w:r>
        <w:rPr>
          <w:spacing w:val="31"/>
          <w:sz w:val="16"/>
        </w:rPr>
        <w:t> </w:t>
      </w:r>
      <w:r>
        <w:rPr>
          <w:sz w:val="16"/>
        </w:rPr>
        <w:t>branded</w:t>
      </w:r>
      <w:r>
        <w:rPr>
          <w:spacing w:val="32"/>
          <w:sz w:val="16"/>
        </w:rPr>
        <w:t> </w:t>
      </w:r>
      <w:r>
        <w:rPr>
          <w:sz w:val="16"/>
        </w:rPr>
        <w:t>showroom</w:t>
      </w:r>
      <w:r>
        <w:rPr>
          <w:spacing w:val="32"/>
          <w:sz w:val="16"/>
        </w:rPr>
        <w:t> </w:t>
      </w:r>
      <w:r>
        <w:rPr>
          <w:sz w:val="16"/>
        </w:rPr>
        <w:t>displays</w:t>
      </w:r>
      <w:r>
        <w:rPr>
          <w:spacing w:val="31"/>
          <w:sz w:val="16"/>
        </w:rPr>
        <w:t> </w:t>
      </w:r>
      <w:r>
        <w:rPr>
          <w:sz w:val="16"/>
        </w:rPr>
        <w:t>that</w:t>
      </w:r>
      <w:r>
        <w:rPr>
          <w:spacing w:val="32"/>
          <w:sz w:val="16"/>
        </w:rPr>
        <w:t> </w:t>
      </w:r>
      <w:r>
        <w:rPr>
          <w:sz w:val="16"/>
        </w:rPr>
        <w:t>increased</w:t>
      </w:r>
      <w:r>
        <w:rPr>
          <w:spacing w:val="32"/>
          <w:sz w:val="16"/>
        </w:rPr>
        <w:t> </w:t>
      </w:r>
      <w:r>
        <w:rPr>
          <w:sz w:val="16"/>
        </w:rPr>
        <w:t>foot</w:t>
      </w:r>
      <w:r>
        <w:rPr>
          <w:spacing w:val="32"/>
          <w:sz w:val="16"/>
        </w:rPr>
        <w:t> </w:t>
      </w:r>
      <w:r>
        <w:rPr>
          <w:sz w:val="16"/>
        </w:rPr>
        <w:t>traffic</w:t>
      </w:r>
      <w:r>
        <w:rPr>
          <w:spacing w:val="31"/>
          <w:sz w:val="16"/>
        </w:rPr>
        <w:t> </w:t>
      </w:r>
      <w:r>
        <w:rPr>
          <w:sz w:val="16"/>
        </w:rPr>
        <w:t>by</w:t>
      </w:r>
      <w:r>
        <w:rPr>
          <w:spacing w:val="23"/>
          <w:sz w:val="16"/>
        </w:rPr>
        <w:t> </w:t>
      </w:r>
      <w:r>
        <w:rPr>
          <w:spacing w:val="-5"/>
          <w:sz w:val="16"/>
        </w:rPr>
        <w:t>17%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43" w:lineRule="exact" w:before="0" w:after="0"/>
        <w:ind w:left="1169" w:right="0" w:hanging="296"/>
        <w:jc w:val="left"/>
        <w:rPr>
          <w:sz w:val="16"/>
        </w:rPr>
      </w:pPr>
      <w:r>
        <w:rPr>
          <w:w w:val="110"/>
          <w:sz w:val="16"/>
        </w:rPr>
        <w:t>Sold</w:t>
      </w:r>
      <w:r>
        <w:rPr>
          <w:spacing w:val="-5"/>
          <w:w w:val="110"/>
          <w:sz w:val="16"/>
        </w:rPr>
        <w:t> </w:t>
      </w:r>
      <w:r>
        <w:rPr>
          <w:w w:val="110"/>
          <w:sz w:val="16"/>
        </w:rPr>
        <w:t>add-on</w:t>
      </w:r>
      <w:r>
        <w:rPr>
          <w:spacing w:val="-5"/>
          <w:w w:val="110"/>
          <w:sz w:val="16"/>
        </w:rPr>
        <w:t> </w:t>
      </w:r>
      <w:r>
        <w:rPr>
          <w:w w:val="110"/>
          <w:sz w:val="16"/>
        </w:rPr>
        <w:t>packages</w:t>
      </w:r>
      <w:r>
        <w:rPr>
          <w:spacing w:val="-4"/>
          <w:w w:val="110"/>
          <w:sz w:val="16"/>
        </w:rPr>
        <w:t> </w:t>
      </w:r>
      <w:r>
        <w:rPr>
          <w:w w:val="110"/>
          <w:sz w:val="16"/>
        </w:rPr>
        <w:t>to</w:t>
      </w:r>
      <w:r>
        <w:rPr>
          <w:spacing w:val="-5"/>
          <w:w w:val="110"/>
          <w:sz w:val="16"/>
        </w:rPr>
        <w:t> </w:t>
      </w:r>
      <w:r>
        <w:rPr>
          <w:w w:val="110"/>
          <w:sz w:val="16"/>
        </w:rPr>
        <w:t>60%</w:t>
      </w:r>
      <w:r>
        <w:rPr>
          <w:spacing w:val="-4"/>
          <w:w w:val="110"/>
          <w:sz w:val="16"/>
        </w:rPr>
        <w:t> </w:t>
      </w:r>
      <w:r>
        <w:rPr>
          <w:w w:val="110"/>
          <w:sz w:val="16"/>
        </w:rPr>
        <w:t>of</w:t>
      </w:r>
      <w:r>
        <w:rPr>
          <w:spacing w:val="-14"/>
          <w:w w:val="110"/>
          <w:sz w:val="16"/>
        </w:rPr>
        <w:t> </w:t>
      </w:r>
      <w:r>
        <w:rPr>
          <w:w w:val="110"/>
          <w:sz w:val="16"/>
        </w:rPr>
        <w:t>walk-in</w:t>
      </w:r>
      <w:r>
        <w:rPr>
          <w:spacing w:val="-5"/>
          <w:w w:val="110"/>
          <w:sz w:val="16"/>
        </w:rPr>
        <w:t> </w:t>
      </w:r>
      <w:r>
        <w:rPr>
          <w:spacing w:val="-2"/>
          <w:w w:val="110"/>
          <w:sz w:val="16"/>
        </w:rPr>
        <w:t>customers</w:t>
      </w:r>
    </w:p>
    <w:p>
      <w:pPr>
        <w:pStyle w:val="BodyText"/>
        <w:spacing w:before="184"/>
        <w:ind w:left="706"/>
      </w:pPr>
      <w:r>
        <w:rPr>
          <w:w w:val="110"/>
        </w:rPr>
        <w:t>SALES</w:t>
      </w:r>
      <w:r>
        <w:rPr>
          <w:spacing w:val="-7"/>
          <w:w w:val="110"/>
        </w:rPr>
        <w:t> </w:t>
      </w:r>
      <w:r>
        <w:rPr>
          <w:w w:val="110"/>
        </w:rPr>
        <w:t>ASSOCIATE</w:t>
      </w:r>
      <w:r>
        <w:rPr>
          <w:spacing w:val="39"/>
          <w:w w:val="110"/>
        </w:rPr>
        <w:t> </w:t>
      </w:r>
      <w:r>
        <w:rPr>
          <w:w w:val="85"/>
        </w:rPr>
        <w:t>|</w:t>
      </w:r>
      <w:r>
        <w:rPr>
          <w:spacing w:val="38"/>
          <w:w w:val="110"/>
        </w:rPr>
        <w:t> </w:t>
      </w:r>
      <w:r>
        <w:rPr>
          <w:w w:val="110"/>
        </w:rPr>
        <w:t>OLYMPIC</w:t>
      </w:r>
      <w:r>
        <w:rPr>
          <w:spacing w:val="-6"/>
          <w:w w:val="110"/>
        </w:rPr>
        <w:t> </w:t>
      </w:r>
      <w:r>
        <w:rPr>
          <w:w w:val="110"/>
        </w:rPr>
        <w:t>AUTO</w:t>
      </w:r>
      <w:r>
        <w:rPr>
          <w:spacing w:val="-1"/>
          <w:w w:val="110"/>
        </w:rPr>
        <w:t> </w:t>
      </w:r>
      <w:r>
        <w:rPr>
          <w:w w:val="110"/>
        </w:rPr>
        <w:t>GROUP</w:t>
      </w:r>
      <w:r>
        <w:rPr>
          <w:spacing w:val="-5"/>
          <w:w w:val="110"/>
        </w:rPr>
        <w:t> </w:t>
      </w:r>
      <w:r>
        <w:rPr>
          <w:w w:val="85"/>
        </w:rPr>
        <w:t>|</w:t>
      </w:r>
      <w:r>
        <w:rPr>
          <w:spacing w:val="-1"/>
          <w:w w:val="110"/>
        </w:rPr>
        <w:t> </w:t>
      </w:r>
      <w:r>
        <w:rPr>
          <w:w w:val="110"/>
        </w:rPr>
        <w:t>BELLEVUE,</w:t>
      </w:r>
      <w:r>
        <w:rPr>
          <w:spacing w:val="-7"/>
          <w:w w:val="110"/>
        </w:rPr>
        <w:t> </w:t>
      </w:r>
      <w:r>
        <w:rPr>
          <w:w w:val="110"/>
        </w:rPr>
        <w:t>WA</w:t>
      </w:r>
      <w:r>
        <w:rPr>
          <w:spacing w:val="39"/>
          <w:w w:val="110"/>
        </w:rPr>
        <w:t> </w:t>
      </w:r>
      <w:r>
        <w:rPr>
          <w:w w:val="85"/>
        </w:rPr>
        <w:t>|</w:t>
      </w:r>
      <w:r>
        <w:rPr>
          <w:spacing w:val="38"/>
          <w:w w:val="110"/>
        </w:rPr>
        <w:t> </w:t>
      </w:r>
      <w:r>
        <w:rPr>
          <w:w w:val="110"/>
        </w:rPr>
        <w:t>JUNE 2016</w:t>
      </w:r>
      <w:r>
        <w:rPr>
          <w:spacing w:val="-1"/>
          <w:w w:val="110"/>
        </w:rPr>
        <w:t> </w:t>
      </w:r>
      <w:r>
        <w:rPr>
          <w:w w:val="135"/>
        </w:rPr>
        <w:t>–</w:t>
      </w:r>
      <w:r>
        <w:rPr>
          <w:spacing w:val="-18"/>
          <w:w w:val="135"/>
        </w:rPr>
        <w:t> </w:t>
      </w:r>
      <w:r>
        <w:rPr>
          <w:w w:val="110"/>
        </w:rPr>
        <w:t>APRIL</w:t>
      </w:r>
      <w:r>
        <w:rPr>
          <w:spacing w:val="-7"/>
          <w:w w:val="110"/>
        </w:rPr>
        <w:t> </w:t>
      </w:r>
      <w:r>
        <w:rPr>
          <w:spacing w:val="-4"/>
          <w:w w:val="110"/>
        </w:rPr>
        <w:t>2020</w:t>
      </w:r>
    </w:p>
    <w:p>
      <w:pPr>
        <w:pStyle w:val="BodyText"/>
        <w:spacing w:before="3"/>
      </w:pP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spacing w:val="-2"/>
          <w:w w:val="110"/>
          <w:sz w:val="16"/>
        </w:rPr>
        <w:t>Conducted</w:t>
      </w:r>
      <w:r>
        <w:rPr>
          <w:spacing w:val="-5"/>
          <w:w w:val="110"/>
          <w:sz w:val="16"/>
        </w:rPr>
        <w:t> </w:t>
      </w:r>
      <w:r>
        <w:rPr>
          <w:spacing w:val="-2"/>
          <w:w w:val="110"/>
          <w:sz w:val="16"/>
        </w:rPr>
        <w:t>50+</w:t>
      </w:r>
      <w:r>
        <w:rPr>
          <w:spacing w:val="-11"/>
          <w:w w:val="110"/>
          <w:sz w:val="16"/>
        </w:rPr>
        <w:t> </w:t>
      </w:r>
      <w:r>
        <w:rPr>
          <w:spacing w:val="-2"/>
          <w:w w:val="110"/>
          <w:sz w:val="16"/>
        </w:rPr>
        <w:t>vehicle</w:t>
      </w:r>
      <w:r>
        <w:rPr>
          <w:spacing w:val="-10"/>
          <w:w w:val="110"/>
          <w:sz w:val="16"/>
        </w:rPr>
        <w:t> </w:t>
      </w:r>
      <w:r>
        <w:rPr>
          <w:spacing w:val="-2"/>
          <w:w w:val="110"/>
          <w:sz w:val="16"/>
        </w:rPr>
        <w:t>walkthroughs</w:t>
      </w:r>
      <w:r>
        <w:rPr>
          <w:spacing w:val="-11"/>
          <w:w w:val="110"/>
          <w:sz w:val="16"/>
        </w:rPr>
        <w:t> </w:t>
      </w:r>
      <w:r>
        <w:rPr>
          <w:spacing w:val="-2"/>
          <w:w w:val="110"/>
          <w:sz w:val="16"/>
        </w:rPr>
        <w:t>weekly</w:t>
      </w:r>
      <w:r>
        <w:rPr>
          <w:spacing w:val="-15"/>
          <w:w w:val="110"/>
          <w:sz w:val="16"/>
        </w:rPr>
        <w:t> </w:t>
      </w:r>
      <w:r>
        <w:rPr>
          <w:spacing w:val="-2"/>
          <w:w w:val="110"/>
          <w:sz w:val="16"/>
        </w:rPr>
        <w:t>with</w:t>
      </w:r>
      <w:r>
        <w:rPr>
          <w:spacing w:val="-4"/>
          <w:w w:val="110"/>
          <w:sz w:val="16"/>
        </w:rPr>
        <w:t> </w:t>
      </w:r>
      <w:r>
        <w:rPr>
          <w:spacing w:val="-2"/>
          <w:w w:val="110"/>
          <w:sz w:val="16"/>
        </w:rPr>
        <w:t>high</w:t>
      </w:r>
      <w:r>
        <w:rPr>
          <w:spacing w:val="-5"/>
          <w:w w:val="110"/>
          <w:sz w:val="16"/>
        </w:rPr>
        <w:t> </w:t>
      </w:r>
      <w:r>
        <w:rPr>
          <w:spacing w:val="-2"/>
          <w:w w:val="110"/>
          <w:sz w:val="16"/>
        </w:rPr>
        <w:t>closing</w:t>
      </w:r>
      <w:r>
        <w:rPr>
          <w:spacing w:val="-5"/>
          <w:w w:val="110"/>
          <w:sz w:val="16"/>
        </w:rPr>
        <w:t> </w:t>
      </w:r>
      <w:r>
        <w:rPr>
          <w:spacing w:val="-4"/>
          <w:w w:val="110"/>
          <w:sz w:val="16"/>
        </w:rPr>
        <w:t>ratio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330483</wp:posOffset>
                </wp:positionV>
                <wp:extent cx="7568565" cy="2667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266700"/>
                          <a:chExt cx="7568565" cy="2667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">
                                <a:moveTo>
                                  <a:pt x="7568183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266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7"/>
                                <w:ind w:left="743" w:right="0" w:firstLine="0"/>
                                <w:jc w:val="left"/>
                                <w:rPr>
                                  <w:rFonts w:ascii="Calibri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CC8B00"/>
                                  <w:spacing w:val="-2"/>
                                  <w:w w:val="135"/>
                                  <w:sz w:val="16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022358pt;width:595.950pt;height:21pt;mso-position-horizontal-relative:page;mso-position-vertical-relative:paragraph;z-index:15730176" id="docshapegroup8" coordorigin="0,520" coordsize="11919,420">
                <v:rect style="position:absolute;left:0;top:520;width:11919;height:420" id="docshape9" filled="true" fillcolor="#8b3399" stroked="false">
                  <v:fill opacity="13107f" type="solid"/>
                </v:rect>
                <v:shape style="position:absolute;left:0;top:520;width:11919;height:420" type="#_x0000_t202" id="docshape10" filled="false" stroked="false">
                  <v:textbox inset="0,0,0,0">
                    <w:txbxContent>
                      <w:p>
                        <w:pPr>
                          <w:spacing w:before="117"/>
                          <w:ind w:left="743" w:right="0" w:firstLine="0"/>
                          <w:jc w:val="left"/>
                          <w:rPr>
                            <w:rFonts w:ascii="Calibri"/>
                            <w:b/>
                            <w:sz w:val="16"/>
                          </w:rPr>
                        </w:pPr>
                        <w:r>
                          <w:rPr>
                            <w:rFonts w:ascii="Calibri"/>
                            <w:b/>
                            <w:color w:val="CC8B00"/>
                            <w:spacing w:val="-2"/>
                            <w:w w:val="135"/>
                            <w:sz w:val="16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Earned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Salesperson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Quarter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award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twice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outstanding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upsell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performance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1"/>
      </w:pPr>
    </w:p>
    <w:p>
      <w:pPr>
        <w:pStyle w:val="BodyText"/>
        <w:ind w:left="706"/>
      </w:pPr>
      <w:r>
        <w:rPr/>
        <w:t>Associate</w:t>
      </w:r>
      <w:r>
        <w:rPr>
          <w:spacing w:val="12"/>
        </w:rPr>
        <w:t> </w:t>
      </w:r>
      <w:r>
        <w:rPr/>
        <w:t>of</w:t>
      </w:r>
      <w:r>
        <w:rPr>
          <w:spacing w:val="-1"/>
        </w:rPr>
        <w:t> </w:t>
      </w:r>
      <w:r>
        <w:rPr/>
        <w:t>Arts</w:t>
      </w:r>
      <w:r>
        <w:rPr>
          <w:spacing w:val="12"/>
        </w:rPr>
        <w:t> </w:t>
      </w:r>
      <w:r>
        <w:rPr/>
        <w:t>in</w:t>
      </w:r>
      <w:r>
        <w:rPr>
          <w:spacing w:val="12"/>
        </w:rPr>
        <w:t> </w:t>
      </w:r>
      <w:r>
        <w:rPr/>
        <w:t>Marketing</w:t>
      </w:r>
      <w:r>
        <w:rPr>
          <w:spacing w:val="58"/>
        </w:rPr>
        <w:t> </w:t>
      </w:r>
      <w:r>
        <w:rPr>
          <w:w w:val="85"/>
        </w:rPr>
        <w:t>|</w:t>
      </w:r>
      <w:r>
        <w:rPr>
          <w:spacing w:val="56"/>
        </w:rPr>
        <w:t> </w:t>
      </w:r>
      <w:r>
        <w:rPr/>
        <w:t>Seattle</w:t>
      </w:r>
      <w:r>
        <w:rPr>
          <w:spacing w:val="12"/>
        </w:rPr>
        <w:t> </w:t>
      </w:r>
      <w:r>
        <w:rPr/>
        <w:t>Central</w:t>
      </w:r>
      <w:r>
        <w:rPr>
          <w:spacing w:val="5"/>
        </w:rPr>
        <w:t> </w:t>
      </w:r>
      <w:r>
        <w:rPr/>
        <w:t>College,</w:t>
      </w:r>
      <w:r>
        <w:rPr>
          <w:spacing w:val="12"/>
        </w:rPr>
        <w:t> </w:t>
      </w:r>
      <w:r>
        <w:rPr/>
        <w:t>Seattle,</w:t>
      </w:r>
      <w:r>
        <w:rPr>
          <w:spacing w:val="3"/>
        </w:rPr>
        <w:t> </w:t>
      </w:r>
      <w:r>
        <w:rPr/>
        <w:t>WA</w:t>
      </w:r>
      <w:r>
        <w:rPr>
          <w:spacing w:val="5"/>
        </w:rPr>
        <w:t> </w:t>
      </w:r>
      <w:r>
        <w:rPr>
          <w:w w:val="85"/>
        </w:rPr>
        <w:t>|</w:t>
      </w:r>
      <w:r>
        <w:rPr>
          <w:spacing w:val="12"/>
        </w:rPr>
        <w:t> </w:t>
      </w:r>
      <w:r>
        <w:rPr>
          <w:spacing w:val="-4"/>
        </w:rPr>
        <w:t>2016</w:t>
      </w:r>
    </w:p>
    <w:sectPr>
      <w:type w:val="continuous"/>
      <w:pgSz w:w="11920" w:h="16860"/>
      <w:pgMar w:top="74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5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3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1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9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7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5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3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892"/>
      <w:outlineLvl w:val="1"/>
    </w:pPr>
    <w:rPr>
      <w:rFonts w:ascii="Trebuchet MS" w:hAnsi="Trebuchet MS" w:eastAsia="Trebuchet MS" w:cs="Trebuchet MS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002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hawn.white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2026-02-15T05:55:37Z</dcterms:created>
  <dcterms:modified xsi:type="dcterms:W3CDTF">2026-02-15T05:55:37Z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