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40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785E93"/>
          <w:sz w:val="70"/>
        </w:rPr>
        <w:t>Sofia</w:t>
      </w:r>
      <w:r>
        <w:rPr>
          <w:rFonts w:ascii="Arial"/>
          <w:b/>
          <w:color w:val="785E93"/>
          <w:spacing w:val="-4"/>
          <w:sz w:val="70"/>
        </w:rPr>
        <w:t> </w:t>
      </w:r>
      <w:r>
        <w:rPr>
          <w:rFonts w:ascii="Microsoft Sans Serif"/>
          <w:color w:val="785E93"/>
          <w:spacing w:val="-2"/>
          <w:sz w:val="70"/>
        </w:rPr>
        <w:t>Navarro</w:t>
      </w:r>
    </w:p>
    <w:p>
      <w:pPr>
        <w:pStyle w:val="Heading1"/>
        <w:spacing w:before="27"/>
        <w:jc w:val="center"/>
        <w:rPr>
          <w:rFonts w:ascii="Arial"/>
        </w:rPr>
      </w:pPr>
      <w:r>
        <w:rPr>
          <w:rFonts w:ascii="Arial"/>
          <w:color w:val="785E93"/>
        </w:rPr>
        <w:t>Montessori</w:t>
      </w:r>
      <w:r>
        <w:rPr>
          <w:rFonts w:ascii="Arial"/>
          <w:color w:val="785E93"/>
          <w:spacing w:val="9"/>
        </w:rPr>
        <w:t> </w:t>
      </w:r>
      <w:r>
        <w:rPr>
          <w:rFonts w:ascii="Arial"/>
          <w:color w:val="785E93"/>
        </w:rPr>
        <w:t>Teacher</w:t>
      </w:r>
      <w:r>
        <w:rPr>
          <w:rFonts w:ascii="Arial"/>
          <w:color w:val="785E93"/>
          <w:spacing w:val="9"/>
        </w:rPr>
        <w:t> </w:t>
      </w:r>
      <w:r>
        <w:rPr>
          <w:rFonts w:ascii="Arial"/>
          <w:color w:val="785E93"/>
          <w:spacing w:val="-2"/>
        </w:rPr>
        <w:t>Assistant</w:t>
      </w:r>
    </w:p>
    <w:p>
      <w:pPr>
        <w:pStyle w:val="BodyText"/>
        <w:spacing w:before="21"/>
        <w:rPr>
          <w:rFonts w:ascii="Arial"/>
          <w:b/>
        </w:rPr>
      </w:pPr>
    </w:p>
    <w:p>
      <w:pPr>
        <w:spacing w:before="0"/>
        <w:ind w:left="4240" w:right="0" w:firstLine="0"/>
        <w:jc w:val="center"/>
        <w:rPr>
          <w:b/>
          <w:sz w:val="18"/>
        </w:rPr>
      </w:pPr>
      <w:r>
        <w:rPr>
          <w:b/>
          <w:w w:val="105"/>
          <w:sz w:val="18"/>
        </w:rPr>
        <w:t>Hands-on teaching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assistant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with a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passion for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Montessori </w:t>
      </w:r>
      <w:r>
        <w:rPr>
          <w:b/>
          <w:spacing w:val="-2"/>
          <w:w w:val="105"/>
          <w:sz w:val="18"/>
        </w:rPr>
        <w:t>education</w:t>
      </w:r>
    </w:p>
    <w:p>
      <w:pPr>
        <w:pStyle w:val="BodyText"/>
        <w:spacing w:line="292" w:lineRule="auto" w:before="166"/>
        <w:ind w:left="4280" w:right="37" w:hanging="1"/>
        <w:jc w:val="center"/>
      </w:pPr>
      <w:r>
        <w:rPr>
          <w:w w:val="105"/>
        </w:rPr>
        <w:t>Montessori teacher assistant with 4 years of experience supporting mixed-age classrooms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individualized</w:t>
      </w:r>
      <w:r>
        <w:rPr>
          <w:spacing w:val="-6"/>
          <w:w w:val="105"/>
        </w:rPr>
        <w:t> </w:t>
      </w:r>
      <w:r>
        <w:rPr>
          <w:w w:val="105"/>
        </w:rPr>
        <w:t>learning</w:t>
      </w:r>
      <w:r>
        <w:rPr>
          <w:spacing w:val="-6"/>
          <w:w w:val="105"/>
        </w:rPr>
        <w:t> </w:t>
      </w:r>
      <w:r>
        <w:rPr>
          <w:w w:val="105"/>
        </w:rPr>
        <w:t>plans.</w:t>
      </w:r>
      <w:r>
        <w:rPr>
          <w:spacing w:val="-6"/>
          <w:w w:val="105"/>
        </w:rPr>
        <w:t> </w:t>
      </w:r>
      <w:r>
        <w:rPr>
          <w:w w:val="105"/>
        </w:rPr>
        <w:t>Experienced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self-directed</w:t>
      </w:r>
      <w:r>
        <w:rPr>
          <w:spacing w:val="-6"/>
          <w:w w:val="105"/>
        </w:rPr>
        <w:t> </w:t>
      </w:r>
      <w:r>
        <w:rPr>
          <w:w w:val="105"/>
        </w:rPr>
        <w:t>activities, material preparation, and fostering independence.</w:t>
      </w:r>
    </w:p>
    <w:p>
      <w:pPr>
        <w:pStyle w:val="BodyText"/>
        <w:spacing w:before="1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283"/>
        </w:sectPr>
      </w:pPr>
    </w:p>
    <w:p>
      <w:pPr>
        <w:pStyle w:val="BodyText"/>
        <w:rPr>
          <w:sz w:val="13"/>
        </w:rPr>
      </w:pPr>
    </w:p>
    <w:p>
      <w:pPr>
        <w:pStyle w:val="BodyText"/>
        <w:spacing w:before="44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785E93"/>
          <w:spacing w:val="-2"/>
          <w:sz w:val="16"/>
        </w:rPr>
        <w:t>Personal</w:t>
      </w:r>
      <w:r>
        <w:rPr>
          <w:rFonts w:ascii="Arial"/>
          <w:b/>
          <w:smallCaps/>
          <w:color w:val="785E93"/>
          <w:sz w:val="16"/>
        </w:rPr>
        <w:t> </w:t>
      </w:r>
      <w:r>
        <w:rPr>
          <w:rFonts w:ascii="Arial"/>
          <w:b/>
          <w:smallCaps/>
          <w:color w:val="785E93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9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(123)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456-7890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05"/>
            <w:sz w:val="20"/>
          </w:rPr>
          <w:t>email@example.com</w:t>
        </w:r>
      </w:hyperlink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LinkedIn</w:t>
      </w:r>
      <w:r>
        <w:rPr>
          <w:color w:val="1F1F1F"/>
          <w:spacing w:val="-1"/>
          <w:w w:val="105"/>
          <w:sz w:val="20"/>
        </w:rPr>
        <w:t> </w:t>
      </w:r>
      <w:r>
        <w:rPr>
          <w:color w:val="1F1F1F"/>
          <w:w w:val="105"/>
          <w:sz w:val="20"/>
        </w:rPr>
        <w:t>URL</w:t>
      </w:r>
    </w:p>
    <w:p>
      <w:pPr>
        <w:spacing w:line="219" w:lineRule="exact" w:before="0"/>
        <w:ind w:left="1012" w:right="0" w:firstLine="0"/>
        <w:jc w:val="left"/>
        <w:rPr>
          <w:sz w:val="20"/>
        </w:rPr>
      </w:pPr>
      <w:r>
        <w:rPr>
          <w:color w:val="1F1F1F"/>
          <w:spacing w:val="-8"/>
          <w:sz w:val="20"/>
        </w:rPr>
        <w:t>City, </w:t>
      </w:r>
      <w:r>
        <w:rPr>
          <w:color w:val="1F1F1F"/>
          <w:spacing w:val="-5"/>
          <w:sz w:val="20"/>
        </w:rPr>
        <w:t>ST</w:t>
      </w: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mallCaps/>
          <w:color w:val="785E93"/>
          <w:spacing w:val="-4"/>
          <w:sz w:val="16"/>
        </w:rPr>
        <w:t>Professional</w:t>
      </w:r>
      <w:r>
        <w:rPr>
          <w:rFonts w:ascii="Arial"/>
          <w:b/>
          <w:smallCaps/>
          <w:color w:val="785E93"/>
          <w:spacing w:val="14"/>
          <w:sz w:val="16"/>
        </w:rPr>
        <w:t> </w:t>
      </w:r>
      <w:r>
        <w:rPr>
          <w:rFonts w:ascii="Arial"/>
          <w:b/>
          <w:smallCaps/>
          <w:color w:val="785E93"/>
          <w:spacing w:val="-2"/>
          <w:sz w:val="16"/>
        </w:rPr>
        <w:t>Experience</w:t>
      </w:r>
    </w:p>
    <w:p>
      <w:pPr>
        <w:pStyle w:val="BodyText"/>
        <w:spacing w:before="82"/>
        <w:rPr>
          <w:rFonts w:ascii="Arial"/>
          <w:b/>
          <w:sz w:val="13"/>
        </w:rPr>
      </w:pPr>
    </w:p>
    <w:p>
      <w:pPr>
        <w:spacing w:before="1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Montessori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Assistant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Teacher</w:t>
      </w:r>
      <w:r>
        <w:rPr>
          <w:b/>
          <w:spacing w:val="8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August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2021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w w:val="105"/>
        </w:rPr>
        <w:t>Riverstone</w:t>
      </w:r>
      <w:r>
        <w:rPr>
          <w:spacing w:val="-10"/>
          <w:w w:val="105"/>
        </w:rPr>
        <w:t> </w:t>
      </w:r>
      <w:r>
        <w:rPr>
          <w:w w:val="105"/>
        </w:rPr>
        <w:t>Montessori</w:t>
      </w:r>
      <w:r>
        <w:rPr>
          <w:spacing w:val="-15"/>
          <w:w w:val="105"/>
        </w:rPr>
        <w:t> </w:t>
      </w:r>
      <w:r>
        <w:rPr>
          <w:w w:val="105"/>
        </w:rPr>
        <w:t>Academy,</w:t>
      </w:r>
      <w:r>
        <w:rPr>
          <w:spacing w:val="-15"/>
          <w:w w:val="105"/>
        </w:rPr>
        <w:t> </w:t>
      </w:r>
      <w:r>
        <w:rPr>
          <w:w w:val="105"/>
        </w:rPr>
        <w:t>Atlanta,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1050" w:right="717"/>
      </w:pPr>
      <w:r>
        <w:rPr/>
        <w:t>Guide children aged 3–6 through practical life, sensorial, and </w:t>
      </w:r>
      <w:r>
        <w:rPr>
          <w:w w:val="110"/>
        </w:rPr>
        <w:t>language materials during the</w:t>
      </w:r>
      <w:r>
        <w:rPr>
          <w:spacing w:val="-3"/>
          <w:w w:val="110"/>
        </w:rPr>
        <w:t> </w:t>
      </w:r>
      <w:r>
        <w:rPr>
          <w:w w:val="110"/>
        </w:rPr>
        <w:t>work cycle</w:t>
      </w:r>
    </w:p>
    <w:p>
      <w:pPr>
        <w:pStyle w:val="BodyText"/>
        <w:spacing w:line="276" w:lineRule="auto" w:before="103"/>
        <w:ind w:left="1050" w:right="717"/>
      </w:pPr>
      <w:r>
        <w:rPr>
          <w:w w:val="105"/>
        </w:rPr>
        <w:t>Maintain</w:t>
      </w:r>
      <w:r>
        <w:rPr>
          <w:spacing w:val="-4"/>
          <w:w w:val="105"/>
        </w:rPr>
        <w:t> </w:t>
      </w:r>
      <w:r>
        <w:rPr>
          <w:w w:val="105"/>
        </w:rPr>
        <w:t>an</w:t>
      </w:r>
      <w:r>
        <w:rPr>
          <w:spacing w:val="-4"/>
          <w:w w:val="105"/>
        </w:rPr>
        <w:t> </w:t>
      </w:r>
      <w:r>
        <w:rPr>
          <w:w w:val="105"/>
        </w:rPr>
        <w:t>organized</w:t>
      </w:r>
      <w:r>
        <w:rPr>
          <w:spacing w:val="-4"/>
          <w:w w:val="105"/>
        </w:rPr>
        <w:t> </w:t>
      </w:r>
      <w:r>
        <w:rPr>
          <w:w w:val="105"/>
        </w:rPr>
        <w:t>environment</w:t>
      </w:r>
      <w:r>
        <w:rPr>
          <w:spacing w:val="-4"/>
          <w:w w:val="105"/>
        </w:rPr>
        <w:t> </w:t>
      </w:r>
      <w:r>
        <w:rPr>
          <w:w w:val="105"/>
        </w:rPr>
        <w:t>that</w:t>
      </w:r>
      <w:r>
        <w:rPr>
          <w:spacing w:val="-4"/>
          <w:w w:val="105"/>
        </w:rPr>
        <w:t> </w:t>
      </w:r>
      <w:r>
        <w:rPr>
          <w:w w:val="105"/>
        </w:rPr>
        <w:t>promotes</w:t>
      </w:r>
      <w:r>
        <w:rPr>
          <w:spacing w:val="-4"/>
          <w:w w:val="105"/>
        </w:rPr>
        <w:t> </w:t>
      </w:r>
      <w:r>
        <w:rPr>
          <w:w w:val="105"/>
        </w:rPr>
        <w:t>exploration</w:t>
      </w:r>
      <w:r>
        <w:rPr>
          <w:spacing w:val="-4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self-regulation</w:t>
      </w:r>
    </w:p>
    <w:p>
      <w:pPr>
        <w:pStyle w:val="BodyText"/>
        <w:spacing w:before="74"/>
        <w:ind w:left="1050"/>
      </w:pPr>
      <w:r>
        <w:rPr>
          <w:w w:val="105"/>
        </w:rPr>
        <w:t>Observe</w:t>
      </w:r>
      <w:r>
        <w:rPr>
          <w:spacing w:val="4"/>
          <w:w w:val="105"/>
        </w:rPr>
        <w:t> </w:t>
      </w:r>
      <w:r>
        <w:rPr>
          <w:w w:val="105"/>
        </w:rPr>
        <w:t>and</w:t>
      </w:r>
      <w:r>
        <w:rPr>
          <w:spacing w:val="4"/>
          <w:w w:val="105"/>
        </w:rPr>
        <w:t> </w:t>
      </w:r>
      <w:r>
        <w:rPr>
          <w:w w:val="105"/>
        </w:rPr>
        <w:t>document</w:t>
      </w:r>
      <w:r>
        <w:rPr>
          <w:spacing w:val="4"/>
          <w:w w:val="105"/>
        </w:rPr>
        <w:t> </w:t>
      </w:r>
      <w:r>
        <w:rPr>
          <w:w w:val="105"/>
        </w:rPr>
        <w:t>individual</w:t>
      </w:r>
      <w:r>
        <w:rPr>
          <w:spacing w:val="-4"/>
          <w:w w:val="105"/>
        </w:rPr>
        <w:t> </w:t>
      </w:r>
      <w:r>
        <w:rPr>
          <w:w w:val="105"/>
        </w:rPr>
        <w:t>progress</w:t>
      </w:r>
      <w:r>
        <w:rPr>
          <w:spacing w:val="4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lead</w:t>
      </w:r>
      <w:r>
        <w:rPr>
          <w:spacing w:val="4"/>
          <w:w w:val="105"/>
        </w:rPr>
        <w:t> </w:t>
      </w:r>
      <w:r>
        <w:rPr>
          <w:w w:val="105"/>
        </w:rPr>
        <w:t>teacher</w:t>
      </w:r>
      <w:r>
        <w:rPr>
          <w:spacing w:val="-2"/>
          <w:w w:val="105"/>
        </w:rPr>
        <w:t> review</w:t>
      </w:r>
    </w:p>
    <w:p>
      <w:pPr>
        <w:pStyle w:val="BodyText"/>
        <w:spacing w:after="0"/>
        <w:sectPr>
          <w:type w:val="continuous"/>
          <w:pgSz w:w="11920" w:h="16860"/>
          <w:pgMar w:top="960" w:bottom="280" w:left="141" w:right="283"/>
          <w:cols w:num="2" w:equalWidth="0">
            <w:col w:w="3018" w:space="1056"/>
            <w:col w:w="7422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960" w:bottom="280" w:left="141" w:right="283"/>
        </w:sectPr>
      </w:pPr>
    </w:p>
    <w:p>
      <w:pPr>
        <w:pStyle w:val="BodyText"/>
        <w:rPr>
          <w:sz w:val="13"/>
        </w:rPr>
      </w:pPr>
    </w:p>
    <w:p>
      <w:pPr>
        <w:pStyle w:val="BodyText"/>
        <w:spacing w:before="32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785E93"/>
          <w:sz w:val="16"/>
        </w:rPr>
        <w:t>Key</w:t>
      </w:r>
      <w:r>
        <w:rPr>
          <w:rFonts w:ascii="Arial"/>
          <w:b/>
          <w:smallCaps/>
          <w:color w:val="785E93"/>
          <w:spacing w:val="9"/>
          <w:sz w:val="16"/>
        </w:rPr>
        <w:t> </w:t>
      </w:r>
      <w:r>
        <w:rPr>
          <w:rFonts w:ascii="Arial"/>
          <w:b/>
          <w:smallCaps/>
          <w:color w:val="785E93"/>
          <w:spacing w:val="-2"/>
          <w:sz w:val="16"/>
        </w:rPr>
        <w:t>Skills</w:t>
      </w:r>
    </w:p>
    <w:p>
      <w:pPr>
        <w:pStyle w:val="BodyText"/>
        <w:spacing w:before="142"/>
        <w:rPr>
          <w:rFonts w:ascii="Arial"/>
          <w:b/>
          <w:sz w:val="13"/>
        </w:rPr>
      </w:pPr>
    </w:p>
    <w:p>
      <w:pPr>
        <w:pStyle w:val="BodyText"/>
        <w:spacing w:line="369" w:lineRule="auto"/>
        <w:ind w:left="678"/>
      </w:pPr>
      <w:r>
        <w:rPr>
          <w:w w:val="110"/>
        </w:rPr>
        <w:t>Classroom material setup </w:t>
      </w:r>
      <w:r>
        <w:rPr>
          <w:spacing w:val="-2"/>
          <w:w w:val="110"/>
        </w:rPr>
        <w:t>Independent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learning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guidance </w:t>
      </w:r>
      <w:r>
        <w:rPr>
          <w:w w:val="110"/>
        </w:rPr>
        <w:t>Montessori</w:t>
      </w:r>
      <w:r>
        <w:rPr>
          <w:spacing w:val="-6"/>
          <w:w w:val="110"/>
        </w:rPr>
        <w:t> </w:t>
      </w:r>
      <w:r>
        <w:rPr>
          <w:w w:val="110"/>
        </w:rPr>
        <w:t>philosophy</w:t>
      </w:r>
    </w:p>
    <w:p>
      <w:pPr>
        <w:pStyle w:val="BodyText"/>
        <w:spacing w:line="369" w:lineRule="auto" w:before="10"/>
        <w:ind w:left="678" w:right="355"/>
      </w:pPr>
      <w:r>
        <w:rPr>
          <w:w w:val="105"/>
        </w:rPr>
        <w:t>Multi-age group support Peer conflict resolution Practical life skills</w:t>
      </w:r>
    </w:p>
    <w:p>
      <w:pPr>
        <w:spacing w:before="106"/>
        <w:ind w:left="101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Classroom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Aide</w:t>
      </w:r>
      <w:r>
        <w:rPr>
          <w:b/>
          <w:spacing w:val="4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2019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-2"/>
          <w:sz w:val="18"/>
        </w:rPr>
        <w:t> </w:t>
      </w:r>
      <w:r>
        <w:rPr>
          <w:b/>
          <w:spacing w:val="-4"/>
          <w:sz w:val="18"/>
        </w:rPr>
        <w:t>2021</w:t>
      </w:r>
    </w:p>
    <w:p>
      <w:pPr>
        <w:pStyle w:val="BodyText"/>
        <w:spacing w:before="16"/>
        <w:ind w:left="101"/>
      </w:pPr>
      <w:r>
        <w:rPr>
          <w:w w:val="105"/>
        </w:rPr>
        <w:t>Sunlight</w:t>
      </w:r>
      <w:r>
        <w:rPr>
          <w:spacing w:val="-2"/>
          <w:w w:val="105"/>
        </w:rPr>
        <w:t> </w:t>
      </w:r>
      <w:r>
        <w:rPr>
          <w:w w:val="105"/>
        </w:rPr>
        <w:t>Montessori</w:t>
      </w:r>
      <w:r>
        <w:rPr>
          <w:spacing w:val="-2"/>
          <w:w w:val="105"/>
        </w:rPr>
        <w:t> </w:t>
      </w:r>
      <w:r>
        <w:rPr>
          <w:w w:val="105"/>
        </w:rPr>
        <w:t>School,</w:t>
      </w:r>
      <w:r>
        <w:rPr>
          <w:spacing w:val="-2"/>
          <w:w w:val="105"/>
        </w:rPr>
        <w:t> </w:t>
      </w:r>
      <w:r>
        <w:rPr>
          <w:w w:val="105"/>
        </w:rPr>
        <w:t>Decatur,</w:t>
      </w:r>
      <w:r>
        <w:rPr>
          <w:spacing w:val="-2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16"/>
      </w:pPr>
    </w:p>
    <w:p>
      <w:pPr>
        <w:pStyle w:val="BodyText"/>
        <w:spacing w:line="276" w:lineRule="auto" w:before="1"/>
        <w:ind w:left="789" w:right="240"/>
      </w:pPr>
      <w:r>
        <w:rPr>
          <w:w w:val="105"/>
        </w:rPr>
        <w:t>Prepared learning stations, helped redirect student focus, and supported social-emotional</w:t>
      </w:r>
      <w:r>
        <w:rPr>
          <w:spacing w:val="-5"/>
          <w:w w:val="105"/>
        </w:rPr>
        <w:t> </w:t>
      </w:r>
      <w:r>
        <w:rPr>
          <w:w w:val="105"/>
        </w:rPr>
        <w:t>learning through peace table activities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960" w:bottom="280" w:left="141" w:right="283"/>
          <w:cols w:num="2" w:equalWidth="0">
            <w:col w:w="3419" w:space="915"/>
            <w:col w:w="7162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257424"/>
                            <a:ext cx="6981825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486150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2401722"/>
                                </a:moveTo>
                                <a:lnTo>
                                  <a:pt x="2846565" y="2381250"/>
                                </a:lnTo>
                                <a:lnTo>
                                  <a:pt x="2839872" y="2381250"/>
                                </a:lnTo>
                                <a:lnTo>
                                  <a:pt x="2819400" y="2401722"/>
                                </a:lnTo>
                                <a:lnTo>
                                  <a:pt x="2819400" y="2405291"/>
                                </a:lnTo>
                                <a:lnTo>
                                  <a:pt x="2819400" y="2408415"/>
                                </a:lnTo>
                                <a:lnTo>
                                  <a:pt x="2839872" y="2428875"/>
                                </a:lnTo>
                                <a:lnTo>
                                  <a:pt x="2846565" y="2428875"/>
                                </a:lnTo>
                                <a:lnTo>
                                  <a:pt x="2867025" y="2408415"/>
                                </a:lnTo>
                                <a:lnTo>
                                  <a:pt x="2867025" y="24017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472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85e9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5;top:5511;width:317;height:274" type="#_x0000_t75" id="docshape8" stroked="false">
                  <v:imagedata r:id="rId10" o:title=""/>
                </v:shape>
                <v:shape style="position:absolute;left:706;top:5910;width:315;height:317" type="#_x0000_t75" id="docshape9" stroked="false">
                  <v:imagedata r:id="rId11" o:title=""/>
                </v:shape>
                <v:shape style="position:absolute;left:524;top:3555;width:10995;height:5490" id="docshape10" coordorigin="525,3555" coordsize="10995,5490" path="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87l599,8682,595,8673,593,8669,586,8662,582,8660,573,8656,568,8655,557,8655,552,8656,543,8660,539,8662,532,8669,530,8673,526,8682,525,8687,525,8693,525,8698,526,8703,530,8712,532,8716,539,8723,543,8725,552,8729,557,8730,568,8730,573,8729,582,8725,586,8723,593,8716,595,8712,599,8703,600,8698,600,8687xm600,8357l599,8352,595,8343,593,8339,586,8332,582,8330,573,8326,568,8325,557,8325,552,8326,543,8330,539,8332,532,8339,530,8343,526,8352,525,8357,525,8363,525,8368,526,8373,530,8382,532,8386,539,8393,543,8395,552,8399,557,8400,568,8400,573,8399,582,8395,586,8393,593,8386,595,8382,599,8373,600,8368,600,8357xm600,8027l599,8022,595,8013,593,8009,586,8002,582,8000,573,7996,568,7995,557,7995,552,7996,543,8000,539,8002,532,8009,530,8013,526,8022,525,8027,525,8033,525,8038,526,8043,530,8052,532,8056,539,8063,543,8065,552,8069,557,8070,568,8070,573,8069,582,8065,586,8063,593,8056,595,8052,599,8043,600,8038,600,8027xm600,7697l599,7692,595,7683,593,7679,586,7672,582,7670,573,7666,568,7665,557,7665,552,7666,543,7670,539,7672,532,7679,530,7683,526,7692,525,7697,525,7703,525,7708,526,7713,530,7722,532,7726,539,7733,543,7735,552,7739,557,7740,568,7740,573,7739,582,7735,586,7733,593,7726,595,7722,599,7713,600,7708,600,7697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5040,7337l5039,7332,5035,7323,5033,7319,5026,7312,5022,7310,5013,7306,5008,7305,4997,7305,4992,7306,4983,7310,4979,7312,4972,7319,4970,7323,4966,7332,4965,7337,4965,7343,4965,7348,4966,7353,4970,7362,4972,7366,4979,7373,4983,7375,4992,7379,4997,7380,5008,7380,5013,7379,5022,7375,5026,7373,5033,7366,5035,7362,5039,7353,5040,7348,5040,7337xm5040,6227l5039,6222,5035,6213,5033,6209,5026,6202,5022,6200,5013,6196,5008,6195,4997,6195,4992,6196,4983,6200,4979,6202,4972,6209,4970,6213,4966,6222,4965,6227,4965,6233,4965,6238,4966,6243,4970,6252,4972,6256,4979,6263,4983,6265,4992,6269,4997,6270,5008,6270,5013,6269,5022,6265,5026,6263,5033,6256,5035,6252,5039,6243,5040,6238,5040,6227xm5040,5672l5039,5667,5035,5658,5033,5654,5026,5647,5022,5645,5013,5641,5008,5640,4997,5640,4992,5641,4983,5645,4979,5647,4972,5654,4970,5658,4966,5667,4965,5672,4965,5678,4965,5683,4966,5688,4970,5697,4972,5701,4979,5708,4983,5710,4992,5714,4997,5715,5008,5715,5013,5714,5022,5710,5026,5708,5033,5701,5035,5697,5039,5688,5040,5683,5040,5672xm5040,5117l5039,5112,5035,5103,5033,5099,5026,5092,5022,5090,5013,5086,5008,5085,4997,5085,4992,5086,4983,5090,4979,5092,4972,5099,4970,5103,4966,5112,4965,5117,4965,5123,4965,5128,4966,5133,4970,5142,4972,5146,4979,5153,4983,5155,4992,5159,4997,5160,5008,5160,5013,5159,5022,5155,5026,5153,5033,5146,5035,5142,5039,5133,5040,5128,5040,5117xm11520,3555l4095,3555,4095,3570,11520,3570,11520,3555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1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785E93"/>
          <w:spacing w:val="-2"/>
          <w:sz w:val="16"/>
        </w:rPr>
        <w:t>Education</w:t>
      </w:r>
    </w:p>
    <w:p>
      <w:pPr>
        <w:pStyle w:val="BodyText"/>
        <w:spacing w:before="143"/>
        <w:rPr>
          <w:rFonts w:ascii="Arial"/>
          <w:b/>
          <w:sz w:val="13"/>
        </w:rPr>
      </w:pPr>
    </w:p>
    <w:p>
      <w:pPr>
        <w:pStyle w:val="BodyText"/>
        <w:spacing w:line="259" w:lineRule="auto"/>
        <w:ind w:left="380" w:right="7737"/>
      </w:pPr>
      <w:r>
        <w:rPr/>
        <w:t>Montessori Assistant Certificate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2019</w:t>
      </w:r>
    </w:p>
    <w:p>
      <w:pPr>
        <w:pStyle w:val="BodyText"/>
        <w:spacing w:line="276" w:lineRule="auto" w:before="13"/>
        <w:ind w:left="380" w:right="7737"/>
      </w:pPr>
      <w:r>
        <w:rPr/>
        <w:t>Montessori Teacher Preparation of Georgia </w:t>
      </w:r>
      <w:r>
        <w:rPr>
          <w:w w:val="85"/>
        </w:rPr>
        <w:t>| </w:t>
      </w:r>
      <w:r>
        <w:rPr/>
        <w:t>Atlanta, GA</w:t>
      </w:r>
    </w:p>
    <w:sectPr>
      <w:type w:val="continuous"/>
      <w:pgSz w:w="11920" w:h="16860"/>
      <w:pgMar w:top="9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40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2026-02-13T12:13:16Z</dcterms:created>
  <dcterms:modified xsi:type="dcterms:W3CDTF">2026-02-13T12:13:16Z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