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5"/>
        <w:rPr>
          <w:rFonts w:ascii="Times New Roman"/>
          <w:sz w:val="70"/>
        </w:rPr>
      </w:pPr>
    </w:p>
    <w:p>
      <w:pPr>
        <w:pStyle w:val="Heading1"/>
      </w:pPr>
      <w:r>
        <w:rPr>
          <w:color w:val="17A8E3"/>
          <w:w w:val="105"/>
        </w:rPr>
        <w:t>Reese</w:t>
      </w:r>
      <w:r>
        <w:rPr>
          <w:color w:val="17A8E3"/>
          <w:spacing w:val="-22"/>
          <w:w w:val="105"/>
        </w:rPr>
        <w:t> </w:t>
      </w:r>
      <w:r>
        <w:rPr>
          <w:color w:val="17A8E3"/>
          <w:spacing w:val="-4"/>
          <w:w w:val="105"/>
        </w:rPr>
        <w:t>King</w:t>
      </w:r>
    </w:p>
    <w:p>
      <w:pPr>
        <w:spacing w:before="208"/>
        <w:ind w:left="4254" w:right="6" w:firstLine="0"/>
        <w:jc w:val="center"/>
        <w:rPr>
          <w:sz w:val="22"/>
        </w:rPr>
      </w:pPr>
      <w:r>
        <w:rPr>
          <w:color w:val="17A8E3"/>
          <w:sz w:val="22"/>
        </w:rPr>
        <w:t>Chiropractic</w:t>
      </w:r>
      <w:r>
        <w:rPr>
          <w:color w:val="17A8E3"/>
          <w:spacing w:val="10"/>
          <w:sz w:val="22"/>
        </w:rPr>
        <w:t> </w:t>
      </w:r>
      <w:r>
        <w:rPr>
          <w:color w:val="17A8E3"/>
          <w:spacing w:val="-2"/>
          <w:sz w:val="22"/>
        </w:rPr>
        <w:t>Receptionist</w:t>
      </w:r>
    </w:p>
    <w:p>
      <w:pPr>
        <w:pStyle w:val="Heading3"/>
        <w:spacing w:line="259" w:lineRule="auto" w:before="217"/>
        <w:ind w:left="4254" w:right="4"/>
        <w:jc w:val="center"/>
      </w:pPr>
      <w:r>
        <w:rPr>
          <w:color w:val="17A8E3"/>
          <w:w w:val="105"/>
        </w:rPr>
        <w:t>Friendly</w:t>
      </w:r>
      <w:r>
        <w:rPr>
          <w:color w:val="17A8E3"/>
          <w:spacing w:val="-18"/>
          <w:w w:val="105"/>
        </w:rPr>
        <w:t> </w:t>
      </w:r>
      <w:r>
        <w:rPr>
          <w:color w:val="17A8E3"/>
          <w:w w:val="105"/>
        </w:rPr>
        <w:t>and</w:t>
      </w:r>
      <w:r>
        <w:rPr>
          <w:color w:val="17A8E3"/>
          <w:spacing w:val="-14"/>
          <w:w w:val="105"/>
        </w:rPr>
        <w:t> </w:t>
      </w:r>
      <w:r>
        <w:rPr>
          <w:color w:val="17A8E3"/>
          <w:w w:val="105"/>
        </w:rPr>
        <w:t>organized</w:t>
      </w:r>
      <w:r>
        <w:rPr>
          <w:color w:val="17A8E3"/>
          <w:spacing w:val="-14"/>
          <w:w w:val="105"/>
        </w:rPr>
        <w:t> </w:t>
      </w:r>
      <w:r>
        <w:rPr>
          <w:color w:val="17A8E3"/>
          <w:w w:val="105"/>
        </w:rPr>
        <w:t>chiropractic</w:t>
      </w:r>
      <w:r>
        <w:rPr>
          <w:color w:val="17A8E3"/>
          <w:spacing w:val="-13"/>
          <w:w w:val="105"/>
        </w:rPr>
        <w:t> </w:t>
      </w:r>
      <w:r>
        <w:rPr>
          <w:color w:val="17A8E3"/>
          <w:w w:val="105"/>
        </w:rPr>
        <w:t>receptionist</w:t>
      </w:r>
      <w:r>
        <w:rPr>
          <w:color w:val="17A8E3"/>
          <w:spacing w:val="-18"/>
          <w:w w:val="105"/>
        </w:rPr>
        <w:t> </w:t>
      </w:r>
      <w:r>
        <w:rPr>
          <w:color w:val="17A8E3"/>
          <w:w w:val="105"/>
        </w:rPr>
        <w:t>with</w:t>
      </w:r>
      <w:r>
        <w:rPr>
          <w:color w:val="17A8E3"/>
          <w:spacing w:val="-13"/>
          <w:w w:val="105"/>
        </w:rPr>
        <w:t> </w:t>
      </w:r>
      <w:r>
        <w:rPr>
          <w:color w:val="17A8E3"/>
          <w:w w:val="105"/>
        </w:rPr>
        <w:t>4</w:t>
      </w:r>
      <w:r>
        <w:rPr>
          <w:color w:val="17A8E3"/>
          <w:spacing w:val="-18"/>
          <w:w w:val="105"/>
        </w:rPr>
        <w:t> </w:t>
      </w:r>
      <w:r>
        <w:rPr>
          <w:color w:val="17A8E3"/>
          <w:w w:val="105"/>
        </w:rPr>
        <w:t>years</w:t>
      </w:r>
      <w:r>
        <w:rPr>
          <w:color w:val="17A8E3"/>
          <w:spacing w:val="-13"/>
          <w:w w:val="105"/>
        </w:rPr>
        <w:t> </w:t>
      </w:r>
      <w:r>
        <w:rPr>
          <w:color w:val="17A8E3"/>
          <w:w w:val="105"/>
        </w:rPr>
        <w:t>of</w:t>
      </w:r>
      <w:r>
        <w:rPr>
          <w:color w:val="17A8E3"/>
          <w:spacing w:val="-17"/>
          <w:w w:val="105"/>
        </w:rPr>
        <w:t> </w:t>
      </w:r>
      <w:r>
        <w:rPr>
          <w:color w:val="17A8E3"/>
          <w:w w:val="105"/>
        </w:rPr>
        <w:t>experience managing front office operations in wellness-focused environments.</w:t>
      </w:r>
    </w:p>
    <w:p>
      <w:pPr>
        <w:spacing w:line="276" w:lineRule="auto" w:before="103"/>
        <w:ind w:left="4254" w:right="3" w:firstLine="0"/>
        <w:jc w:val="center"/>
        <w:rPr>
          <w:sz w:val="18"/>
        </w:rPr>
      </w:pPr>
      <w:r>
        <w:rPr>
          <w:color w:val="17A8E3"/>
          <w:w w:val="105"/>
          <w:sz w:val="18"/>
        </w:rPr>
        <w:t>Proficient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in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handling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client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scheduling,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product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sales,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and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chiropractic</w:t>
      </w:r>
      <w:r>
        <w:rPr>
          <w:color w:val="17A8E3"/>
          <w:spacing w:val="-4"/>
          <w:w w:val="105"/>
          <w:sz w:val="18"/>
        </w:rPr>
        <w:t> </w:t>
      </w:r>
      <w:r>
        <w:rPr>
          <w:color w:val="17A8E3"/>
          <w:w w:val="105"/>
          <w:sz w:val="18"/>
        </w:rPr>
        <w:t>EMR tools while promoting a calm, healing environment.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spacing w:before="106"/>
        <w:ind w:left="404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8479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1076325" h="28479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1076325" h="284797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076325" h="284797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1076325" h="284797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1076325" h="28479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8479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1648" id="docshapegroup1" coordorigin="0,0" coordsize="4065,16860">
                <v:rect style="position:absolute;left:0;top:0;width:4065;height:16860" id="docshape2" filled="true" fillcolor="#17a8e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17a8e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4485" id="docshape7" coordorigin="690,4860" coordsize="1695,4485" path="m765,9302l764,9297,760,9288,758,9284,751,9277,747,9275,738,9271,733,9270,722,9270,717,9271,708,9275,704,9277,697,9284,695,9288,691,9297,690,9302,690,9308,690,9313,691,9318,695,9327,697,9331,704,9338,708,9340,717,9344,722,9345,733,9345,738,9344,747,9340,751,9338,758,9331,760,9327,764,9318,765,9313,765,9302x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27l764,8322,760,8313,758,8309,751,8302,747,8300,738,8296,733,8295,722,8295,717,8296,708,8300,704,8302,697,8309,695,8313,691,8322,690,8327,690,8333,690,8338,691,8343,695,8352,697,8356,704,8363,708,8365,717,8369,722,8370,733,8370,738,8369,747,8365,751,8363,758,8356,760,8352,764,8343,765,8338,765,8327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2466974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4.2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spacing w:before="137"/>
        <w:rPr>
          <w:sz w:val="18"/>
        </w:rPr>
      </w:pPr>
    </w:p>
    <w:p>
      <w:pPr>
        <w:spacing w:before="0"/>
        <w:ind w:left="40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37"/>
        <w:rPr>
          <w:sz w:val="18"/>
        </w:rPr>
      </w:pPr>
    </w:p>
    <w:p>
      <w:pPr>
        <w:spacing w:before="0"/>
        <w:ind w:left="404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Email</w:t>
      </w:r>
    </w:p>
    <w:p>
      <w:pPr>
        <w:spacing w:line="259" w:lineRule="auto" w:before="166"/>
        <w:ind w:left="404" w:right="1196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80"/>
          <w:w w:val="110"/>
          <w:sz w:val="18"/>
        </w:rPr>
        <w:t> </w:t>
      </w:r>
      <w:r>
        <w:rPr>
          <w:color w:val="FFFFFF"/>
          <w:spacing w:val="-10"/>
          <w:w w:val="110"/>
          <w:sz w:val="18"/>
        </w:rPr>
        <w:t>0</w:t>
      </w:r>
    </w:p>
    <w:p>
      <w:pPr>
        <w:pStyle w:val="BodyText"/>
        <w:spacing w:before="131"/>
        <w:rPr>
          <w:sz w:val="18"/>
        </w:rPr>
      </w:pPr>
    </w:p>
    <w:p>
      <w:pPr>
        <w:pStyle w:val="Heading2"/>
      </w:pPr>
      <w:r>
        <w:rPr>
          <w:color w:val="FFFFFF"/>
          <w:spacing w:val="-8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spacing w:line="276" w:lineRule="auto" w:before="177"/>
        <w:ind w:left="702" w:right="0" w:firstLine="0"/>
        <w:jc w:val="left"/>
        <w:rPr>
          <w:sz w:val="18"/>
        </w:rPr>
      </w:pPr>
      <w:r>
        <w:rPr>
          <w:color w:val="FFFFFF"/>
          <w:sz w:val="18"/>
        </w:rPr>
        <w:t>Chiropractic software (ChiroTouch,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Jane)</w:t>
      </w:r>
    </w:p>
    <w:p>
      <w:pPr>
        <w:spacing w:line="372" w:lineRule="auto" w:before="89"/>
        <w:ind w:left="702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Appointment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scheduling Product/inventory</w:t>
      </w:r>
      <w:r>
        <w:rPr>
          <w:color w:val="FFFFFF"/>
          <w:spacing w:val="-16"/>
          <w:w w:val="110"/>
          <w:sz w:val="18"/>
        </w:rPr>
        <w:t> </w:t>
      </w:r>
      <w:r>
        <w:rPr>
          <w:color w:val="FFFFFF"/>
          <w:w w:val="110"/>
          <w:sz w:val="18"/>
        </w:rPr>
        <w:t>sales Wellness</w:t>
      </w:r>
      <w:r>
        <w:rPr>
          <w:color w:val="FFFFFF"/>
          <w:spacing w:val="-12"/>
          <w:w w:val="110"/>
          <w:sz w:val="18"/>
        </w:rPr>
        <w:t> </w:t>
      </w:r>
      <w:r>
        <w:rPr>
          <w:color w:val="FFFFFF"/>
          <w:w w:val="110"/>
          <w:sz w:val="18"/>
        </w:rPr>
        <w:t>program</w:t>
      </w:r>
      <w:r>
        <w:rPr>
          <w:color w:val="FFFFFF"/>
          <w:spacing w:val="-12"/>
          <w:w w:val="110"/>
          <w:sz w:val="18"/>
        </w:rPr>
        <w:t> </w:t>
      </w:r>
      <w:r>
        <w:rPr>
          <w:color w:val="FFFFFF"/>
          <w:w w:val="110"/>
          <w:sz w:val="18"/>
        </w:rPr>
        <w:t>knowledge Cash and copay handling</w:t>
      </w:r>
    </w:p>
    <w:p>
      <w:pPr>
        <w:pStyle w:val="Heading2"/>
        <w:spacing w:before="156"/>
      </w:pPr>
      <w:r>
        <w:rPr>
          <w:color w:val="FFFFFF"/>
          <w:spacing w:val="-2"/>
        </w:rPr>
        <w:t>Education</w:t>
      </w:r>
    </w:p>
    <w:p>
      <w:pPr>
        <w:spacing w:line="259" w:lineRule="auto" w:before="176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Northwest Allied Health School May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2019</w:t>
      </w:r>
    </w:p>
    <w:p>
      <w:pPr>
        <w:spacing w:line="276" w:lineRule="auto"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Diploma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Office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Front </w:t>
      </w:r>
      <w:r>
        <w:rPr>
          <w:color w:val="FFFFFF"/>
          <w:spacing w:val="-4"/>
          <w:w w:val="105"/>
          <w:sz w:val="18"/>
        </w:rPr>
        <w:t>Desk</w:t>
      </w:r>
    </w:p>
    <w:p>
      <w:pPr>
        <w:pStyle w:val="Heading2"/>
        <w:spacing w:before="193"/>
      </w:pPr>
      <w:r>
        <w:rPr>
          <w:b w:val="0"/>
        </w:rPr>
        <w:br w:type="column"/>
      </w:r>
      <w:r>
        <w:rPr>
          <w:color w:val="17A8E3"/>
          <w:spacing w:val="-2"/>
        </w:rPr>
        <w:t>Professional</w:t>
      </w:r>
      <w:r>
        <w:rPr>
          <w:color w:val="17A8E3"/>
          <w:spacing w:val="-14"/>
        </w:rPr>
        <w:t> </w:t>
      </w:r>
      <w:r>
        <w:rPr>
          <w:color w:val="17A8E3"/>
          <w:spacing w:val="-2"/>
        </w:rPr>
        <w:t>Experience</w:t>
      </w:r>
    </w:p>
    <w:p>
      <w:pPr>
        <w:pStyle w:val="BodyText"/>
        <w:spacing w:line="309" w:lineRule="auto" w:before="165"/>
        <w:ind w:left="311" w:right="1487"/>
      </w:pPr>
      <w:r>
        <w:rPr>
          <w:w w:val="105"/>
        </w:rPr>
        <w:t>Chiropractic</w:t>
      </w:r>
      <w:r>
        <w:rPr>
          <w:spacing w:val="-3"/>
          <w:w w:val="105"/>
        </w:rPr>
        <w:t> </w:t>
      </w:r>
      <w:r>
        <w:rPr>
          <w:w w:val="105"/>
        </w:rPr>
        <w:t>Receptionist,</w:t>
      </w:r>
      <w:r>
        <w:rPr>
          <w:spacing w:val="-3"/>
          <w:w w:val="105"/>
        </w:rPr>
        <w:t> </w:t>
      </w:r>
      <w:r>
        <w:rPr>
          <w:w w:val="105"/>
        </w:rPr>
        <w:t>Healing</w:t>
      </w:r>
      <w:r>
        <w:rPr>
          <w:spacing w:val="-3"/>
          <w:w w:val="105"/>
        </w:rPr>
        <w:t> </w:t>
      </w:r>
      <w:r>
        <w:rPr>
          <w:w w:val="105"/>
        </w:rPr>
        <w:t>Motion</w:t>
      </w:r>
      <w:r>
        <w:rPr>
          <w:spacing w:val="-3"/>
          <w:w w:val="105"/>
        </w:rPr>
        <w:t> </w:t>
      </w:r>
      <w:r>
        <w:rPr>
          <w:w w:val="105"/>
        </w:rPr>
        <w:t>Chiropractic,</w:t>
      </w:r>
      <w:r>
        <w:rPr>
          <w:spacing w:val="-3"/>
          <w:w w:val="105"/>
        </w:rPr>
        <w:t> </w:t>
      </w:r>
      <w:r>
        <w:rPr>
          <w:w w:val="105"/>
        </w:rPr>
        <w:t>Portland,</w:t>
      </w:r>
      <w:r>
        <w:rPr>
          <w:spacing w:val="-3"/>
          <w:w w:val="105"/>
        </w:rPr>
        <w:t> </w:t>
      </w:r>
      <w:r>
        <w:rPr>
          <w:w w:val="105"/>
        </w:rPr>
        <w:t>OR April 2021 - Present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6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Scheduled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visits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week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paperwork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w w:val="110"/>
          <w:sz w:val="16"/>
        </w:rPr>
        <w:t>Managed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sales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supplements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7"/>
          <w:w w:val="110"/>
          <w:sz w:val="16"/>
        </w:rPr>
        <w:t> </w:t>
      </w:r>
      <w:r>
        <w:rPr>
          <w:w w:val="110"/>
          <w:sz w:val="16"/>
        </w:rPr>
        <w:t>therapy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accessories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29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HIPAA-compliant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11"/>
          <w:w w:val="105"/>
          <w:sz w:val="16"/>
        </w:rPr>
        <w:t> </w:t>
      </w:r>
      <w:r>
        <w:rPr>
          <w:spacing w:val="-4"/>
          <w:w w:val="105"/>
          <w:sz w:val="16"/>
        </w:rPr>
        <w:t>files</w:t>
      </w:r>
    </w:p>
    <w:p>
      <w:pPr>
        <w:pStyle w:val="BodyText"/>
        <w:spacing w:before="108"/>
      </w:pPr>
    </w:p>
    <w:p>
      <w:pPr>
        <w:pStyle w:val="BodyText"/>
        <w:spacing w:line="290" w:lineRule="auto" w:before="1"/>
        <w:ind w:left="311" w:right="2531"/>
      </w:pPr>
      <w:r>
        <w:rPr/>
        <w:t>Office Assistant, Balance Body Health, Portland, OR </w:t>
      </w:r>
      <w:r>
        <w:rPr>
          <w:w w:val="110"/>
        </w:rPr>
        <w:t>March 2020 - March 2021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forms,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reminders,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orders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5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programs</w:t>
      </w:r>
    </w:p>
    <w:sectPr>
      <w:type w:val="continuous"/>
      <w:pgSz w:w="11920" w:h="16860"/>
      <w:pgMar w:top="0" w:bottom="0" w:left="283" w:right="566"/>
      <w:cols w:num="2" w:equalWidth="0">
        <w:col w:w="3331" w:space="724"/>
        <w:col w:w="7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4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54" w:right="6"/>
      <w:jc w:val="center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2026-02-28T15:08:06Z</dcterms:created>
  <dcterms:modified xsi:type="dcterms:W3CDTF">2026-02-28T15:08:06Z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