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91" w:lineRule="exact" w:before="0"/>
        <w:ind w:left="523" w:right="0" w:firstLine="0"/>
        <w:jc w:val="left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  <w:spacing w:val="-2"/>
        </w:rPr>
        <w:t>Clinic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Receptionist</w:t>
      </w:r>
    </w:p>
    <w:p>
      <w:pPr>
        <w:spacing w:before="156"/>
        <w:ind w:left="52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Courteous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clinic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receptionist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outpatient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clinics.</w:t>
      </w:r>
    </w:p>
    <w:p>
      <w:pPr>
        <w:spacing w:line="271" w:lineRule="auto" w:before="25"/>
        <w:ind w:left="523" w:right="5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greeting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check-in/check-out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while 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efficiently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clear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 both patients and staff.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spacing w:before="151"/>
        <w:ind w:left="11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pStyle w:val="BodyText"/>
        <w:ind w:left="876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before="106"/>
        <w:ind w:left="114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z w:val="16"/>
        </w:rPr>
        <w:t>PROFESSIONAL</w:t>
      </w:r>
      <w:r>
        <w:rPr>
          <w:rFonts w:ascii="Arial"/>
          <w:b/>
          <w:color w:val="A2B8DE"/>
          <w:spacing w:val="46"/>
          <w:sz w:val="16"/>
        </w:rPr>
        <w:t> </w:t>
      </w:r>
      <w:r>
        <w:rPr>
          <w:rFonts w:ascii="Arial"/>
          <w:b/>
          <w:color w:val="A2B8DE"/>
          <w:spacing w:val="-2"/>
          <w:sz w:val="16"/>
        </w:rPr>
        <w:t>EXPERIENCE</w:t>
      </w:r>
    </w:p>
    <w:p>
      <w:pPr>
        <w:pStyle w:val="BodyText"/>
        <w:spacing w:before="65"/>
        <w:rPr>
          <w:rFonts w:ascii="Arial"/>
          <w:b/>
          <w:sz w:val="16"/>
        </w:rPr>
      </w:pPr>
    </w:p>
    <w:p>
      <w:pPr>
        <w:pStyle w:val="BodyText"/>
        <w:spacing w:line="256" w:lineRule="auto"/>
        <w:ind w:left="114" w:right="1026"/>
      </w:pPr>
      <w:r>
        <w:rPr>
          <w:w w:val="110"/>
        </w:rPr>
        <w:t>CLINIC RECEPTIONIST </w:t>
      </w:r>
      <w:r>
        <w:rPr>
          <w:w w:val="85"/>
        </w:rPr>
        <w:t>|</w:t>
      </w:r>
      <w:r>
        <w:rPr>
          <w:w w:val="110"/>
        </w:rPr>
        <w:t> CLEARVIEW FAMILY CLINIC, SEATTLE, WA</w:t>
      </w:r>
      <w:r>
        <w:rPr>
          <w:spacing w:val="40"/>
          <w:w w:val="110"/>
        </w:rPr>
        <w:t> </w:t>
      </w:r>
      <w:r>
        <w:rPr>
          <w:w w:val="110"/>
        </w:rPr>
        <w:t>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80" w:bottom="280" w:left="425" w:right="283"/>
          <w:cols w:num="2" w:equalWidth="0">
            <w:col w:w="2354" w:space="1403"/>
            <w:col w:w="7455"/>
          </w:cols>
        </w:sectPr>
      </w:pPr>
    </w:p>
    <w:p>
      <w:pPr>
        <w:pStyle w:val="BodyText"/>
        <w:spacing w:before="17"/>
      </w:pPr>
    </w:p>
    <w:p>
      <w:pPr>
        <w:pStyle w:val="BodyText"/>
        <w:spacing w:line="585" w:lineRule="auto"/>
        <w:ind w:left="8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spacing w:before="124"/>
        <w:ind w:left="11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104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Greeted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setting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15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EMR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documentation,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intake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errors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3" w:after="0"/>
        <w:ind w:left="411" w:right="201" w:hanging="298"/>
        <w:jc w:val="left"/>
        <w:rPr>
          <w:sz w:val="18"/>
        </w:rPr>
      </w:pPr>
      <w:r>
        <w:rPr>
          <w:w w:val="105"/>
          <w:sz w:val="18"/>
        </w:rPr>
        <w:t>Responded to patient inquiries and coordinated follow-up calls with nurse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763" w:space="1236"/>
            <w:col w:w="7213"/>
          </w:cols>
        </w:sectPr>
      </w:pPr>
    </w:p>
    <w:p>
      <w:pPr>
        <w:pStyle w:val="BodyText"/>
        <w:spacing w:before="36"/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20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Front</w:t>
      </w:r>
      <w:r>
        <w:rPr>
          <w:color w:val="FFFFFF"/>
          <w:spacing w:val="20"/>
          <w:w w:val="105"/>
          <w:sz w:val="18"/>
        </w:rPr>
        <w:t> </w:t>
      </w:r>
      <w:r>
        <w:rPr>
          <w:color w:val="FFFFFF"/>
          <w:w w:val="105"/>
          <w:sz w:val="18"/>
        </w:rPr>
        <w:t>desk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workflow</w:t>
      </w:r>
    </w:p>
    <w:p>
      <w:pPr>
        <w:pStyle w:val="BodyText"/>
        <w:spacing w:line="273" w:lineRule="auto" w:before="9"/>
        <w:ind w:left="430" w:right="22"/>
      </w:pPr>
      <w:r>
        <w:rPr/>
        <w:br w:type="column"/>
      </w:r>
      <w:r>
        <w:rPr>
          <w:w w:val="110"/>
        </w:rPr>
        <w:t>MEDICAL</w:t>
      </w:r>
      <w:r>
        <w:rPr>
          <w:spacing w:val="34"/>
          <w:w w:val="110"/>
        </w:rPr>
        <w:t> </w:t>
      </w:r>
      <w:r>
        <w:rPr>
          <w:w w:val="110"/>
        </w:rPr>
        <w:t>FRONT</w:t>
      </w:r>
      <w:r>
        <w:rPr>
          <w:spacing w:val="34"/>
          <w:w w:val="110"/>
        </w:rPr>
        <w:t> </w:t>
      </w:r>
      <w:r>
        <w:rPr>
          <w:w w:val="110"/>
        </w:rPr>
        <w:t>OFFICE</w:t>
      </w:r>
      <w:r>
        <w:rPr>
          <w:spacing w:val="32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LAKESIDE</w:t>
      </w:r>
      <w:r>
        <w:rPr>
          <w:spacing w:val="40"/>
          <w:w w:val="110"/>
        </w:rPr>
        <w:t> </w:t>
      </w:r>
      <w:r>
        <w:rPr>
          <w:w w:val="110"/>
        </w:rPr>
        <w:t>PEDIATRICS,</w:t>
      </w:r>
      <w:r>
        <w:rPr>
          <w:spacing w:val="40"/>
          <w:w w:val="110"/>
        </w:rPr>
        <w:t> </w:t>
      </w:r>
      <w:r>
        <w:rPr>
          <w:w w:val="110"/>
        </w:rPr>
        <w:t>BELLEVUE,</w:t>
      </w:r>
      <w:r>
        <w:rPr>
          <w:spacing w:val="32"/>
          <w:w w:val="110"/>
        </w:rPr>
        <w:t> </w:t>
      </w:r>
      <w:r>
        <w:rPr>
          <w:w w:val="110"/>
        </w:rPr>
        <w:t>WA JUNE 2017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580" w:bottom="280" w:left="425" w:right="283"/>
          <w:cols w:num="2" w:equalWidth="0">
            <w:col w:w="2575" w:space="866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35" w:after="0"/>
        <w:ind w:left="727" w:right="812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Medical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records </w:t>
      </w:r>
      <w:r>
        <w:rPr>
          <w:color w:val="FFFFFF"/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5" w:lineRule="exact" w:before="2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2"/>
          <w:w w:val="105"/>
          <w:sz w:val="18"/>
        </w:rPr>
        <w:t>Appointment</w:t>
      </w:r>
      <w:r>
        <w:rPr>
          <w:color w:val="FFFFFF"/>
          <w:spacing w:val="3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2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referrals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Trained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HIPAA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compliance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helped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onboard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two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new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</w:t>
      </w:r>
      <w:r>
        <w:rPr>
          <w:spacing w:val="2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members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69" w:space="714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0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Patient insurance </w:t>
      </w:r>
      <w:r>
        <w:rPr>
          <w:color w:val="FFFFFF"/>
          <w:spacing w:val="-2"/>
          <w:w w:val="105"/>
          <w:sz w:val="18"/>
        </w:rPr>
        <w:t>processing</w:t>
      </w:r>
    </w:p>
    <w:p>
      <w:pPr>
        <w:spacing w:before="121"/>
        <w:ind w:left="43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306" w:space="1135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240" w:lineRule="auto" w:before="55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057899"/>
                            <a:ext cx="2400300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48200">
                                <a:moveTo>
                                  <a:pt x="0" y="4648199"/>
                                </a:moveTo>
                                <a:lnTo>
                                  <a:pt x="2400299" y="46481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28849"/>
                            <a:ext cx="2400300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29050">
                                <a:moveTo>
                                  <a:pt x="2400299" y="3829049"/>
                                </a:moveTo>
                                <a:lnTo>
                                  <a:pt x="0" y="38290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82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956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385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371737"/>
                            <a:ext cx="496824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762250">
                                <a:moveTo>
                                  <a:pt x="4967859" y="2533637"/>
                                </a:moveTo>
                                <a:lnTo>
                                  <a:pt x="0" y="2533637"/>
                                </a:lnTo>
                                <a:lnTo>
                                  <a:pt x="0" y="2762237"/>
                                </a:lnTo>
                                <a:lnTo>
                                  <a:pt x="4967859" y="2762237"/>
                                </a:lnTo>
                                <a:lnTo>
                                  <a:pt x="4967859" y="2533637"/>
                                </a:lnTo>
                                <a:close/>
                              </a:path>
                              <a:path w="4968240" h="27622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4967859" y="22860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315;top:9540;width:3780;height:7320" id="docshape2" filled="true" fillcolor="#a2b8de" stroked="false">
                  <v:fill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rect style="position:absolute;left:315;top:3510;width:3780;height:6030" id="docshape4" filled="true" fillcolor="#a2b8de" stroked="false">
                  <v:fill type="solid"/>
                </v:rect>
                <v:shape style="position:absolute;left:855;top:4380;width:255;height:255" type="#_x0000_t75" id="docshape5" stroked="false">
                  <v:imagedata r:id="rId6" o:title=""/>
                </v:shape>
                <v:shape style="position:absolute;left:855;top:4875;width:255;height:300" type="#_x0000_t75" id="docshape6" stroked="false">
                  <v:imagedata r:id="rId7" o:title=""/>
                </v:shape>
                <v:shape style="position:absolute;left:855;top:5415;width:255;height:263" type="#_x0000_t75" id="docshape7" stroked="false">
                  <v:imagedata r:id="rId8" o:title=""/>
                </v:shape>
                <v:shape style="position:absolute;left:4094;top:3735;width:7824;height:4350" id="docshape8" coordorigin="4095,3735" coordsize="7824,4350" path="m11918,7725l4095,7725,4095,8085,11918,8085,11918,7725xm11918,3735l4095,3735,4095,4095,11918,4095,11918,3735xe" filled="true" fillcolor="#a2b8d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"/>
          <w:sz w:val="18"/>
        </w:rPr>
        <w:t>Multiline</w:t>
      </w:r>
      <w:r>
        <w:rPr>
          <w:color w:val="FFFFFF"/>
          <w:spacing w:val="47"/>
          <w:sz w:val="18"/>
        </w:rPr>
        <w:t> </w:t>
      </w:r>
      <w:r>
        <w:rPr>
          <w:color w:val="FFFFFF"/>
          <w:spacing w:val="2"/>
          <w:sz w:val="18"/>
        </w:rPr>
        <w:t>phone</w:t>
      </w:r>
      <w:r>
        <w:rPr>
          <w:color w:val="FFFFFF"/>
          <w:spacing w:val="48"/>
          <w:sz w:val="18"/>
        </w:rPr>
        <w:t> </w:t>
      </w:r>
      <w:r>
        <w:rPr>
          <w:color w:val="FFFFFF"/>
          <w:spacing w:val="-2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6" w:lineRule="auto" w:before="16" w:after="0"/>
        <w:ind w:left="727" w:right="335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Certificate in Health Office Administration</w:t>
      </w:r>
      <w:r>
        <w:rPr>
          <w:spacing w:val="40"/>
          <w:sz w:val="18"/>
        </w:rPr>
        <w:t> </w:t>
      </w:r>
      <w:r>
        <w:rPr>
          <w:sz w:val="18"/>
        </w:rPr>
        <w:t>Northwest Technical Institute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2017</w:t>
      </w:r>
    </w:p>
    <w:sectPr>
      <w:type w:val="continuous"/>
      <w:pgSz w:w="11920" w:h="16860"/>
      <w:pgMar w:top="580" w:bottom="280" w:left="425" w:right="283"/>
      <w:cols w:num="2" w:equalWidth="0">
        <w:col w:w="2937" w:space="503"/>
        <w:col w:w="77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52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2026-02-15T03:02:26Z</dcterms:created>
  <dcterms:modified xsi:type="dcterms:W3CDTF">2026-02-15T03:02:26Z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