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A2B8DE"/>
        </w:rPr>
        <w:t>Avery</w:t>
      </w:r>
      <w:r>
        <w:rPr>
          <w:color w:val="A2B8DE"/>
          <w:spacing w:val="-7"/>
        </w:rPr>
        <w:t> </w:t>
      </w:r>
      <w:r>
        <w:rPr>
          <w:color w:val="A2B8DE"/>
          <w:spacing w:val="-2"/>
        </w:rPr>
        <w:t>Harris</w:t>
      </w:r>
    </w:p>
    <w:p>
      <w:pPr>
        <w:pStyle w:val="Heading2"/>
      </w:pPr>
      <w:r>
        <w:rPr>
          <w:color w:val="A2B8DE"/>
        </w:rPr>
        <w:t>Tanker</w:t>
      </w:r>
      <w:r>
        <w:rPr>
          <w:color w:val="A2B8DE"/>
          <w:spacing w:val="-4"/>
        </w:rPr>
        <w:t> </w:t>
      </w:r>
      <w:r>
        <w:rPr>
          <w:color w:val="A2B8DE"/>
        </w:rPr>
        <w:t>Truck</w:t>
      </w:r>
      <w:r>
        <w:rPr>
          <w:color w:val="A2B8DE"/>
          <w:spacing w:val="-3"/>
        </w:rPr>
        <w:t> </w:t>
      </w:r>
      <w:r>
        <w:rPr>
          <w:color w:val="A2B8DE"/>
          <w:spacing w:val="-2"/>
        </w:rPr>
        <w:t>Driver</w:t>
      </w:r>
    </w:p>
    <w:p>
      <w:pPr>
        <w:pStyle w:val="BodyText"/>
        <w:spacing w:before="172"/>
        <w:ind w:left="22"/>
        <w:jc w:val="center"/>
      </w:pPr>
      <w:r>
        <w:rPr/>
        <w:t>Baton</w:t>
      </w:r>
      <w:r>
        <w:rPr>
          <w:spacing w:val="10"/>
        </w:rPr>
        <w:t> </w:t>
      </w:r>
      <w:r>
        <w:rPr/>
        <w:t>Rouge,</w:t>
      </w:r>
      <w:r>
        <w:rPr>
          <w:spacing w:val="10"/>
        </w:rPr>
        <w:t> </w:t>
      </w:r>
      <w:r>
        <w:rPr/>
        <w:t>LA</w:t>
      </w:r>
      <w:r>
        <w:rPr>
          <w:spacing w:val="4"/>
        </w:rPr>
        <w:t> </w:t>
      </w:r>
      <w:r>
        <w:rPr/>
        <w:t>70806</w:t>
      </w:r>
      <w:r>
        <w:rPr>
          <w:spacing w:val="53"/>
        </w:rPr>
        <w:t> </w:t>
      </w:r>
      <w:r>
        <w:rPr>
          <w:w w:val="85"/>
        </w:rPr>
        <w:t>|</w:t>
      </w:r>
      <w:r>
        <w:rPr>
          <w:spacing w:val="53"/>
        </w:rPr>
        <w:t> </w:t>
      </w:r>
      <w:r>
        <w:rPr/>
        <w:t>(555)</w:t>
      </w:r>
      <w:r>
        <w:rPr>
          <w:spacing w:val="11"/>
        </w:rPr>
        <w:t> </w:t>
      </w:r>
      <w:r>
        <w:rPr/>
        <w:t>873-4455</w:t>
      </w:r>
      <w:r>
        <w:rPr>
          <w:spacing w:val="53"/>
        </w:rPr>
        <w:t> </w:t>
      </w:r>
      <w:r>
        <w:rPr>
          <w:w w:val="85"/>
        </w:rPr>
        <w:t>|</w:t>
      </w:r>
      <w:r>
        <w:rPr>
          <w:spacing w:val="53"/>
        </w:rPr>
        <w:t> </w:t>
      </w:r>
      <w:hyperlink r:id="rId5">
        <w:r>
          <w:rPr/>
          <w:t>example@email.com</w:t>
        </w:r>
      </w:hyperlink>
      <w:r>
        <w:rPr>
          <w:spacing w:val="55"/>
        </w:rPr>
        <w:t> </w:t>
      </w:r>
      <w:r>
        <w:rPr>
          <w:w w:val="85"/>
        </w:rPr>
        <w:t>|</w:t>
      </w:r>
      <w:r>
        <w:rPr>
          <w:spacing w:val="54"/>
        </w:rPr>
        <w:t> </w:t>
      </w:r>
      <w:r>
        <w:rPr>
          <w:spacing w:val="-2"/>
        </w:rPr>
        <w:t>LinkedIn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63392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157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718"/>
      </w:pPr>
      <w:r>
        <w:rPr>
          <w:w w:val="105"/>
        </w:rPr>
        <w:t>Tanker</w:t>
      </w:r>
      <w:r>
        <w:rPr>
          <w:spacing w:val="-8"/>
          <w:w w:val="105"/>
        </w:rPr>
        <w:t> </w:t>
      </w:r>
      <w:r>
        <w:rPr>
          <w:w w:val="105"/>
        </w:rPr>
        <w:t>Truck Driver</w:t>
      </w:r>
      <w:r>
        <w:rPr>
          <w:spacing w:val="-8"/>
          <w:w w:val="105"/>
        </w:rPr>
        <w:t> </w:t>
      </w:r>
      <w:r>
        <w:rPr>
          <w:w w:val="105"/>
        </w:rPr>
        <w:t>with 11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2"/>
          <w:w w:val="105"/>
        </w:rPr>
        <w:t> </w:t>
      </w:r>
      <w:r>
        <w:rPr>
          <w:w w:val="105"/>
        </w:rPr>
        <w:t>experience hauling liquid freight, including fuel, chemicals, and food-grade products. Fully certified</w:t>
      </w:r>
      <w:r>
        <w:rPr>
          <w:spacing w:val="-4"/>
          <w:w w:val="105"/>
        </w:rPr>
        <w:t> </w:t>
      </w:r>
      <w:r>
        <w:rPr>
          <w:w w:val="105"/>
        </w:rPr>
        <w:t>with H and N endorsements. Maintains a zero-spill</w:t>
      </w:r>
      <w:r>
        <w:rPr>
          <w:spacing w:val="-4"/>
          <w:w w:val="105"/>
        </w:rPr>
        <w:t> </w:t>
      </w:r>
      <w:r>
        <w:rPr>
          <w:w w:val="105"/>
        </w:rPr>
        <w:t>safety</w:t>
      </w:r>
      <w:r>
        <w:rPr>
          <w:spacing w:val="-4"/>
          <w:w w:val="105"/>
        </w:rPr>
        <w:t> </w:t>
      </w:r>
      <w:r>
        <w:rPr>
          <w:w w:val="105"/>
        </w:rPr>
        <w:t>record and a reputation for</w:t>
      </w:r>
      <w:r>
        <w:rPr>
          <w:spacing w:val="-3"/>
          <w:w w:val="105"/>
        </w:rPr>
        <w:t> </w:t>
      </w:r>
      <w:r>
        <w:rPr>
          <w:w w:val="105"/>
        </w:rPr>
        <w:t>dependable delivery</w:t>
      </w:r>
      <w:r>
        <w:rPr>
          <w:spacing w:val="-4"/>
          <w:w w:val="105"/>
        </w:rPr>
        <w:t> </w:t>
      </w:r>
      <w:r>
        <w:rPr>
          <w:w w:val="105"/>
        </w:rPr>
        <w:t>and attention to </w:t>
      </w:r>
      <w:r>
        <w:rPr>
          <w:spacing w:val="-2"/>
          <w:w w:val="105"/>
        </w:rPr>
        <w:t>detail.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-370886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3657pt;width:595.950pt;height:20.25pt;mso-position-horizontal-relative:page;mso-position-vertical-relative:paragraph;z-index:15729152" id="docshapegroup2" coordorigin="0,-584" coordsize="11919,405">
                <v:rect style="position:absolute;left:0;top:-585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5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A2B8DE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A2B8DE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A2B8DE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TANKER</w:t>
      </w:r>
      <w:r>
        <w:rPr>
          <w:spacing w:val="-7"/>
          <w:w w:val="110"/>
        </w:rPr>
        <w:t> </w:t>
      </w:r>
      <w:r>
        <w:rPr>
          <w:w w:val="110"/>
        </w:rPr>
        <w:t>TRUCK</w:t>
      </w:r>
      <w:r>
        <w:rPr>
          <w:spacing w:val="-2"/>
          <w:w w:val="110"/>
        </w:rPr>
        <w:t> </w:t>
      </w:r>
      <w:r>
        <w:rPr>
          <w:w w:val="110"/>
        </w:rPr>
        <w:t>DRIVER</w:t>
      </w:r>
      <w:r>
        <w:rPr>
          <w:spacing w:val="41"/>
          <w:w w:val="110"/>
        </w:rPr>
        <w:t> </w:t>
      </w:r>
      <w:r>
        <w:rPr>
          <w:w w:val="85"/>
        </w:rPr>
        <w:t>|</w:t>
      </w:r>
      <w:r>
        <w:rPr>
          <w:spacing w:val="39"/>
          <w:w w:val="110"/>
        </w:rPr>
        <w:t> </w:t>
      </w:r>
      <w:r>
        <w:rPr>
          <w:w w:val="110"/>
        </w:rPr>
        <w:t>SOUTHERN</w:t>
      </w:r>
      <w:r>
        <w:rPr>
          <w:spacing w:val="1"/>
          <w:w w:val="110"/>
        </w:rPr>
        <w:t> </w:t>
      </w:r>
      <w:r>
        <w:rPr>
          <w:w w:val="110"/>
        </w:rPr>
        <w:t>BULK</w:t>
      </w:r>
      <w:r>
        <w:rPr>
          <w:spacing w:val="-9"/>
          <w:w w:val="110"/>
        </w:rPr>
        <w:t> </w:t>
      </w:r>
      <w:r>
        <w:rPr>
          <w:w w:val="110"/>
        </w:rPr>
        <w:t>TRANSPORT</w:t>
      </w:r>
      <w:r>
        <w:rPr>
          <w:spacing w:val="-6"/>
          <w:w w:val="110"/>
        </w:rPr>
        <w:t> </w:t>
      </w:r>
      <w:r>
        <w:rPr>
          <w:w w:val="85"/>
        </w:rPr>
        <w:t>|</w:t>
      </w:r>
      <w:r>
        <w:rPr>
          <w:w w:val="110"/>
        </w:rPr>
        <w:t> BATON ROUGE,</w:t>
      </w:r>
      <w:r>
        <w:rPr>
          <w:spacing w:val="1"/>
          <w:w w:val="110"/>
        </w:rPr>
        <w:t> </w:t>
      </w:r>
      <w:r>
        <w:rPr>
          <w:w w:val="110"/>
        </w:rPr>
        <w:t>LA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JUNE 2017</w:t>
      </w:r>
      <w:r>
        <w:rPr>
          <w:spacing w:val="-12"/>
          <w:w w:val="135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6" w:lineRule="exact" w:before="184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6"/>
        </w:rPr>
        <w:t>Deliver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fuel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 hazardous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liquids to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industrial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completing over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loads annually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no safety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5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Follow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pre-load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inspection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pressure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checks,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seals,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Collaborate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facilities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offload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products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safely,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minimizing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loss</w:t>
      </w:r>
    </w:p>
    <w:p>
      <w:pPr>
        <w:pStyle w:val="BodyText"/>
        <w:spacing w:before="184"/>
        <w:ind w:left="706"/>
      </w:pPr>
      <w:r>
        <w:rPr>
          <w:w w:val="110"/>
        </w:rPr>
        <w:t>LIQUID</w:t>
      </w:r>
      <w:r>
        <w:rPr>
          <w:spacing w:val="-5"/>
          <w:w w:val="110"/>
        </w:rPr>
        <w:t> </w:t>
      </w:r>
      <w:r>
        <w:rPr>
          <w:w w:val="110"/>
        </w:rPr>
        <w:t>FREIGHT</w:t>
      </w:r>
      <w:r>
        <w:rPr>
          <w:spacing w:val="-11"/>
          <w:w w:val="110"/>
        </w:rPr>
        <w:t> </w:t>
      </w:r>
      <w:r>
        <w:rPr>
          <w:w w:val="110"/>
        </w:rPr>
        <w:t>DRIVER</w:t>
      </w:r>
      <w:r>
        <w:rPr>
          <w:spacing w:val="31"/>
          <w:w w:val="110"/>
        </w:rPr>
        <w:t> </w:t>
      </w:r>
      <w:r>
        <w:rPr>
          <w:w w:val="85"/>
        </w:rPr>
        <w:t>|</w:t>
      </w:r>
      <w:r>
        <w:rPr>
          <w:spacing w:val="31"/>
          <w:w w:val="110"/>
        </w:rPr>
        <w:t> </w:t>
      </w:r>
      <w:r>
        <w:rPr>
          <w:w w:val="110"/>
        </w:rPr>
        <w:t>GULFSTATES</w:t>
      </w:r>
      <w:r>
        <w:rPr>
          <w:spacing w:val="-11"/>
          <w:w w:val="110"/>
        </w:rPr>
        <w:t> </w:t>
      </w:r>
      <w:r>
        <w:rPr>
          <w:w w:val="110"/>
        </w:rPr>
        <w:t>TANKER</w:t>
      </w:r>
      <w:r>
        <w:rPr>
          <w:spacing w:val="-5"/>
          <w:w w:val="110"/>
        </w:rPr>
        <w:t> </w:t>
      </w:r>
      <w:r>
        <w:rPr>
          <w:w w:val="110"/>
        </w:rPr>
        <w:t>LINES</w:t>
      </w:r>
      <w:r>
        <w:rPr>
          <w:spacing w:val="-5"/>
          <w:w w:val="110"/>
        </w:rPr>
        <w:t> </w:t>
      </w:r>
      <w:r>
        <w:rPr>
          <w:w w:val="85"/>
        </w:rPr>
        <w:t>|</w:t>
      </w:r>
      <w:r>
        <w:rPr>
          <w:spacing w:val="-5"/>
          <w:w w:val="110"/>
        </w:rPr>
        <w:t> </w:t>
      </w:r>
      <w:r>
        <w:rPr>
          <w:w w:val="110"/>
        </w:rPr>
        <w:t>LAFAYETTE,</w:t>
      </w:r>
      <w:r>
        <w:rPr>
          <w:spacing w:val="-5"/>
          <w:w w:val="110"/>
        </w:rPr>
        <w:t> </w:t>
      </w:r>
      <w:r>
        <w:rPr>
          <w:w w:val="110"/>
        </w:rPr>
        <w:t>LA</w:t>
      </w:r>
      <w:r>
        <w:rPr>
          <w:spacing w:val="30"/>
          <w:w w:val="110"/>
        </w:rPr>
        <w:t> </w:t>
      </w:r>
      <w:r>
        <w:rPr>
          <w:w w:val="85"/>
        </w:rPr>
        <w:t>|</w:t>
      </w:r>
      <w:r>
        <w:rPr>
          <w:spacing w:val="30"/>
          <w:w w:val="110"/>
        </w:rPr>
        <w:t> </w:t>
      </w:r>
      <w:r>
        <w:rPr>
          <w:w w:val="110"/>
        </w:rPr>
        <w:t>APRIL</w:t>
      </w:r>
      <w:r>
        <w:rPr>
          <w:spacing w:val="-10"/>
          <w:w w:val="110"/>
        </w:rPr>
        <w:t> </w:t>
      </w:r>
      <w:r>
        <w:rPr>
          <w:w w:val="110"/>
        </w:rPr>
        <w:t>2013</w:t>
      </w:r>
      <w:r>
        <w:rPr>
          <w:spacing w:val="-5"/>
          <w:w w:val="110"/>
        </w:rPr>
        <w:t> </w:t>
      </w:r>
      <w:r>
        <w:rPr>
          <w:w w:val="135"/>
        </w:rPr>
        <w:t>–</w:t>
      </w:r>
      <w:r>
        <w:rPr>
          <w:spacing w:val="-17"/>
          <w:w w:val="135"/>
        </w:rPr>
        <w:t> </w:t>
      </w:r>
      <w:r>
        <w:rPr>
          <w:w w:val="110"/>
        </w:rPr>
        <w:t>MAY</w:t>
      </w:r>
      <w:r>
        <w:rPr>
          <w:spacing w:val="-12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Hauled</w:t>
      </w:r>
      <w:r>
        <w:rPr>
          <w:spacing w:val="29"/>
          <w:sz w:val="16"/>
        </w:rPr>
        <w:t> </w:t>
      </w:r>
      <w:r>
        <w:rPr>
          <w:sz w:val="16"/>
        </w:rPr>
        <w:t>both</w:t>
      </w:r>
      <w:r>
        <w:rPr>
          <w:spacing w:val="30"/>
          <w:sz w:val="16"/>
        </w:rPr>
        <w:t> </w:t>
      </w:r>
      <w:r>
        <w:rPr>
          <w:sz w:val="16"/>
        </w:rPr>
        <w:t>hazmat</w:t>
      </w:r>
      <w:r>
        <w:rPr>
          <w:spacing w:val="30"/>
          <w:sz w:val="16"/>
        </w:rPr>
        <w:t> </w:t>
      </w:r>
      <w:r>
        <w:rPr>
          <w:sz w:val="16"/>
        </w:rPr>
        <w:t>and</w:t>
      </w:r>
      <w:r>
        <w:rPr>
          <w:spacing w:val="30"/>
          <w:sz w:val="16"/>
        </w:rPr>
        <w:t> </w:t>
      </w:r>
      <w:r>
        <w:rPr>
          <w:sz w:val="16"/>
        </w:rPr>
        <w:t>non-hazmat</w:t>
      </w:r>
      <w:r>
        <w:rPr>
          <w:spacing w:val="29"/>
          <w:sz w:val="16"/>
        </w:rPr>
        <w:t> </w:t>
      </w:r>
      <w:r>
        <w:rPr>
          <w:sz w:val="16"/>
        </w:rPr>
        <w:t>liquid</w:t>
      </w:r>
      <w:r>
        <w:rPr>
          <w:spacing w:val="30"/>
          <w:sz w:val="16"/>
        </w:rPr>
        <w:t> </w:t>
      </w:r>
      <w:r>
        <w:rPr>
          <w:sz w:val="16"/>
        </w:rPr>
        <w:t>freight</w:t>
      </w:r>
      <w:r>
        <w:rPr>
          <w:spacing w:val="30"/>
          <w:sz w:val="16"/>
        </w:rPr>
        <w:t> </w:t>
      </w:r>
      <w:r>
        <w:rPr>
          <w:sz w:val="16"/>
        </w:rPr>
        <w:t>over</w:t>
      </w:r>
      <w:r>
        <w:rPr>
          <w:spacing w:val="22"/>
          <w:sz w:val="16"/>
        </w:rPr>
        <w:t> </w:t>
      </w:r>
      <w:r>
        <w:rPr>
          <w:sz w:val="16"/>
        </w:rPr>
        <w:t>multi-state</w:t>
      </w:r>
      <w:r>
        <w:rPr>
          <w:spacing w:val="30"/>
          <w:sz w:val="16"/>
        </w:rPr>
        <w:t> </w:t>
      </w:r>
      <w:r>
        <w:rPr>
          <w:sz w:val="16"/>
        </w:rPr>
        <w:t>routes</w:t>
      </w:r>
      <w:r>
        <w:rPr>
          <w:spacing w:val="21"/>
          <w:sz w:val="16"/>
        </w:rPr>
        <w:t> </w:t>
      </w:r>
      <w:r>
        <w:rPr>
          <w:sz w:val="16"/>
        </w:rPr>
        <w:t>with</w:t>
      </w:r>
      <w:r>
        <w:rPr>
          <w:spacing w:val="30"/>
          <w:sz w:val="16"/>
        </w:rPr>
        <w:t> </w:t>
      </w:r>
      <w:r>
        <w:rPr>
          <w:sz w:val="16"/>
        </w:rPr>
        <w:t>100%</w:t>
      </w:r>
      <w:r>
        <w:rPr>
          <w:spacing w:val="29"/>
          <w:sz w:val="16"/>
        </w:rPr>
        <w:t> </w:t>
      </w:r>
      <w:r>
        <w:rPr>
          <w:sz w:val="16"/>
        </w:rPr>
        <w:t>compliance</w:t>
      </w:r>
      <w:r>
        <w:rPr>
          <w:spacing w:val="30"/>
          <w:sz w:val="16"/>
        </w:rPr>
        <w:t> </w:t>
      </w:r>
      <w:r>
        <w:rPr>
          <w:spacing w:val="-2"/>
          <w:sz w:val="16"/>
        </w:rPr>
        <w:t>ratings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Used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tank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temperature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offloading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pumps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transit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330440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890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A2B8DE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A2B8DE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A2B8DE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Participated in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hazmat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training 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drills, staying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current 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DOT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response </w:t>
      </w:r>
      <w:r>
        <w:rPr>
          <w:spacing w:val="-2"/>
          <w:w w:val="105"/>
          <w:sz w:val="16"/>
        </w:rPr>
        <w:t>protocols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4"/>
          <w:w w:val="105"/>
          <w:sz w:val="16"/>
        </w:rPr>
        <w:t>Tanker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Liquid</w:t>
      </w:r>
      <w:r>
        <w:rPr>
          <w:spacing w:val="14"/>
          <w:sz w:val="16"/>
        </w:rPr>
        <w:t> </w:t>
      </w:r>
      <w:r>
        <w:rPr>
          <w:sz w:val="16"/>
        </w:rPr>
        <w:t>freight</w:t>
      </w:r>
      <w:r>
        <w:rPr>
          <w:spacing w:val="14"/>
          <w:sz w:val="16"/>
        </w:rPr>
        <w:t> </w:t>
      </w:r>
      <w:r>
        <w:rPr>
          <w:spacing w:val="-2"/>
          <w:sz w:val="16"/>
        </w:rPr>
        <w:t>offloading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Pressure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valve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inspection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335251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7745pt;width:595.950pt;height:20.25pt;mso-position-horizontal-relative:page;mso-position-vertical-relative:paragraph;z-index:15730176" id="docshapegroup8" coordorigin="0,528" coordsize="11919,405">
                <v:rect style="position:absolute;left:0;top:527;width:11919;height:405" id="docshape9" filled="true" fillcolor="#8b3399" stroked="false">
                  <v:fill opacity="13107f" type="solid"/>
                </v:rect>
                <v:shape style="position:absolute;left:0;top:527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A2B8DE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DOT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EPA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Hazmat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handling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6"/>
        </w:rPr>
        <w:t>Emergency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readiness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Tanker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pump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05"/>
          <w:sz w:val="16"/>
        </w:rPr>
        <w:t>Trip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safety</w:t>
      </w:r>
      <w:r>
        <w:rPr>
          <w:spacing w:val="-13"/>
          <w:w w:val="105"/>
          <w:sz w:val="16"/>
        </w:rPr>
        <w:t> </w:t>
      </w:r>
      <w:r>
        <w:rPr>
          <w:spacing w:val="-4"/>
          <w:w w:val="105"/>
          <w:sz w:val="16"/>
        </w:rPr>
        <w:t>logs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760" w:bottom="280" w:left="0" w:right="0"/>
          <w:cols w:num="2" w:equalWidth="0">
            <w:col w:w="3017" w:space="2423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spacing w:line="290" w:lineRule="auto"/>
        <w:ind w:left="706" w:right="5420"/>
      </w:pPr>
      <w:r>
        <w:rPr>
          <w:w w:val="105"/>
        </w:rPr>
        <w:t>High School Diploma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South Baton Rouge High School </w:t>
      </w:r>
      <w:r>
        <w:rPr>
          <w:w w:val="85"/>
        </w:rPr>
        <w:t>|</w:t>
      </w:r>
      <w:r>
        <w:rPr>
          <w:w w:val="105"/>
        </w:rPr>
        <w:t> Baton Rouge, LA May</w:t>
      </w:r>
      <w:r>
        <w:rPr>
          <w:spacing w:val="-14"/>
          <w:w w:val="105"/>
        </w:rPr>
        <w:t> </w:t>
      </w:r>
      <w:r>
        <w:rPr>
          <w:w w:val="105"/>
        </w:rPr>
        <w:t>2012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-313270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A2B8DE"/>
                                  <w:spacing w:val="-2"/>
                                  <w:w w:val="11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666975pt;width:595.950pt;height:20.25pt;mso-position-horizontal-relative:page;mso-position-vertical-relative:paragraph;z-index:15730688" id="docshapegroup11" coordorigin="0,-493" coordsize="11919,405">
                <v:rect style="position:absolute;left:0;top:-494;width:11919;height:405" id="docshape12" filled="true" fillcolor="#8b3399" stroked="false">
                  <v:fill opacity="13107f" type="solid"/>
                </v:rect>
                <v:shape style="position:absolute;left:0;top:-494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A2B8DE"/>
                            <w:spacing w:val="-2"/>
                            <w:w w:val="11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Class</w:t>
      </w:r>
      <w:r>
        <w:rPr>
          <w:spacing w:val="18"/>
          <w:sz w:val="16"/>
        </w:rPr>
        <w:t> </w:t>
      </w:r>
      <w:r>
        <w:rPr>
          <w:sz w:val="16"/>
        </w:rPr>
        <w:t>A</w:t>
      </w:r>
      <w:r>
        <w:rPr>
          <w:spacing w:val="18"/>
          <w:sz w:val="16"/>
        </w:rPr>
        <w:t> </w:t>
      </w:r>
      <w:r>
        <w:rPr>
          <w:sz w:val="16"/>
        </w:rPr>
        <w:t>Commercial</w:t>
      </w:r>
      <w:r>
        <w:rPr>
          <w:spacing w:val="19"/>
          <w:sz w:val="16"/>
        </w:rPr>
        <w:t> </w:t>
      </w:r>
      <w:r>
        <w:rPr>
          <w:sz w:val="16"/>
        </w:rPr>
        <w:t>Driver’s</w:t>
      </w:r>
      <w:r>
        <w:rPr>
          <w:spacing w:val="27"/>
          <w:sz w:val="16"/>
        </w:rPr>
        <w:t> </w:t>
      </w:r>
      <w:r>
        <w:rPr>
          <w:sz w:val="16"/>
        </w:rPr>
        <w:t>License</w:t>
      </w:r>
      <w:r>
        <w:rPr>
          <w:spacing w:val="28"/>
          <w:sz w:val="16"/>
        </w:rPr>
        <w:t> </w:t>
      </w:r>
      <w:r>
        <w:rPr>
          <w:sz w:val="16"/>
        </w:rPr>
        <w:t>(CDL)</w:t>
      </w:r>
      <w:r>
        <w:rPr>
          <w:spacing w:val="27"/>
          <w:sz w:val="16"/>
        </w:rPr>
        <w:t> </w:t>
      </w:r>
      <w:r>
        <w:rPr>
          <w:w w:val="85"/>
          <w:sz w:val="16"/>
        </w:rPr>
        <w:t>|</w:t>
      </w:r>
      <w:r>
        <w:rPr>
          <w:spacing w:val="28"/>
          <w:sz w:val="16"/>
        </w:rPr>
        <w:t> </w:t>
      </w:r>
      <w:r>
        <w:rPr>
          <w:sz w:val="16"/>
        </w:rPr>
        <w:t>Issued</w:t>
      </w:r>
      <w:r>
        <w:rPr>
          <w:spacing w:val="27"/>
          <w:sz w:val="16"/>
        </w:rPr>
        <w:t> </w:t>
      </w:r>
      <w:r>
        <w:rPr>
          <w:sz w:val="16"/>
        </w:rPr>
        <w:t>March</w:t>
      </w:r>
      <w:r>
        <w:rPr>
          <w:spacing w:val="27"/>
          <w:sz w:val="16"/>
        </w:rPr>
        <w:t> </w:t>
      </w:r>
      <w:r>
        <w:rPr>
          <w:spacing w:val="-4"/>
          <w:sz w:val="16"/>
        </w:rPr>
        <w:t>2013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Hazardous</w:t>
      </w:r>
      <w:r>
        <w:rPr>
          <w:spacing w:val="34"/>
          <w:sz w:val="16"/>
        </w:rPr>
        <w:t> </w:t>
      </w:r>
      <w:r>
        <w:rPr>
          <w:sz w:val="16"/>
        </w:rPr>
        <w:t>Materials</w:t>
      </w:r>
      <w:r>
        <w:rPr>
          <w:spacing w:val="35"/>
          <w:sz w:val="16"/>
        </w:rPr>
        <w:t> </w:t>
      </w:r>
      <w:r>
        <w:rPr>
          <w:sz w:val="16"/>
        </w:rPr>
        <w:t>(H)</w:t>
      </w:r>
      <w:r>
        <w:rPr>
          <w:spacing w:val="35"/>
          <w:sz w:val="16"/>
        </w:rPr>
        <w:t> </w:t>
      </w:r>
      <w:r>
        <w:rPr>
          <w:sz w:val="16"/>
        </w:rPr>
        <w:t>Endorsement</w:t>
      </w:r>
      <w:r>
        <w:rPr>
          <w:spacing w:val="34"/>
          <w:sz w:val="16"/>
        </w:rPr>
        <w:t> </w:t>
      </w:r>
      <w:r>
        <w:rPr>
          <w:w w:val="85"/>
          <w:sz w:val="16"/>
        </w:rPr>
        <w:t>|</w:t>
      </w:r>
      <w:r>
        <w:rPr>
          <w:spacing w:val="35"/>
          <w:sz w:val="16"/>
        </w:rPr>
        <w:t> </w:t>
      </w:r>
      <w:r>
        <w:rPr>
          <w:sz w:val="16"/>
        </w:rPr>
        <w:t>Issued</w:t>
      </w:r>
      <w:r>
        <w:rPr>
          <w:spacing w:val="35"/>
          <w:sz w:val="16"/>
        </w:rPr>
        <w:t> </w:t>
      </w:r>
      <w:r>
        <w:rPr>
          <w:sz w:val="16"/>
        </w:rPr>
        <w:t>March</w:t>
      </w:r>
      <w:r>
        <w:rPr>
          <w:spacing w:val="35"/>
          <w:sz w:val="16"/>
        </w:rPr>
        <w:t> </w:t>
      </w:r>
      <w:r>
        <w:rPr>
          <w:spacing w:val="-4"/>
          <w:sz w:val="16"/>
        </w:rPr>
        <w:t>2013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Tanker</w:t>
      </w:r>
      <w:r>
        <w:rPr>
          <w:spacing w:val="18"/>
          <w:sz w:val="16"/>
        </w:rPr>
        <w:t> </w:t>
      </w:r>
      <w:r>
        <w:rPr>
          <w:sz w:val="16"/>
        </w:rPr>
        <w:t>(N)</w:t>
      </w:r>
      <w:r>
        <w:rPr>
          <w:spacing w:val="25"/>
          <w:sz w:val="16"/>
        </w:rPr>
        <w:t> </w:t>
      </w:r>
      <w:r>
        <w:rPr>
          <w:sz w:val="16"/>
        </w:rPr>
        <w:t>Endorsement</w:t>
      </w:r>
      <w:r>
        <w:rPr>
          <w:spacing w:val="26"/>
          <w:sz w:val="16"/>
        </w:rPr>
        <w:t> </w:t>
      </w:r>
      <w:r>
        <w:rPr>
          <w:w w:val="85"/>
          <w:sz w:val="16"/>
        </w:rPr>
        <w:t>|</w:t>
      </w:r>
      <w:r>
        <w:rPr>
          <w:spacing w:val="25"/>
          <w:sz w:val="16"/>
        </w:rPr>
        <w:t> </w:t>
      </w:r>
      <w:r>
        <w:rPr>
          <w:sz w:val="16"/>
        </w:rPr>
        <w:t>Issued</w:t>
      </w:r>
      <w:r>
        <w:rPr>
          <w:spacing w:val="25"/>
          <w:sz w:val="16"/>
        </w:rPr>
        <w:t> </w:t>
      </w:r>
      <w:r>
        <w:rPr>
          <w:sz w:val="16"/>
        </w:rPr>
        <w:t>March</w:t>
      </w:r>
      <w:r>
        <w:rPr>
          <w:spacing w:val="26"/>
          <w:sz w:val="16"/>
        </w:rPr>
        <w:t> </w:t>
      </w:r>
      <w:r>
        <w:rPr>
          <w:spacing w:val="-4"/>
          <w:sz w:val="16"/>
        </w:rPr>
        <w:t>2013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6"/>
        </w:rPr>
        <w:t>DOT</w:t>
      </w:r>
      <w:r>
        <w:rPr>
          <w:spacing w:val="19"/>
          <w:sz w:val="16"/>
        </w:rPr>
        <w:t> </w:t>
      </w:r>
      <w:r>
        <w:rPr>
          <w:sz w:val="16"/>
        </w:rPr>
        <w:t>Medical</w:t>
      </w:r>
      <w:r>
        <w:rPr>
          <w:spacing w:val="20"/>
          <w:sz w:val="16"/>
        </w:rPr>
        <w:t> </w:t>
      </w:r>
      <w:r>
        <w:rPr>
          <w:sz w:val="16"/>
        </w:rPr>
        <w:t>Card</w:t>
      </w:r>
      <w:r>
        <w:rPr>
          <w:spacing w:val="30"/>
          <w:sz w:val="16"/>
        </w:rPr>
        <w:t> </w:t>
      </w:r>
      <w:r>
        <w:rPr>
          <w:w w:val="85"/>
          <w:sz w:val="16"/>
        </w:rPr>
        <w:t>|</w:t>
      </w:r>
      <w:r>
        <w:rPr>
          <w:spacing w:val="29"/>
          <w:sz w:val="16"/>
        </w:rPr>
        <w:t> </w:t>
      </w:r>
      <w:r>
        <w:rPr>
          <w:sz w:val="16"/>
        </w:rPr>
        <w:t>Issued</w:t>
      </w:r>
      <w:r>
        <w:rPr>
          <w:spacing w:val="20"/>
          <w:sz w:val="16"/>
        </w:rPr>
        <w:t> </w:t>
      </w:r>
      <w:r>
        <w:rPr>
          <w:sz w:val="16"/>
        </w:rPr>
        <w:t>January</w:t>
      </w:r>
      <w:r>
        <w:rPr>
          <w:spacing w:val="20"/>
          <w:sz w:val="16"/>
        </w:rPr>
        <w:t> </w:t>
      </w:r>
      <w:r>
        <w:rPr>
          <w:spacing w:val="-4"/>
          <w:sz w:val="16"/>
        </w:rPr>
        <w:t>2024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22"/>
      <w:jc w:val="center"/>
      <w:outlineLvl w:val="1"/>
    </w:pPr>
    <w:rPr>
      <w:rFonts w:ascii="Microsoft Sans Serif" w:hAnsi="Microsoft Sans Serif" w:eastAsia="Microsoft Sans Serif" w:cs="Microsoft Sans Serif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7"/>
      <w:ind w:left="22"/>
      <w:jc w:val="center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2026-02-15T13:14:34Z</dcterms:created>
  <dcterms:modified xsi:type="dcterms:W3CDTF">2026-02-15T13:14:34Z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