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8"/>
        <w:ind w:left="4235" w:right="33" w:firstLine="0"/>
        <w:jc w:val="center"/>
        <w:rPr>
          <w:rFonts w:ascii="Calibri"/>
          <w:sz w:val="70"/>
        </w:rPr>
      </w:pPr>
      <w:r>
        <w:rPr>
          <w:rFonts w:ascii="Verdana"/>
          <w:b/>
          <w:color w:val="0C5394"/>
          <w:spacing w:val="29"/>
          <w:w w:val="95"/>
          <w:sz w:val="70"/>
        </w:rPr>
        <w:t>Reese</w:t>
      </w:r>
      <w:r>
        <w:rPr>
          <w:rFonts w:ascii="Verdana"/>
          <w:b/>
          <w:color w:val="0C5394"/>
          <w:spacing w:val="64"/>
          <w:w w:val="115"/>
          <w:sz w:val="70"/>
        </w:rPr>
        <w:t> </w:t>
      </w:r>
      <w:r>
        <w:rPr>
          <w:rFonts w:ascii="Calibri"/>
          <w:color w:val="0C5394"/>
          <w:spacing w:val="23"/>
          <w:w w:val="115"/>
          <w:sz w:val="70"/>
        </w:rPr>
        <w:t>King</w:t>
      </w:r>
    </w:p>
    <w:p>
      <w:pPr>
        <w:pStyle w:val="Heading1"/>
        <w:spacing w:before="96"/>
        <w:ind w:left="4235"/>
        <w:jc w:val="center"/>
        <w:rPr>
          <w:rFonts w:ascii="Verdana"/>
        </w:rPr>
      </w:pPr>
      <w:r>
        <w:rPr>
          <w:rFonts w:ascii="Verdana"/>
          <w:color w:val="0C5394"/>
        </w:rPr>
        <w:t>Oncology</w:t>
      </w:r>
      <w:r>
        <w:rPr>
          <w:rFonts w:ascii="Verdana"/>
          <w:color w:val="0C5394"/>
          <w:spacing w:val="1"/>
        </w:rPr>
        <w:t> </w:t>
      </w:r>
      <w:r>
        <w:rPr>
          <w:rFonts w:ascii="Verdana"/>
          <w:color w:val="0C5394"/>
        </w:rPr>
        <w:t>Physician</w:t>
      </w:r>
      <w:r>
        <w:rPr>
          <w:rFonts w:ascii="Verdana"/>
          <w:color w:val="0C5394"/>
          <w:spacing w:val="1"/>
        </w:rPr>
        <w:t> </w:t>
      </w:r>
      <w:r>
        <w:rPr>
          <w:rFonts w:ascii="Verdana"/>
          <w:color w:val="0C5394"/>
          <w:spacing w:val="-2"/>
        </w:rPr>
        <w:t>Assistant</w:t>
      </w:r>
    </w:p>
    <w:p>
      <w:pPr>
        <w:pStyle w:val="BodyText"/>
        <w:rPr>
          <w:rFonts w:ascii="Verdana"/>
          <w:b/>
          <w:sz w:val="20"/>
        </w:rPr>
      </w:pPr>
    </w:p>
    <w:p>
      <w:pPr>
        <w:pStyle w:val="BodyText"/>
        <w:spacing w:before="87"/>
        <w:rPr>
          <w:rFonts w:ascii="Verdana"/>
          <w:b/>
          <w:sz w:val="20"/>
        </w:rPr>
      </w:pPr>
    </w:p>
    <w:p>
      <w:pPr>
        <w:pStyle w:val="BodyText"/>
        <w:spacing w:after="0"/>
        <w:rPr>
          <w:rFonts w:ascii="Verdana"/>
          <w:b/>
          <w:sz w:val="20"/>
        </w:rPr>
        <w:sectPr>
          <w:type w:val="continuous"/>
          <w:pgSz w:w="11920" w:h="16860"/>
          <w:pgMar w:top="1200" w:bottom="280" w:left="425" w:right="141"/>
        </w:sectPr>
      </w:pPr>
    </w:p>
    <w:p>
      <w:pPr>
        <w:pStyle w:val="BodyText"/>
        <w:rPr>
          <w:rFonts w:ascii="Verdana"/>
          <w:b/>
          <w:sz w:val="15"/>
        </w:rPr>
      </w:pPr>
      <w:r>
        <w:rPr>
          <w:rFonts w:ascii="Verdana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00225"/>
                            <a:ext cx="4758690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04605">
                                <a:moveTo>
                                  <a:pt x="0" y="8904350"/>
                                </a:moveTo>
                                <a:lnTo>
                                  <a:pt x="4758308" y="89043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3341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195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2915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7839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7839075">
                                <a:moveTo>
                                  <a:pt x="28575" y="7819009"/>
                                </a:moveTo>
                                <a:lnTo>
                                  <a:pt x="27432" y="7816228"/>
                                </a:lnTo>
                                <a:lnTo>
                                  <a:pt x="22847" y="7811643"/>
                                </a:lnTo>
                                <a:lnTo>
                                  <a:pt x="20066" y="7810487"/>
                                </a:lnTo>
                                <a:lnTo>
                                  <a:pt x="8521" y="7810487"/>
                                </a:lnTo>
                                <a:lnTo>
                                  <a:pt x="5740" y="7811643"/>
                                </a:lnTo>
                                <a:lnTo>
                                  <a:pt x="1155" y="7816228"/>
                                </a:lnTo>
                                <a:lnTo>
                                  <a:pt x="0" y="7819009"/>
                                </a:lnTo>
                                <a:lnTo>
                                  <a:pt x="0" y="7827315"/>
                                </a:lnTo>
                                <a:lnTo>
                                  <a:pt x="0" y="7830553"/>
                                </a:lnTo>
                                <a:lnTo>
                                  <a:pt x="1155" y="7833322"/>
                                </a:lnTo>
                                <a:lnTo>
                                  <a:pt x="5740" y="7837919"/>
                                </a:lnTo>
                                <a:lnTo>
                                  <a:pt x="8521" y="7839062"/>
                                </a:lnTo>
                                <a:lnTo>
                                  <a:pt x="20066" y="7839062"/>
                                </a:lnTo>
                                <a:lnTo>
                                  <a:pt x="22847" y="7837919"/>
                                </a:lnTo>
                                <a:lnTo>
                                  <a:pt x="27432" y="7833322"/>
                                </a:lnTo>
                                <a:lnTo>
                                  <a:pt x="28575" y="7830553"/>
                                </a:lnTo>
                                <a:lnTo>
                                  <a:pt x="28575" y="7819009"/>
                                </a:lnTo>
                                <a:close/>
                              </a:path>
                              <a:path w="7120890" h="7839075">
                                <a:moveTo>
                                  <a:pt x="28575" y="7598308"/>
                                </a:moveTo>
                                <a:lnTo>
                                  <a:pt x="27647" y="7596073"/>
                                </a:lnTo>
                                <a:lnTo>
                                  <a:pt x="23926" y="7592352"/>
                                </a:lnTo>
                                <a:lnTo>
                                  <a:pt x="21691" y="7591412"/>
                                </a:lnTo>
                                <a:lnTo>
                                  <a:pt x="6896" y="7591412"/>
                                </a:lnTo>
                                <a:lnTo>
                                  <a:pt x="4660" y="7592352"/>
                                </a:lnTo>
                                <a:lnTo>
                                  <a:pt x="939" y="7596073"/>
                                </a:lnTo>
                                <a:lnTo>
                                  <a:pt x="0" y="7598308"/>
                                </a:lnTo>
                                <a:lnTo>
                                  <a:pt x="0" y="7600937"/>
                                </a:lnTo>
                                <a:lnTo>
                                  <a:pt x="0" y="7603566"/>
                                </a:lnTo>
                                <a:lnTo>
                                  <a:pt x="939" y="7605814"/>
                                </a:lnTo>
                                <a:lnTo>
                                  <a:pt x="4660" y="7609535"/>
                                </a:lnTo>
                                <a:lnTo>
                                  <a:pt x="6896" y="7610462"/>
                                </a:lnTo>
                                <a:lnTo>
                                  <a:pt x="21691" y="7610462"/>
                                </a:lnTo>
                                <a:lnTo>
                                  <a:pt x="23926" y="7609535"/>
                                </a:lnTo>
                                <a:lnTo>
                                  <a:pt x="27647" y="7605814"/>
                                </a:lnTo>
                                <a:lnTo>
                                  <a:pt x="28575" y="7603566"/>
                                </a:lnTo>
                                <a:lnTo>
                                  <a:pt x="28575" y="7598308"/>
                                </a:lnTo>
                                <a:close/>
                              </a:path>
                              <a:path w="7120890" h="7839075">
                                <a:moveTo>
                                  <a:pt x="28575" y="7379233"/>
                                </a:moveTo>
                                <a:lnTo>
                                  <a:pt x="27647" y="7376998"/>
                                </a:lnTo>
                                <a:lnTo>
                                  <a:pt x="23926" y="7373277"/>
                                </a:lnTo>
                                <a:lnTo>
                                  <a:pt x="21691" y="7372337"/>
                                </a:lnTo>
                                <a:lnTo>
                                  <a:pt x="6896" y="7372337"/>
                                </a:lnTo>
                                <a:lnTo>
                                  <a:pt x="4660" y="7373277"/>
                                </a:lnTo>
                                <a:lnTo>
                                  <a:pt x="939" y="7376998"/>
                                </a:lnTo>
                                <a:lnTo>
                                  <a:pt x="0" y="7379233"/>
                                </a:lnTo>
                                <a:lnTo>
                                  <a:pt x="0" y="7381862"/>
                                </a:lnTo>
                                <a:lnTo>
                                  <a:pt x="0" y="7384504"/>
                                </a:lnTo>
                                <a:lnTo>
                                  <a:pt x="939" y="7386739"/>
                                </a:lnTo>
                                <a:lnTo>
                                  <a:pt x="4660" y="7390460"/>
                                </a:lnTo>
                                <a:lnTo>
                                  <a:pt x="6896" y="7391387"/>
                                </a:lnTo>
                                <a:lnTo>
                                  <a:pt x="21691" y="7391387"/>
                                </a:lnTo>
                                <a:lnTo>
                                  <a:pt x="23926" y="7390460"/>
                                </a:lnTo>
                                <a:lnTo>
                                  <a:pt x="27647" y="7386739"/>
                                </a:lnTo>
                                <a:lnTo>
                                  <a:pt x="28575" y="7384504"/>
                                </a:lnTo>
                                <a:lnTo>
                                  <a:pt x="28575" y="7379233"/>
                                </a:lnTo>
                                <a:close/>
                              </a:path>
                              <a:path w="7120890" h="7839075">
                                <a:moveTo>
                                  <a:pt x="28575" y="7160158"/>
                                </a:moveTo>
                                <a:lnTo>
                                  <a:pt x="27647" y="7157910"/>
                                </a:lnTo>
                                <a:lnTo>
                                  <a:pt x="23926" y="7154202"/>
                                </a:lnTo>
                                <a:lnTo>
                                  <a:pt x="21691" y="7153262"/>
                                </a:lnTo>
                                <a:lnTo>
                                  <a:pt x="6896" y="7153262"/>
                                </a:lnTo>
                                <a:lnTo>
                                  <a:pt x="4660" y="7154202"/>
                                </a:lnTo>
                                <a:lnTo>
                                  <a:pt x="939" y="7157910"/>
                                </a:lnTo>
                                <a:lnTo>
                                  <a:pt x="0" y="7160158"/>
                                </a:lnTo>
                                <a:lnTo>
                                  <a:pt x="0" y="7162787"/>
                                </a:lnTo>
                                <a:lnTo>
                                  <a:pt x="0" y="7165429"/>
                                </a:lnTo>
                                <a:lnTo>
                                  <a:pt x="939" y="7167664"/>
                                </a:lnTo>
                                <a:lnTo>
                                  <a:pt x="4660" y="7171385"/>
                                </a:lnTo>
                                <a:lnTo>
                                  <a:pt x="6896" y="7172312"/>
                                </a:lnTo>
                                <a:lnTo>
                                  <a:pt x="21691" y="7172312"/>
                                </a:lnTo>
                                <a:lnTo>
                                  <a:pt x="23926" y="7171385"/>
                                </a:lnTo>
                                <a:lnTo>
                                  <a:pt x="27647" y="7167664"/>
                                </a:lnTo>
                                <a:lnTo>
                                  <a:pt x="28575" y="7165429"/>
                                </a:lnTo>
                                <a:lnTo>
                                  <a:pt x="28575" y="7160158"/>
                                </a:lnTo>
                                <a:close/>
                              </a:path>
                              <a:path w="7120890" h="7839075">
                                <a:moveTo>
                                  <a:pt x="28575" y="6941083"/>
                                </a:moveTo>
                                <a:lnTo>
                                  <a:pt x="27647" y="6938848"/>
                                </a:lnTo>
                                <a:lnTo>
                                  <a:pt x="23926" y="6935127"/>
                                </a:lnTo>
                                <a:lnTo>
                                  <a:pt x="21691" y="6934187"/>
                                </a:lnTo>
                                <a:lnTo>
                                  <a:pt x="6896" y="6934187"/>
                                </a:lnTo>
                                <a:lnTo>
                                  <a:pt x="4660" y="6935127"/>
                                </a:lnTo>
                                <a:lnTo>
                                  <a:pt x="939" y="6938848"/>
                                </a:lnTo>
                                <a:lnTo>
                                  <a:pt x="0" y="6941083"/>
                                </a:lnTo>
                                <a:lnTo>
                                  <a:pt x="0" y="6943712"/>
                                </a:lnTo>
                                <a:lnTo>
                                  <a:pt x="0" y="6946354"/>
                                </a:lnTo>
                                <a:lnTo>
                                  <a:pt x="939" y="6948589"/>
                                </a:lnTo>
                                <a:lnTo>
                                  <a:pt x="4660" y="6952310"/>
                                </a:lnTo>
                                <a:lnTo>
                                  <a:pt x="6896" y="6953237"/>
                                </a:lnTo>
                                <a:lnTo>
                                  <a:pt x="21691" y="6953237"/>
                                </a:lnTo>
                                <a:lnTo>
                                  <a:pt x="23926" y="6952310"/>
                                </a:lnTo>
                                <a:lnTo>
                                  <a:pt x="27647" y="6948589"/>
                                </a:lnTo>
                                <a:lnTo>
                                  <a:pt x="28575" y="6946354"/>
                                </a:lnTo>
                                <a:lnTo>
                                  <a:pt x="28575" y="6941083"/>
                                </a:lnTo>
                                <a:close/>
                              </a:path>
                              <a:path w="7120890" h="783907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00225"/>
                                </a:lnTo>
                                <a:lnTo>
                                  <a:pt x="7120509" y="18002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7716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3619499"/>
                            <a:ext cx="190500" cy="3209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209925">
                                <a:moveTo>
                                  <a:pt x="28575" y="3189871"/>
                                </a:moveTo>
                                <a:lnTo>
                                  <a:pt x="27432" y="3187090"/>
                                </a:lnTo>
                                <a:lnTo>
                                  <a:pt x="22847" y="3182505"/>
                                </a:lnTo>
                                <a:lnTo>
                                  <a:pt x="20066" y="3181350"/>
                                </a:lnTo>
                                <a:lnTo>
                                  <a:pt x="8521" y="3181350"/>
                                </a:lnTo>
                                <a:lnTo>
                                  <a:pt x="5740" y="3182505"/>
                                </a:lnTo>
                                <a:lnTo>
                                  <a:pt x="1155" y="3187090"/>
                                </a:lnTo>
                                <a:lnTo>
                                  <a:pt x="0" y="3189871"/>
                                </a:lnTo>
                                <a:lnTo>
                                  <a:pt x="0" y="3198177"/>
                                </a:lnTo>
                                <a:lnTo>
                                  <a:pt x="0" y="3201416"/>
                                </a:lnTo>
                                <a:lnTo>
                                  <a:pt x="1155" y="3204197"/>
                                </a:lnTo>
                                <a:lnTo>
                                  <a:pt x="5740" y="3208782"/>
                                </a:lnTo>
                                <a:lnTo>
                                  <a:pt x="8521" y="3209925"/>
                                </a:lnTo>
                                <a:lnTo>
                                  <a:pt x="20066" y="3209925"/>
                                </a:lnTo>
                                <a:lnTo>
                                  <a:pt x="22847" y="3208782"/>
                                </a:lnTo>
                                <a:lnTo>
                                  <a:pt x="27432" y="3204197"/>
                                </a:lnTo>
                                <a:lnTo>
                                  <a:pt x="28575" y="3201416"/>
                                </a:lnTo>
                                <a:lnTo>
                                  <a:pt x="28575" y="3189871"/>
                                </a:lnTo>
                                <a:close/>
                              </a:path>
                              <a:path w="190500" h="3209925">
                                <a:moveTo>
                                  <a:pt x="28575" y="2969171"/>
                                </a:moveTo>
                                <a:lnTo>
                                  <a:pt x="27647" y="2966936"/>
                                </a:lnTo>
                                <a:lnTo>
                                  <a:pt x="23926" y="2963214"/>
                                </a:lnTo>
                                <a:lnTo>
                                  <a:pt x="21691" y="2962275"/>
                                </a:lnTo>
                                <a:lnTo>
                                  <a:pt x="6896" y="2962275"/>
                                </a:lnTo>
                                <a:lnTo>
                                  <a:pt x="4660" y="2963214"/>
                                </a:lnTo>
                                <a:lnTo>
                                  <a:pt x="939" y="2966936"/>
                                </a:lnTo>
                                <a:lnTo>
                                  <a:pt x="0" y="2969171"/>
                                </a:lnTo>
                                <a:lnTo>
                                  <a:pt x="0" y="2971800"/>
                                </a:lnTo>
                                <a:lnTo>
                                  <a:pt x="0" y="2974441"/>
                                </a:lnTo>
                                <a:lnTo>
                                  <a:pt x="939" y="2976676"/>
                                </a:lnTo>
                                <a:lnTo>
                                  <a:pt x="4660" y="2980398"/>
                                </a:lnTo>
                                <a:lnTo>
                                  <a:pt x="6896" y="2981325"/>
                                </a:lnTo>
                                <a:lnTo>
                                  <a:pt x="21691" y="2981325"/>
                                </a:lnTo>
                                <a:lnTo>
                                  <a:pt x="23926" y="2980398"/>
                                </a:lnTo>
                                <a:lnTo>
                                  <a:pt x="27647" y="2976676"/>
                                </a:lnTo>
                                <a:lnTo>
                                  <a:pt x="28575" y="2974441"/>
                                </a:lnTo>
                                <a:lnTo>
                                  <a:pt x="28575" y="2969171"/>
                                </a:lnTo>
                                <a:close/>
                              </a:path>
                              <a:path w="190500" h="3209925">
                                <a:moveTo>
                                  <a:pt x="190500" y="2283371"/>
                                </a:moveTo>
                                <a:lnTo>
                                  <a:pt x="189572" y="2281136"/>
                                </a:lnTo>
                                <a:lnTo>
                                  <a:pt x="185851" y="2277414"/>
                                </a:lnTo>
                                <a:lnTo>
                                  <a:pt x="183616" y="2276475"/>
                                </a:lnTo>
                                <a:lnTo>
                                  <a:pt x="178346" y="2276475"/>
                                </a:lnTo>
                                <a:lnTo>
                                  <a:pt x="176110" y="2277414"/>
                                </a:lnTo>
                                <a:lnTo>
                                  <a:pt x="172389" y="2281136"/>
                                </a:lnTo>
                                <a:lnTo>
                                  <a:pt x="171450" y="2283371"/>
                                </a:lnTo>
                                <a:lnTo>
                                  <a:pt x="171450" y="2295525"/>
                                </a:lnTo>
                                <a:lnTo>
                                  <a:pt x="171450" y="2298166"/>
                                </a:lnTo>
                                <a:lnTo>
                                  <a:pt x="172389" y="2300401"/>
                                </a:lnTo>
                                <a:lnTo>
                                  <a:pt x="176110" y="2304123"/>
                                </a:lnTo>
                                <a:lnTo>
                                  <a:pt x="178346" y="2305050"/>
                                </a:lnTo>
                                <a:lnTo>
                                  <a:pt x="183616" y="2305050"/>
                                </a:lnTo>
                                <a:lnTo>
                                  <a:pt x="185851" y="2304123"/>
                                </a:lnTo>
                                <a:lnTo>
                                  <a:pt x="189572" y="2300401"/>
                                </a:lnTo>
                                <a:lnTo>
                                  <a:pt x="190500" y="2298166"/>
                                </a:lnTo>
                                <a:lnTo>
                                  <a:pt x="190500" y="2283371"/>
                                </a:lnTo>
                                <a:close/>
                              </a:path>
                              <a:path w="190500" h="3209925">
                                <a:moveTo>
                                  <a:pt x="190500" y="1902371"/>
                                </a:moveTo>
                                <a:lnTo>
                                  <a:pt x="189572" y="1900135"/>
                                </a:lnTo>
                                <a:lnTo>
                                  <a:pt x="185851" y="1896414"/>
                                </a:lnTo>
                                <a:lnTo>
                                  <a:pt x="183616" y="1895475"/>
                                </a:lnTo>
                                <a:lnTo>
                                  <a:pt x="178346" y="1895475"/>
                                </a:lnTo>
                                <a:lnTo>
                                  <a:pt x="176110" y="1896414"/>
                                </a:lnTo>
                                <a:lnTo>
                                  <a:pt x="172389" y="1900135"/>
                                </a:lnTo>
                                <a:lnTo>
                                  <a:pt x="171450" y="1902371"/>
                                </a:lnTo>
                                <a:lnTo>
                                  <a:pt x="171450" y="1914525"/>
                                </a:lnTo>
                                <a:lnTo>
                                  <a:pt x="171450" y="1917166"/>
                                </a:lnTo>
                                <a:lnTo>
                                  <a:pt x="172389" y="1919401"/>
                                </a:lnTo>
                                <a:lnTo>
                                  <a:pt x="176110" y="1923122"/>
                                </a:lnTo>
                                <a:lnTo>
                                  <a:pt x="178346" y="1924050"/>
                                </a:lnTo>
                                <a:lnTo>
                                  <a:pt x="183616" y="1924050"/>
                                </a:lnTo>
                                <a:lnTo>
                                  <a:pt x="185851" y="1923122"/>
                                </a:lnTo>
                                <a:lnTo>
                                  <a:pt x="189572" y="1919401"/>
                                </a:lnTo>
                                <a:lnTo>
                                  <a:pt x="190500" y="1917166"/>
                                </a:lnTo>
                                <a:lnTo>
                                  <a:pt x="190500" y="1902371"/>
                                </a:lnTo>
                                <a:close/>
                              </a:path>
                              <a:path w="190500" h="3209925">
                                <a:moveTo>
                                  <a:pt x="190500" y="1521371"/>
                                </a:moveTo>
                                <a:lnTo>
                                  <a:pt x="189572" y="1519135"/>
                                </a:lnTo>
                                <a:lnTo>
                                  <a:pt x="185851" y="1515414"/>
                                </a:lnTo>
                                <a:lnTo>
                                  <a:pt x="183616" y="1514475"/>
                                </a:lnTo>
                                <a:lnTo>
                                  <a:pt x="178346" y="1514475"/>
                                </a:lnTo>
                                <a:lnTo>
                                  <a:pt x="176110" y="1515414"/>
                                </a:lnTo>
                                <a:lnTo>
                                  <a:pt x="172389" y="1519135"/>
                                </a:lnTo>
                                <a:lnTo>
                                  <a:pt x="171450" y="1521371"/>
                                </a:lnTo>
                                <a:lnTo>
                                  <a:pt x="171450" y="1533525"/>
                                </a:lnTo>
                                <a:lnTo>
                                  <a:pt x="171450" y="1536166"/>
                                </a:lnTo>
                                <a:lnTo>
                                  <a:pt x="172389" y="1538401"/>
                                </a:lnTo>
                                <a:lnTo>
                                  <a:pt x="176110" y="1542122"/>
                                </a:lnTo>
                                <a:lnTo>
                                  <a:pt x="178346" y="1543050"/>
                                </a:lnTo>
                                <a:lnTo>
                                  <a:pt x="183616" y="1543050"/>
                                </a:lnTo>
                                <a:lnTo>
                                  <a:pt x="185851" y="1542122"/>
                                </a:lnTo>
                                <a:lnTo>
                                  <a:pt x="189572" y="1538401"/>
                                </a:lnTo>
                                <a:lnTo>
                                  <a:pt x="190500" y="1536166"/>
                                </a:lnTo>
                                <a:lnTo>
                                  <a:pt x="190500" y="1521371"/>
                                </a:lnTo>
                                <a:close/>
                              </a:path>
                              <a:path w="190500" h="3209925">
                                <a:moveTo>
                                  <a:pt x="190500" y="768896"/>
                                </a:moveTo>
                                <a:lnTo>
                                  <a:pt x="189572" y="766660"/>
                                </a:lnTo>
                                <a:lnTo>
                                  <a:pt x="185851" y="762939"/>
                                </a:lnTo>
                                <a:lnTo>
                                  <a:pt x="183616" y="762000"/>
                                </a:lnTo>
                                <a:lnTo>
                                  <a:pt x="178346" y="762000"/>
                                </a:lnTo>
                                <a:lnTo>
                                  <a:pt x="176110" y="762939"/>
                                </a:lnTo>
                                <a:lnTo>
                                  <a:pt x="172389" y="766660"/>
                                </a:lnTo>
                                <a:lnTo>
                                  <a:pt x="171450" y="768896"/>
                                </a:lnTo>
                                <a:lnTo>
                                  <a:pt x="171450" y="781050"/>
                                </a:lnTo>
                                <a:lnTo>
                                  <a:pt x="171450" y="783691"/>
                                </a:lnTo>
                                <a:lnTo>
                                  <a:pt x="172389" y="785926"/>
                                </a:lnTo>
                                <a:lnTo>
                                  <a:pt x="176110" y="789647"/>
                                </a:lnTo>
                                <a:lnTo>
                                  <a:pt x="178346" y="790575"/>
                                </a:lnTo>
                                <a:lnTo>
                                  <a:pt x="183616" y="790575"/>
                                </a:lnTo>
                                <a:lnTo>
                                  <a:pt x="185851" y="789647"/>
                                </a:lnTo>
                                <a:lnTo>
                                  <a:pt x="189572" y="785926"/>
                                </a:lnTo>
                                <a:lnTo>
                                  <a:pt x="190500" y="783691"/>
                                </a:lnTo>
                                <a:lnTo>
                                  <a:pt x="190500" y="768896"/>
                                </a:lnTo>
                                <a:close/>
                              </a:path>
                              <a:path w="190500" h="3209925">
                                <a:moveTo>
                                  <a:pt x="190500" y="387896"/>
                                </a:moveTo>
                                <a:lnTo>
                                  <a:pt x="189572" y="385660"/>
                                </a:lnTo>
                                <a:lnTo>
                                  <a:pt x="185851" y="381939"/>
                                </a:lnTo>
                                <a:lnTo>
                                  <a:pt x="183616" y="381000"/>
                                </a:lnTo>
                                <a:lnTo>
                                  <a:pt x="178346" y="381000"/>
                                </a:lnTo>
                                <a:lnTo>
                                  <a:pt x="176110" y="381939"/>
                                </a:lnTo>
                                <a:lnTo>
                                  <a:pt x="172389" y="385660"/>
                                </a:lnTo>
                                <a:lnTo>
                                  <a:pt x="171450" y="387896"/>
                                </a:lnTo>
                                <a:lnTo>
                                  <a:pt x="171450" y="400050"/>
                                </a:lnTo>
                                <a:lnTo>
                                  <a:pt x="171450" y="402691"/>
                                </a:lnTo>
                                <a:lnTo>
                                  <a:pt x="172389" y="404926"/>
                                </a:lnTo>
                                <a:lnTo>
                                  <a:pt x="176110" y="408647"/>
                                </a:lnTo>
                                <a:lnTo>
                                  <a:pt x="178346" y="409575"/>
                                </a:lnTo>
                                <a:lnTo>
                                  <a:pt x="183616" y="409575"/>
                                </a:lnTo>
                                <a:lnTo>
                                  <a:pt x="185851" y="408647"/>
                                </a:lnTo>
                                <a:lnTo>
                                  <a:pt x="189572" y="404926"/>
                                </a:lnTo>
                                <a:lnTo>
                                  <a:pt x="190500" y="402691"/>
                                </a:lnTo>
                                <a:lnTo>
                                  <a:pt x="190500" y="387896"/>
                                </a:lnTo>
                                <a:close/>
                              </a:path>
                              <a:path w="190500" h="3209925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9050"/>
                                </a:lnTo>
                                <a:lnTo>
                                  <a:pt x="171450" y="21691"/>
                                </a:lnTo>
                                <a:lnTo>
                                  <a:pt x="172389" y="23926"/>
                                </a:lnTo>
                                <a:lnTo>
                                  <a:pt x="176110" y="27647"/>
                                </a:lnTo>
                                <a:lnTo>
                                  <a:pt x="178346" y="28575"/>
                                </a:lnTo>
                                <a:lnTo>
                                  <a:pt x="183616" y="28575"/>
                                </a:lnTo>
                                <a:lnTo>
                                  <a:pt x="185851" y="27647"/>
                                </a:lnTo>
                                <a:lnTo>
                                  <a:pt x="189572" y="23926"/>
                                </a:lnTo>
                                <a:lnTo>
                                  <a:pt x="190500" y="21691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280" id="docshapegroup1" coordorigin="0,0" coordsize="11919,16858">
                <v:rect style="position:absolute;left:4425;top:2835;width:7494;height:14023" id="docshape2" filled="true" fillcolor="#f5f5f5" stroked="false">
                  <v:fill type="solid"/>
                </v:rect>
                <v:rect style="position:absolute;left:0;top:2220;width:4425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6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7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94;width:298;height:258" type="#_x0000_t75" id="docshape11" stroked="false">
                  <v:imagedata r:id="rId8" o:title=""/>
                </v:shape>
                <v:shape style="position:absolute;left:900;top:6645;width:510;height:525" id="docshape12" coordorigin="900,6645" coordsize="510,525" path="m1155,7170l1093,7162,1035,7140,984,7104,943,7057,915,7001,901,6940,900,6915,900,6900,908,6838,930,6780,966,6729,1013,6688,1069,6660,1130,6646,1155,6645,1168,6645,1229,6656,1286,6681,1335,6720,1374,6769,1399,6826,1410,6887,1410,6900,1410,6915,1402,6977,1380,7035,1344,7086,1297,7127,1241,7155,1180,7169,1155,7170xe" filled="true" fillcolor="#e78f37" stroked="false">
                  <v:path arrowok="t"/>
                  <v:fill type="solid"/>
                </v:shape>
                <v:shape style="position:absolute;left:1005;top:6758;width:298;height:300" type="#_x0000_t75" id="docshape13" stroked="false">
                  <v:imagedata r:id="rId9" o:title=""/>
                </v:shape>
                <v:shape style="position:absolute;left:704;top:0;width:11214;height:12345" id="docshape14" coordorigin="705,0" coordsize="11214,12345" path="m750,12313l748,12309,741,12302,737,12300,718,12300,714,12302,707,12309,705,12313,705,12326,705,12332,707,12336,714,12343,718,12345,737,12345,741,12343,748,12336,750,12332,750,12313xm750,11966l749,11962,743,11956,739,11955,716,11955,712,11956,706,11962,705,11966,705,11970,705,11974,706,11978,712,11984,716,11985,739,11985,743,11984,749,11978,750,11974,750,11966xm750,11621l749,11617,743,11611,739,11610,716,11610,712,11611,706,11617,705,11621,705,11625,705,11629,706,11633,712,11639,716,11640,739,11640,743,11639,749,11633,750,11629,750,11621xm750,11276l749,11272,743,11266,739,11265,716,11265,712,11266,706,11272,705,11276,705,11280,705,11284,706,11288,712,11294,716,11295,739,11295,743,11294,749,11288,750,11284,750,11276xm750,10931l749,10927,743,10921,739,10920,716,10920,712,10921,706,10927,705,10931,705,10935,705,10939,706,10943,712,10949,716,10950,739,10950,743,10949,749,10943,750,10939,750,10931xm11918,0l4425,0,4425,2835,11918,2835,11918,0xe" filled="true" fillcolor="#ffffff" stroked="false">
                  <v:path arrowok="t"/>
                  <v:fill type="solid"/>
                </v:shape>
                <v:rect style="position:absolute;left:4740;top:2790;width:6750;height:45" id="docshape15" filled="true" fillcolor="#e78f37" stroked="false">
                  <v:fill type="solid"/>
                </v:rect>
                <v:shape style="position:absolute;left:4739;top:5700;width:300;height:5055" id="docshape16" coordorigin="4740,5700" coordsize="300,5055" path="m4785,10723l4783,10719,4776,10712,4772,10710,4753,10710,4749,10712,4742,10719,4740,10723,4740,10736,4740,10742,4742,10746,4749,10753,4753,10755,4772,10755,4776,10753,4783,10746,4785,10742,4785,10723xm4785,10376l4784,10372,4778,10366,4774,10365,4751,10365,4747,10366,4741,10372,4740,10376,4740,10380,4740,10384,4741,10388,4747,10394,4751,10395,4774,10395,4778,10394,4784,10388,4785,10384,4785,10376xm5040,9296l5039,9292,5033,9286,5029,9285,5021,9285,5017,9286,5011,9292,5010,9296,5010,9315,5010,9319,5011,9323,5017,9329,5021,9330,5029,9330,5033,9329,5039,9323,5040,9319,5040,9296xm5040,8696l5039,8692,5033,8686,5029,8685,5021,8685,5017,8686,5011,8692,5010,8696,5010,8715,5010,8719,5011,8723,5017,8729,5021,8730,5029,8730,5033,8729,5039,8723,5040,8719,5040,8696xm5040,8096l5039,8092,5033,8086,5029,8085,5021,8085,5017,8086,5011,8092,5010,8096,5010,8115,5010,8119,5011,8123,5017,8129,5021,8130,5029,8130,5033,8129,5039,8123,5040,8119,5040,8096xm5040,6911l5039,6907,5033,6901,5029,6900,5021,6900,5017,6901,5011,6907,5010,6911,5010,6930,5010,6934,5011,6938,5017,6944,5021,6945,5029,6945,5033,6944,5039,6938,5040,6934,5040,6911xm5040,6311l5039,6307,5033,6301,5029,6300,5021,6300,5017,6301,5011,6307,5010,6311,5010,6330,5010,6334,5011,6338,5017,6344,5021,6345,5029,6345,5033,6344,5039,6338,5040,6334,5040,6311xm5040,5711l5039,5707,5033,5701,5029,5700,5021,5700,5017,5701,5011,5707,5010,5711,5010,5730,5010,5734,5011,5738,5017,5744,5021,5745,5029,5745,5033,5744,5039,5738,5040,5734,5040,571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Verdana"/>
          <w:b/>
          <w:sz w:val="15"/>
        </w:rPr>
      </w:pPr>
    </w:p>
    <w:p>
      <w:pPr>
        <w:pStyle w:val="BodyText"/>
        <w:rPr>
          <w:rFonts w:ascii="Verdana"/>
          <w:b/>
          <w:sz w:val="15"/>
        </w:rPr>
      </w:pPr>
    </w:p>
    <w:p>
      <w:pPr>
        <w:pStyle w:val="BodyText"/>
        <w:rPr>
          <w:rFonts w:ascii="Verdana"/>
          <w:b/>
          <w:sz w:val="15"/>
        </w:rPr>
      </w:pPr>
    </w:p>
    <w:p>
      <w:pPr>
        <w:pStyle w:val="BodyText"/>
        <w:rPr>
          <w:rFonts w:ascii="Verdana"/>
          <w:b/>
          <w:sz w:val="15"/>
        </w:rPr>
      </w:pPr>
    </w:p>
    <w:p>
      <w:pPr>
        <w:pStyle w:val="BodyText"/>
        <w:rPr>
          <w:rFonts w:ascii="Verdana"/>
          <w:b/>
          <w:sz w:val="15"/>
        </w:rPr>
      </w:pPr>
    </w:p>
    <w:p>
      <w:pPr>
        <w:pStyle w:val="BodyText"/>
        <w:spacing w:before="152"/>
        <w:rPr>
          <w:rFonts w:ascii="Verdana"/>
          <w:b/>
          <w:sz w:val="15"/>
        </w:rPr>
      </w:pPr>
    </w:p>
    <w:p>
      <w:pPr>
        <w:spacing w:before="1"/>
        <w:ind w:left="95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FFFFFF"/>
          <w:w w:val="90"/>
          <w:sz w:val="15"/>
        </w:rPr>
        <w:t>P</w:t>
      </w:r>
      <w:r>
        <w:rPr>
          <w:rFonts w:ascii="Verdana"/>
          <w:b/>
          <w:color w:val="FFFFFF"/>
          <w:spacing w:val="-9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E</w:t>
      </w:r>
      <w:r>
        <w:rPr>
          <w:rFonts w:ascii="Verdana"/>
          <w:b/>
          <w:color w:val="FFFFFF"/>
          <w:spacing w:val="-7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R</w:t>
      </w:r>
      <w:r>
        <w:rPr>
          <w:rFonts w:ascii="Verdana"/>
          <w:b/>
          <w:color w:val="FFFFFF"/>
          <w:spacing w:val="-7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S</w:t>
      </w:r>
      <w:r>
        <w:rPr>
          <w:rFonts w:ascii="Verdana"/>
          <w:b/>
          <w:color w:val="FFFFFF"/>
          <w:spacing w:val="-8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O</w:t>
      </w:r>
      <w:r>
        <w:rPr>
          <w:rFonts w:ascii="Verdana"/>
          <w:b/>
          <w:color w:val="FFFFFF"/>
          <w:spacing w:val="-7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N</w:t>
      </w:r>
      <w:r>
        <w:rPr>
          <w:rFonts w:ascii="Verdana"/>
          <w:b/>
          <w:color w:val="FFFFFF"/>
          <w:spacing w:val="-7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A</w:t>
      </w:r>
      <w:r>
        <w:rPr>
          <w:rFonts w:ascii="Verdana"/>
          <w:b/>
          <w:color w:val="FFFFFF"/>
          <w:spacing w:val="-8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L</w:t>
      </w:r>
      <w:r>
        <w:rPr>
          <w:rFonts w:ascii="Verdana"/>
          <w:b/>
          <w:color w:val="FFFFFF"/>
          <w:spacing w:val="73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I</w:t>
      </w:r>
      <w:r>
        <w:rPr>
          <w:rFonts w:ascii="Verdana"/>
          <w:b/>
          <w:color w:val="FFFFFF"/>
          <w:spacing w:val="-8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N</w:t>
      </w:r>
      <w:r>
        <w:rPr>
          <w:rFonts w:ascii="Verdana"/>
          <w:b/>
          <w:color w:val="FFFFFF"/>
          <w:spacing w:val="-7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F</w:t>
      </w:r>
      <w:r>
        <w:rPr>
          <w:rFonts w:ascii="Verdana"/>
          <w:b/>
          <w:color w:val="FFFFFF"/>
          <w:spacing w:val="-8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O</w:t>
      </w:r>
      <w:r>
        <w:rPr>
          <w:rFonts w:ascii="Verdana"/>
          <w:b/>
          <w:color w:val="FFFFFF"/>
          <w:spacing w:val="-8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R</w:t>
      </w:r>
      <w:r>
        <w:rPr>
          <w:rFonts w:ascii="Verdana"/>
          <w:b/>
          <w:color w:val="FFFFFF"/>
          <w:spacing w:val="-7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M</w:t>
      </w:r>
      <w:r>
        <w:rPr>
          <w:rFonts w:ascii="Verdana"/>
          <w:b/>
          <w:color w:val="FFFFFF"/>
          <w:spacing w:val="-7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A</w:t>
      </w:r>
      <w:r>
        <w:rPr>
          <w:rFonts w:ascii="Verdana"/>
          <w:b/>
          <w:color w:val="FFFFFF"/>
          <w:spacing w:val="-13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T</w:t>
      </w:r>
      <w:r>
        <w:rPr>
          <w:rFonts w:ascii="Verdana"/>
          <w:b/>
          <w:color w:val="FFFFFF"/>
          <w:spacing w:val="-7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I</w:t>
      </w:r>
      <w:r>
        <w:rPr>
          <w:rFonts w:ascii="Verdana"/>
          <w:b/>
          <w:color w:val="FFFFFF"/>
          <w:spacing w:val="-7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O</w:t>
      </w:r>
      <w:r>
        <w:rPr>
          <w:rFonts w:ascii="Verdana"/>
          <w:b/>
          <w:color w:val="FFFFFF"/>
          <w:spacing w:val="-8"/>
          <w:w w:val="90"/>
          <w:sz w:val="15"/>
        </w:rPr>
        <w:t> </w:t>
      </w:r>
      <w:r>
        <w:rPr>
          <w:rFonts w:ascii="Verdana"/>
          <w:b/>
          <w:color w:val="FFFFFF"/>
          <w:spacing w:val="-10"/>
          <w:w w:val="90"/>
          <w:sz w:val="15"/>
        </w:rPr>
        <w:t>N</w:t>
      </w:r>
    </w:p>
    <w:p>
      <w:pPr>
        <w:pStyle w:val="BodyText"/>
        <w:spacing w:before="172"/>
        <w:rPr>
          <w:rFonts w:ascii="Verdana"/>
          <w:b/>
          <w:sz w:val="15"/>
        </w:rPr>
      </w:pPr>
    </w:p>
    <w:p>
      <w:pPr>
        <w:pStyle w:val="BodyText"/>
        <w:ind w:left="1155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82"/>
      </w:pPr>
    </w:p>
    <w:p>
      <w:pPr>
        <w:pStyle w:val="BodyText"/>
        <w:spacing w:line="679" w:lineRule="auto"/>
        <w:ind w:left="1155"/>
      </w:pPr>
      <w:hyperlink r:id="rId10">
        <w:r>
          <w:rPr>
            <w:color w:val="FFFFFF"/>
            <w:spacing w:val="-2"/>
          </w:rPr>
          <w:t>reese.king@email.com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LinkedIn </w:t>
      </w:r>
      <w:r>
        <w:rPr>
          <w:color w:val="FFFFFF"/>
          <w:w w:val="85"/>
        </w:rPr>
        <w:t>| </w:t>
      </w:r>
      <w:r>
        <w:rPr>
          <w:color w:val="FFFFFF"/>
        </w:rPr>
        <w:t>Portfolio Philadelphia, PA 19103</w:t>
      </w:r>
    </w:p>
    <w:p>
      <w:pPr>
        <w:spacing w:before="134"/>
        <w:ind w:left="95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FFFFFF"/>
          <w:w w:val="90"/>
          <w:sz w:val="15"/>
        </w:rPr>
        <w:t>E</w:t>
      </w:r>
      <w:r>
        <w:rPr>
          <w:rFonts w:ascii="Verdana"/>
          <w:b/>
          <w:color w:val="FFFFFF"/>
          <w:spacing w:val="-7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D</w:t>
      </w:r>
      <w:r>
        <w:rPr>
          <w:rFonts w:ascii="Verdana"/>
          <w:b/>
          <w:color w:val="FFFFFF"/>
          <w:spacing w:val="-6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U</w:t>
      </w:r>
      <w:r>
        <w:rPr>
          <w:rFonts w:ascii="Verdana"/>
          <w:b/>
          <w:color w:val="FFFFFF"/>
          <w:spacing w:val="-7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C</w:t>
      </w:r>
      <w:r>
        <w:rPr>
          <w:rFonts w:ascii="Verdana"/>
          <w:b/>
          <w:color w:val="FFFFFF"/>
          <w:spacing w:val="-8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A</w:t>
      </w:r>
      <w:r>
        <w:rPr>
          <w:rFonts w:ascii="Verdana"/>
          <w:b/>
          <w:color w:val="FFFFFF"/>
          <w:spacing w:val="-12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T</w:t>
      </w:r>
      <w:r>
        <w:rPr>
          <w:rFonts w:ascii="Verdana"/>
          <w:b/>
          <w:color w:val="FFFFFF"/>
          <w:spacing w:val="-6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I</w:t>
      </w:r>
      <w:r>
        <w:rPr>
          <w:rFonts w:ascii="Verdana"/>
          <w:b/>
          <w:color w:val="FFFFFF"/>
          <w:spacing w:val="-7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O</w:t>
      </w:r>
      <w:r>
        <w:rPr>
          <w:rFonts w:ascii="Verdana"/>
          <w:b/>
          <w:color w:val="FFFFFF"/>
          <w:spacing w:val="-6"/>
          <w:w w:val="90"/>
          <w:sz w:val="15"/>
        </w:rPr>
        <w:t> </w:t>
      </w:r>
      <w:r>
        <w:rPr>
          <w:rFonts w:ascii="Verdana"/>
          <w:b/>
          <w:color w:val="FFFFFF"/>
          <w:spacing w:val="-10"/>
          <w:w w:val="90"/>
          <w:sz w:val="15"/>
        </w:rPr>
        <w:t>N</w:t>
      </w:r>
    </w:p>
    <w:p>
      <w:pPr>
        <w:pStyle w:val="BodyText"/>
        <w:spacing w:before="22"/>
        <w:rPr>
          <w:rFonts w:ascii="Verdana"/>
          <w:b/>
          <w:sz w:val="15"/>
        </w:rPr>
      </w:pPr>
    </w:p>
    <w:p>
      <w:pPr>
        <w:spacing w:line="292" w:lineRule="auto" w:before="0"/>
        <w:ind w:left="281" w:right="0" w:firstLine="0"/>
        <w:jc w:val="left"/>
        <w:rPr>
          <w:sz w:val="18"/>
        </w:rPr>
      </w:pPr>
      <w:r>
        <w:rPr>
          <w:b/>
          <w:color w:val="FFFFFF"/>
          <w:sz w:val="18"/>
        </w:rPr>
        <w:t>Master of Physician Assistant Studies </w:t>
      </w:r>
      <w:r>
        <w:rPr>
          <w:color w:val="FFFFFF"/>
          <w:sz w:val="18"/>
        </w:rPr>
        <w:t>Thomas Jefferson University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Philadelphia, PA</w:t>
      </w:r>
    </w:p>
    <w:p>
      <w:pPr>
        <w:pStyle w:val="BodyText"/>
        <w:ind w:left="281"/>
      </w:pPr>
      <w:r>
        <w:rPr>
          <w:color w:val="FFFFFF"/>
          <w:w w:val="110"/>
        </w:rPr>
        <w:t>May</w:t>
      </w:r>
      <w:r>
        <w:rPr>
          <w:color w:val="FFFFFF"/>
          <w:spacing w:val="-2"/>
          <w:w w:val="110"/>
        </w:rPr>
        <w:t> </w:t>
      </w:r>
      <w:r>
        <w:rPr>
          <w:color w:val="FFFFFF"/>
          <w:spacing w:val="-4"/>
          <w:w w:val="110"/>
        </w:rPr>
        <w:t>2015</w:t>
      </w:r>
    </w:p>
    <w:p>
      <w:pPr>
        <w:pStyle w:val="BodyText"/>
        <w:spacing w:before="47"/>
      </w:pPr>
    </w:p>
    <w:p>
      <w:pPr>
        <w:pStyle w:val="Heading1"/>
        <w:spacing w:line="276" w:lineRule="auto"/>
      </w:pPr>
      <w:r>
        <w:rPr>
          <w:color w:val="FFFFFF"/>
        </w:rPr>
        <w:t>Bachelor of Science (B.S.) in </w:t>
      </w:r>
      <w:r>
        <w:rPr>
          <w:color w:val="FFFFFF"/>
          <w:spacing w:val="-2"/>
        </w:rPr>
        <w:t>Biochemistry</w:t>
      </w:r>
    </w:p>
    <w:p>
      <w:pPr>
        <w:pStyle w:val="BodyText"/>
        <w:spacing w:line="292" w:lineRule="auto" w:before="14"/>
        <w:ind w:left="281" w:right="51"/>
      </w:pPr>
      <w:r>
        <w:rPr>
          <w:color w:val="FFFFFF"/>
        </w:rPr>
        <w:t>Temple University </w:t>
      </w:r>
      <w:r>
        <w:rPr>
          <w:color w:val="FFFFFF"/>
          <w:w w:val="85"/>
        </w:rPr>
        <w:t>| </w:t>
      </w:r>
      <w:r>
        <w:rPr>
          <w:color w:val="FFFFFF"/>
        </w:rPr>
        <w:t>Philadelphia, PA May</w:t>
      </w:r>
      <w:r>
        <w:rPr>
          <w:color w:val="FFFFFF"/>
          <w:spacing w:val="-10"/>
        </w:rPr>
        <w:t> </w:t>
      </w:r>
      <w:r>
        <w:rPr>
          <w:color w:val="FFFFFF"/>
        </w:rPr>
        <w:t>2012</w:t>
      </w:r>
    </w:p>
    <w:p>
      <w:pPr>
        <w:pStyle w:val="BodyText"/>
        <w:spacing w:before="64"/>
      </w:pPr>
    </w:p>
    <w:p>
      <w:pPr>
        <w:spacing w:before="0"/>
        <w:ind w:left="95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FFFFFF"/>
          <w:w w:val="95"/>
          <w:sz w:val="15"/>
        </w:rPr>
        <w:t>K</w:t>
      </w:r>
      <w:r>
        <w:rPr>
          <w:rFonts w:ascii="Verdana"/>
          <w:b/>
          <w:color w:val="FFFFFF"/>
          <w:spacing w:val="-13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E</w:t>
      </w:r>
      <w:r>
        <w:rPr>
          <w:rFonts w:ascii="Verdana"/>
          <w:b/>
          <w:color w:val="FFFFFF"/>
          <w:spacing w:val="-13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Y</w:t>
      </w:r>
      <w:r>
        <w:rPr>
          <w:rFonts w:ascii="Verdana"/>
          <w:b/>
          <w:color w:val="FFFFFF"/>
          <w:spacing w:val="28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S</w:t>
      </w:r>
      <w:r>
        <w:rPr>
          <w:rFonts w:ascii="Verdana"/>
          <w:b/>
          <w:color w:val="FFFFFF"/>
          <w:spacing w:val="-13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K</w:t>
      </w:r>
      <w:r>
        <w:rPr>
          <w:rFonts w:ascii="Verdana"/>
          <w:b/>
          <w:color w:val="FFFFFF"/>
          <w:spacing w:val="-12"/>
          <w:w w:val="95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I</w:t>
      </w:r>
      <w:r>
        <w:rPr>
          <w:rFonts w:ascii="Verdana"/>
          <w:b/>
          <w:color w:val="FFFFFF"/>
          <w:spacing w:val="-10"/>
          <w:w w:val="90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L</w:t>
      </w:r>
      <w:r>
        <w:rPr>
          <w:rFonts w:ascii="Verdana"/>
          <w:b/>
          <w:color w:val="FFFFFF"/>
          <w:spacing w:val="-13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L</w:t>
      </w:r>
      <w:r>
        <w:rPr>
          <w:rFonts w:ascii="Verdana"/>
          <w:b/>
          <w:color w:val="FFFFFF"/>
          <w:spacing w:val="-12"/>
          <w:w w:val="95"/>
          <w:sz w:val="15"/>
        </w:rPr>
        <w:t> </w:t>
      </w:r>
      <w:r>
        <w:rPr>
          <w:rFonts w:ascii="Verdana"/>
          <w:b/>
          <w:color w:val="FFFFFF"/>
          <w:spacing w:val="-10"/>
          <w:w w:val="95"/>
          <w:sz w:val="15"/>
        </w:rPr>
        <w:t>S</w:t>
      </w:r>
    </w:p>
    <w:p>
      <w:pPr>
        <w:pStyle w:val="BodyText"/>
        <w:spacing w:before="22"/>
        <w:rPr>
          <w:rFonts w:ascii="Verdana"/>
          <w:b/>
          <w:sz w:val="15"/>
        </w:rPr>
      </w:pPr>
    </w:p>
    <w:p>
      <w:pPr>
        <w:pStyle w:val="BodyText"/>
        <w:spacing w:line="396" w:lineRule="auto"/>
        <w:ind w:left="579"/>
      </w:pPr>
      <w:r>
        <w:rPr>
          <w:color w:val="FFFFFF"/>
          <w:w w:val="105"/>
        </w:rPr>
        <w:t>Chemotherapy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coordination Hematologic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care</w:t>
      </w:r>
    </w:p>
    <w:p>
      <w:pPr>
        <w:pStyle w:val="BodyText"/>
        <w:spacing w:line="405" w:lineRule="auto" w:before="1"/>
        <w:ind w:left="579" w:right="113"/>
      </w:pPr>
      <w:r>
        <w:rPr>
          <w:color w:val="FFFFFF"/>
          <w:w w:val="105"/>
        </w:rPr>
        <w:t>Oncology symptom management Palliative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communication Survivorship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planning</w:t>
      </w:r>
    </w:p>
    <w:p>
      <w:pPr>
        <w:spacing w:before="94"/>
        <w:ind w:left="95" w:right="0" w:firstLine="0"/>
        <w:jc w:val="left"/>
        <w:rPr>
          <w:rFonts w:ascii="Verdana"/>
          <w:b/>
          <w:sz w:val="15"/>
        </w:rPr>
      </w:pPr>
      <w:r>
        <w:rPr/>
        <w:br w:type="column"/>
      </w:r>
      <w:r>
        <w:rPr>
          <w:rFonts w:ascii="Verdana"/>
          <w:b/>
          <w:color w:val="0C5394"/>
          <w:sz w:val="15"/>
        </w:rPr>
        <w:t>A</w:t>
      </w:r>
      <w:r>
        <w:rPr>
          <w:rFonts w:ascii="Verdana"/>
          <w:b/>
          <w:color w:val="0C5394"/>
          <w:spacing w:val="-15"/>
          <w:sz w:val="15"/>
        </w:rPr>
        <w:t> </w:t>
      </w:r>
      <w:r>
        <w:rPr>
          <w:rFonts w:ascii="Verdana"/>
          <w:b/>
          <w:color w:val="0C5394"/>
          <w:sz w:val="15"/>
        </w:rPr>
        <w:t>B</w:t>
      </w:r>
      <w:r>
        <w:rPr>
          <w:rFonts w:ascii="Verdana"/>
          <w:b/>
          <w:color w:val="0C5394"/>
          <w:spacing w:val="-15"/>
          <w:sz w:val="15"/>
        </w:rPr>
        <w:t> </w:t>
      </w:r>
      <w:r>
        <w:rPr>
          <w:rFonts w:ascii="Verdana"/>
          <w:b/>
          <w:color w:val="0C5394"/>
          <w:sz w:val="15"/>
        </w:rPr>
        <w:t>O</w:t>
      </w:r>
      <w:r>
        <w:rPr>
          <w:rFonts w:ascii="Verdana"/>
          <w:b/>
          <w:color w:val="0C5394"/>
          <w:spacing w:val="-15"/>
          <w:sz w:val="15"/>
        </w:rPr>
        <w:t> </w:t>
      </w:r>
      <w:r>
        <w:rPr>
          <w:rFonts w:ascii="Verdana"/>
          <w:b/>
          <w:color w:val="0C5394"/>
          <w:sz w:val="15"/>
        </w:rPr>
        <w:t>U</w:t>
      </w:r>
      <w:r>
        <w:rPr>
          <w:rFonts w:ascii="Verdana"/>
          <w:b/>
          <w:color w:val="0C5394"/>
          <w:spacing w:val="-17"/>
          <w:sz w:val="15"/>
        </w:rPr>
        <w:t> </w:t>
      </w:r>
      <w:r>
        <w:rPr>
          <w:rFonts w:ascii="Verdana"/>
          <w:b/>
          <w:color w:val="0C5394"/>
          <w:sz w:val="15"/>
        </w:rPr>
        <w:t>T</w:t>
      </w:r>
      <w:r>
        <w:rPr>
          <w:rFonts w:ascii="Verdana"/>
          <w:b/>
          <w:color w:val="0C5394"/>
          <w:spacing w:val="39"/>
          <w:sz w:val="15"/>
        </w:rPr>
        <w:t> </w:t>
      </w:r>
      <w:r>
        <w:rPr>
          <w:rFonts w:ascii="Verdana"/>
          <w:b/>
          <w:color w:val="0C5394"/>
          <w:sz w:val="15"/>
        </w:rPr>
        <w:t>M</w:t>
      </w:r>
      <w:r>
        <w:rPr>
          <w:rFonts w:ascii="Verdana"/>
          <w:b/>
          <w:color w:val="0C5394"/>
          <w:spacing w:val="-15"/>
          <w:sz w:val="15"/>
        </w:rPr>
        <w:t> </w:t>
      </w:r>
      <w:r>
        <w:rPr>
          <w:rFonts w:ascii="Verdana"/>
          <w:b/>
          <w:color w:val="0C5394"/>
          <w:spacing w:val="-10"/>
          <w:sz w:val="15"/>
        </w:rPr>
        <w:t>E</w:t>
      </w:r>
    </w:p>
    <w:p>
      <w:pPr>
        <w:pStyle w:val="BodyText"/>
        <w:spacing w:line="292" w:lineRule="auto" w:before="114"/>
        <w:ind w:left="95" w:right="215"/>
      </w:pPr>
      <w:r>
        <w:rPr/>
        <w:t>Experienced</w:t>
      </w:r>
      <w:r>
        <w:rPr>
          <w:spacing w:val="40"/>
        </w:rPr>
        <w:t> </w:t>
      </w:r>
      <w:r>
        <w:rPr/>
        <w:t>Physician</w:t>
      </w:r>
      <w:r>
        <w:rPr>
          <w:spacing w:val="38"/>
        </w:rPr>
        <w:t> </w:t>
      </w:r>
      <w:r>
        <w:rPr/>
        <w:t>Assistant</w:t>
      </w:r>
      <w:r>
        <w:rPr>
          <w:spacing w:val="38"/>
        </w:rPr>
        <w:t> </w:t>
      </w:r>
      <w:r>
        <w:rPr/>
        <w:t>with</w:t>
      </w:r>
      <w:r>
        <w:rPr>
          <w:spacing w:val="40"/>
        </w:rPr>
        <w:t> </w:t>
      </w:r>
      <w:r>
        <w:rPr/>
        <w:t>eight</w:t>
      </w:r>
      <w:r>
        <w:rPr>
          <w:spacing w:val="38"/>
        </w:rPr>
        <w:t> </w:t>
      </w:r>
      <w:r>
        <w:rPr/>
        <w:t>years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oncology</w:t>
      </w:r>
      <w:r>
        <w:rPr>
          <w:spacing w:val="38"/>
        </w:rPr>
        <w:t> </w:t>
      </w:r>
      <w:r>
        <w:rPr/>
        <w:t>care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both infusion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outpatient</w:t>
      </w:r>
      <w:r>
        <w:rPr>
          <w:spacing w:val="40"/>
        </w:rPr>
        <w:t> </w:t>
      </w:r>
      <w:r>
        <w:rPr/>
        <w:t>environments.</w:t>
      </w:r>
      <w:r>
        <w:rPr>
          <w:spacing w:val="40"/>
        </w:rPr>
        <w:t> </w:t>
      </w:r>
      <w:r>
        <w:rPr/>
        <w:t>Skilled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treatment</w:t>
      </w:r>
      <w:r>
        <w:rPr>
          <w:spacing w:val="40"/>
        </w:rPr>
        <w:t> </w:t>
      </w:r>
      <w:r>
        <w:rPr/>
        <w:t>coordination, chemotherapy</w:t>
      </w:r>
      <w:r>
        <w:rPr>
          <w:spacing w:val="36"/>
        </w:rPr>
        <w:t> </w:t>
      </w:r>
      <w:r>
        <w:rPr/>
        <w:t>monitoring,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family</w:t>
      </w:r>
      <w:r>
        <w:rPr>
          <w:spacing w:val="36"/>
        </w:rPr>
        <w:t> </w:t>
      </w:r>
      <w:r>
        <w:rPr/>
        <w:t>communication.</w:t>
      </w:r>
      <w:r>
        <w:rPr>
          <w:spacing w:val="40"/>
        </w:rPr>
        <w:t> </w:t>
      </w:r>
      <w:r>
        <w:rPr/>
        <w:t>Known</w:t>
      </w:r>
      <w:r>
        <w:rPr>
          <w:spacing w:val="40"/>
        </w:rPr>
        <w:t> </w:t>
      </w:r>
      <w:r>
        <w:rPr/>
        <w:t>for</w:t>
      </w:r>
      <w:r>
        <w:rPr>
          <w:spacing w:val="38"/>
        </w:rPr>
        <w:t> </w:t>
      </w:r>
      <w:r>
        <w:rPr/>
        <w:t>guiding</w:t>
      </w:r>
      <w:r>
        <w:rPr>
          <w:spacing w:val="80"/>
        </w:rPr>
        <w:t> </w:t>
      </w:r>
      <w:r>
        <w:rPr/>
        <w:t>patients</w:t>
      </w:r>
      <w:r>
        <w:rPr>
          <w:spacing w:val="40"/>
        </w:rPr>
        <w:t> </w:t>
      </w:r>
      <w:r>
        <w:rPr/>
        <w:t>through</w:t>
      </w:r>
      <w:r>
        <w:rPr>
          <w:spacing w:val="40"/>
        </w:rPr>
        <w:t> </w:t>
      </w:r>
      <w:r>
        <w:rPr/>
        <w:t>diagnosis,</w:t>
      </w:r>
      <w:r>
        <w:rPr>
          <w:spacing w:val="40"/>
        </w:rPr>
        <w:t> </w:t>
      </w:r>
      <w:r>
        <w:rPr/>
        <w:t>active</w:t>
      </w:r>
      <w:r>
        <w:rPr>
          <w:spacing w:val="40"/>
        </w:rPr>
        <w:t> </w:t>
      </w:r>
      <w:r>
        <w:rPr/>
        <w:t>treatment,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survivorship.</w:t>
      </w:r>
    </w:p>
    <w:p>
      <w:pPr>
        <w:pStyle w:val="BodyText"/>
        <w:spacing w:before="64"/>
      </w:pPr>
    </w:p>
    <w:p>
      <w:pPr>
        <w:spacing w:before="0"/>
        <w:ind w:left="95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0C5394"/>
          <w:w w:val="90"/>
          <w:sz w:val="15"/>
        </w:rPr>
        <w:t>P</w:t>
      </w:r>
      <w:r>
        <w:rPr>
          <w:rFonts w:ascii="Verdana"/>
          <w:b/>
          <w:color w:val="0C5394"/>
          <w:spacing w:val="-9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R</w:t>
      </w:r>
      <w:r>
        <w:rPr>
          <w:rFonts w:ascii="Verdana"/>
          <w:b/>
          <w:color w:val="0C5394"/>
          <w:spacing w:val="-7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O</w:t>
      </w:r>
      <w:r>
        <w:rPr>
          <w:rFonts w:ascii="Verdana"/>
          <w:b/>
          <w:color w:val="0C5394"/>
          <w:spacing w:val="-7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F</w:t>
      </w:r>
      <w:r>
        <w:rPr>
          <w:rFonts w:ascii="Verdana"/>
          <w:b/>
          <w:color w:val="0C5394"/>
          <w:spacing w:val="-7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E</w:t>
      </w:r>
      <w:r>
        <w:rPr>
          <w:rFonts w:ascii="Verdana"/>
          <w:b/>
          <w:color w:val="0C5394"/>
          <w:spacing w:val="-7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S</w:t>
      </w:r>
      <w:r>
        <w:rPr>
          <w:rFonts w:ascii="Verdana"/>
          <w:b/>
          <w:color w:val="0C5394"/>
          <w:spacing w:val="-7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S</w:t>
      </w:r>
      <w:r>
        <w:rPr>
          <w:rFonts w:ascii="Verdana"/>
          <w:b/>
          <w:color w:val="0C5394"/>
          <w:spacing w:val="-7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I</w:t>
      </w:r>
      <w:r>
        <w:rPr>
          <w:rFonts w:ascii="Verdana"/>
          <w:b/>
          <w:color w:val="0C5394"/>
          <w:spacing w:val="-7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O</w:t>
      </w:r>
      <w:r>
        <w:rPr>
          <w:rFonts w:ascii="Verdana"/>
          <w:b/>
          <w:color w:val="0C5394"/>
          <w:spacing w:val="-7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N</w:t>
      </w:r>
      <w:r>
        <w:rPr>
          <w:rFonts w:ascii="Verdana"/>
          <w:b/>
          <w:color w:val="0C5394"/>
          <w:spacing w:val="-7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A</w:t>
      </w:r>
      <w:r>
        <w:rPr>
          <w:rFonts w:ascii="Verdana"/>
          <w:b/>
          <w:color w:val="0C5394"/>
          <w:spacing w:val="-7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L</w:t>
      </w:r>
      <w:r>
        <w:rPr>
          <w:rFonts w:ascii="Verdana"/>
          <w:b/>
          <w:color w:val="0C5394"/>
          <w:spacing w:val="73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E</w:t>
      </w:r>
      <w:r>
        <w:rPr>
          <w:rFonts w:ascii="Verdana"/>
          <w:b/>
          <w:color w:val="0C5394"/>
          <w:spacing w:val="-8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X</w:t>
      </w:r>
      <w:r>
        <w:rPr>
          <w:rFonts w:ascii="Verdana"/>
          <w:b/>
          <w:color w:val="0C5394"/>
          <w:spacing w:val="-10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P</w:t>
      </w:r>
      <w:r>
        <w:rPr>
          <w:rFonts w:ascii="Verdana"/>
          <w:b/>
          <w:color w:val="0C5394"/>
          <w:spacing w:val="-9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E</w:t>
      </w:r>
      <w:r>
        <w:rPr>
          <w:rFonts w:ascii="Verdana"/>
          <w:b/>
          <w:color w:val="0C5394"/>
          <w:spacing w:val="-7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R</w:t>
      </w:r>
      <w:r>
        <w:rPr>
          <w:rFonts w:ascii="Verdana"/>
          <w:b/>
          <w:color w:val="0C5394"/>
          <w:spacing w:val="-7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I</w:t>
      </w:r>
      <w:r>
        <w:rPr>
          <w:rFonts w:ascii="Verdana"/>
          <w:b/>
          <w:color w:val="0C5394"/>
          <w:spacing w:val="-7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E</w:t>
      </w:r>
      <w:r>
        <w:rPr>
          <w:rFonts w:ascii="Verdana"/>
          <w:b/>
          <w:color w:val="0C5394"/>
          <w:spacing w:val="-7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N</w:t>
      </w:r>
      <w:r>
        <w:rPr>
          <w:rFonts w:ascii="Verdana"/>
          <w:b/>
          <w:color w:val="0C5394"/>
          <w:spacing w:val="-7"/>
          <w:w w:val="90"/>
          <w:sz w:val="15"/>
        </w:rPr>
        <w:t> </w:t>
      </w:r>
      <w:r>
        <w:rPr>
          <w:rFonts w:ascii="Verdana"/>
          <w:b/>
          <w:color w:val="0C5394"/>
          <w:w w:val="90"/>
          <w:sz w:val="15"/>
        </w:rPr>
        <w:t>C</w:t>
      </w:r>
      <w:r>
        <w:rPr>
          <w:rFonts w:ascii="Verdana"/>
          <w:b/>
          <w:color w:val="0C5394"/>
          <w:spacing w:val="-7"/>
          <w:w w:val="90"/>
          <w:sz w:val="15"/>
        </w:rPr>
        <w:t> </w:t>
      </w:r>
      <w:r>
        <w:rPr>
          <w:rFonts w:ascii="Verdana"/>
          <w:b/>
          <w:color w:val="0C5394"/>
          <w:spacing w:val="-10"/>
          <w:w w:val="90"/>
          <w:sz w:val="15"/>
        </w:rPr>
        <w:t>E</w:t>
      </w:r>
    </w:p>
    <w:p>
      <w:pPr>
        <w:spacing w:before="111"/>
        <w:ind w:left="95" w:right="0" w:firstLine="0"/>
        <w:jc w:val="left"/>
        <w:rPr>
          <w:rFonts w:ascii="Calibri" w:hAnsi="Calibri"/>
          <w:sz w:val="15"/>
        </w:rPr>
      </w:pPr>
      <w:r>
        <w:rPr>
          <w:rFonts w:ascii="Calibri" w:hAnsi="Calibri"/>
          <w:w w:val="115"/>
          <w:sz w:val="15"/>
        </w:rPr>
        <w:t>Physician</w:t>
      </w:r>
      <w:r>
        <w:rPr>
          <w:rFonts w:ascii="Calibri" w:hAnsi="Calibri"/>
          <w:spacing w:val="38"/>
          <w:w w:val="115"/>
          <w:sz w:val="15"/>
        </w:rPr>
        <w:t> </w:t>
      </w:r>
      <w:r>
        <w:rPr>
          <w:rFonts w:ascii="Calibri" w:hAnsi="Calibri"/>
          <w:w w:val="115"/>
          <w:sz w:val="15"/>
        </w:rPr>
        <w:t>Assistant</w:t>
      </w:r>
      <w:r>
        <w:rPr>
          <w:rFonts w:ascii="Calibri" w:hAnsi="Calibri"/>
          <w:spacing w:val="39"/>
          <w:w w:val="115"/>
          <w:sz w:val="15"/>
        </w:rPr>
        <w:t> </w:t>
      </w:r>
      <w:r>
        <w:rPr>
          <w:rFonts w:ascii="Calibri" w:hAnsi="Calibri"/>
          <w:w w:val="115"/>
          <w:sz w:val="15"/>
        </w:rPr>
        <w:t>–</w:t>
      </w:r>
      <w:r>
        <w:rPr>
          <w:rFonts w:ascii="Calibri" w:hAnsi="Calibri"/>
          <w:spacing w:val="38"/>
          <w:w w:val="115"/>
          <w:sz w:val="15"/>
        </w:rPr>
        <w:t> </w:t>
      </w:r>
      <w:r>
        <w:rPr>
          <w:rFonts w:ascii="Calibri" w:hAnsi="Calibri"/>
          <w:w w:val="115"/>
          <w:sz w:val="15"/>
        </w:rPr>
        <w:t>Oncology</w:t>
      </w:r>
      <w:r>
        <w:rPr>
          <w:rFonts w:ascii="Calibri" w:hAnsi="Calibri"/>
          <w:spacing w:val="39"/>
          <w:w w:val="115"/>
          <w:sz w:val="15"/>
        </w:rPr>
        <w:t> </w:t>
      </w:r>
      <w:r>
        <w:rPr>
          <w:rFonts w:ascii="Calibri" w:hAnsi="Calibri"/>
          <w:sz w:val="15"/>
        </w:rPr>
        <w:t>|</w:t>
      </w:r>
      <w:r>
        <w:rPr>
          <w:rFonts w:ascii="Calibri" w:hAnsi="Calibri"/>
          <w:spacing w:val="39"/>
          <w:w w:val="115"/>
          <w:sz w:val="15"/>
        </w:rPr>
        <w:t> </w:t>
      </w:r>
      <w:r>
        <w:rPr>
          <w:rFonts w:ascii="Calibri" w:hAnsi="Calibri"/>
          <w:w w:val="115"/>
          <w:sz w:val="15"/>
        </w:rPr>
        <w:t>September</w:t>
      </w:r>
      <w:r>
        <w:rPr>
          <w:rFonts w:ascii="Calibri" w:hAnsi="Calibri"/>
          <w:spacing w:val="38"/>
          <w:w w:val="115"/>
          <w:sz w:val="15"/>
        </w:rPr>
        <w:t> </w:t>
      </w:r>
      <w:r>
        <w:rPr>
          <w:rFonts w:ascii="Calibri" w:hAnsi="Calibri"/>
          <w:w w:val="115"/>
          <w:sz w:val="15"/>
        </w:rPr>
        <w:t>2017</w:t>
      </w:r>
      <w:r>
        <w:rPr>
          <w:rFonts w:ascii="Calibri" w:hAnsi="Calibri"/>
          <w:spacing w:val="39"/>
          <w:w w:val="115"/>
          <w:sz w:val="15"/>
        </w:rPr>
        <w:t> </w:t>
      </w:r>
      <w:r>
        <w:rPr>
          <w:rFonts w:ascii="Calibri" w:hAnsi="Calibri"/>
          <w:w w:val="115"/>
          <w:sz w:val="15"/>
        </w:rPr>
        <w:t>-</w:t>
      </w:r>
      <w:r>
        <w:rPr>
          <w:rFonts w:ascii="Calibri" w:hAnsi="Calibri"/>
          <w:spacing w:val="38"/>
          <w:w w:val="115"/>
          <w:sz w:val="15"/>
        </w:rPr>
        <w:t> </w:t>
      </w:r>
      <w:r>
        <w:rPr>
          <w:rFonts w:ascii="Calibri" w:hAnsi="Calibri"/>
          <w:spacing w:val="-2"/>
          <w:w w:val="115"/>
          <w:sz w:val="15"/>
        </w:rPr>
        <w:t>Present</w:t>
      </w:r>
    </w:p>
    <w:p>
      <w:pPr>
        <w:pStyle w:val="BodyText"/>
        <w:spacing w:before="31"/>
        <w:ind w:left="95"/>
      </w:pPr>
      <w:r>
        <w:rPr/>
        <w:t>East</w:t>
      </w:r>
      <w:r>
        <w:rPr>
          <w:spacing w:val="37"/>
        </w:rPr>
        <w:t> </w:t>
      </w:r>
      <w:r>
        <w:rPr/>
        <w:t>Market</w:t>
      </w:r>
      <w:r>
        <w:rPr>
          <w:spacing w:val="38"/>
        </w:rPr>
        <w:t> </w:t>
      </w:r>
      <w:r>
        <w:rPr/>
        <w:t>Cancer</w:t>
      </w:r>
      <w:r>
        <w:rPr>
          <w:spacing w:val="31"/>
        </w:rPr>
        <w:t> </w:t>
      </w:r>
      <w:r>
        <w:rPr/>
        <w:t>Institute</w:t>
      </w:r>
      <w:r>
        <w:rPr>
          <w:spacing w:val="38"/>
        </w:rPr>
        <w:t> </w:t>
      </w:r>
      <w:r>
        <w:rPr>
          <w:w w:val="85"/>
        </w:rPr>
        <w:t>|</w:t>
      </w:r>
      <w:r>
        <w:rPr>
          <w:spacing w:val="37"/>
        </w:rPr>
        <w:t> </w:t>
      </w:r>
      <w:r>
        <w:rPr/>
        <w:t>Philadelphia,</w:t>
      </w:r>
      <w:r>
        <w:rPr>
          <w:spacing w:val="38"/>
        </w:rPr>
        <w:t> </w:t>
      </w:r>
      <w:r>
        <w:rPr>
          <w:spacing w:val="-5"/>
        </w:rPr>
        <w:t>PA</w:t>
      </w:r>
    </w:p>
    <w:p>
      <w:pPr>
        <w:pStyle w:val="BodyText"/>
        <w:spacing w:line="292" w:lineRule="auto" w:before="151"/>
        <w:ind w:left="653"/>
      </w:pPr>
      <w:r>
        <w:rPr>
          <w:w w:val="105"/>
        </w:rPr>
        <w:t>Manage treatment plans for 200+ active oncology patients, coordinating</w:t>
      </w:r>
      <w:r>
        <w:rPr>
          <w:spacing w:val="40"/>
          <w:w w:val="105"/>
        </w:rPr>
        <w:t> </w:t>
      </w:r>
      <w:r>
        <w:rPr>
          <w:w w:val="105"/>
        </w:rPr>
        <w:t>chemotherapy, labs, and supportive care</w:t>
      </w:r>
    </w:p>
    <w:p>
      <w:pPr>
        <w:pStyle w:val="BodyText"/>
        <w:spacing w:line="292" w:lineRule="auto" w:before="90"/>
        <w:ind w:left="653" w:right="215"/>
      </w:pPr>
      <w:r>
        <w:rPr>
          <w:w w:val="105"/>
        </w:rPr>
        <w:t>Lead</w:t>
      </w:r>
      <w:r>
        <w:rPr>
          <w:spacing w:val="40"/>
          <w:w w:val="105"/>
        </w:rPr>
        <w:t> </w:t>
      </w:r>
      <w:r>
        <w:rPr>
          <w:w w:val="105"/>
        </w:rPr>
        <w:t>survivorship</w:t>
      </w:r>
      <w:r>
        <w:rPr>
          <w:spacing w:val="40"/>
          <w:w w:val="105"/>
        </w:rPr>
        <w:t> </w:t>
      </w:r>
      <w:r>
        <w:rPr>
          <w:w w:val="105"/>
        </w:rPr>
        <w:t>planning</w:t>
      </w:r>
      <w:r>
        <w:rPr>
          <w:spacing w:val="40"/>
          <w:w w:val="105"/>
        </w:rPr>
        <w:t> </w:t>
      </w:r>
      <w:r>
        <w:rPr>
          <w:w w:val="105"/>
        </w:rPr>
        <w:t>meetings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facilitate</w:t>
      </w:r>
      <w:r>
        <w:rPr>
          <w:spacing w:val="40"/>
          <w:w w:val="105"/>
        </w:rPr>
        <w:t> </w:t>
      </w:r>
      <w:r>
        <w:rPr>
          <w:w w:val="105"/>
        </w:rPr>
        <w:t>education</w:t>
      </w:r>
      <w:r>
        <w:rPr>
          <w:spacing w:val="40"/>
          <w:w w:val="105"/>
        </w:rPr>
        <w:t> </w:t>
      </w:r>
      <w:r>
        <w:rPr>
          <w:w w:val="105"/>
        </w:rPr>
        <w:t>sessions for patients and caregivers</w:t>
      </w:r>
    </w:p>
    <w:p>
      <w:pPr>
        <w:pStyle w:val="BodyText"/>
        <w:spacing w:line="292" w:lineRule="auto" w:before="90"/>
        <w:ind w:left="653" w:right="97"/>
      </w:pPr>
      <w:r>
        <w:rPr>
          <w:w w:val="105"/>
        </w:rPr>
        <w:t>Collaborate with</w:t>
      </w:r>
      <w:r>
        <w:rPr>
          <w:spacing w:val="27"/>
          <w:w w:val="105"/>
        </w:rPr>
        <w:t> </w:t>
      </w:r>
      <w:r>
        <w:rPr>
          <w:w w:val="105"/>
        </w:rPr>
        <w:t>palliative</w:t>
      </w:r>
      <w:r>
        <w:rPr>
          <w:spacing w:val="27"/>
          <w:w w:val="105"/>
        </w:rPr>
        <w:t> </w:t>
      </w:r>
      <w:r>
        <w:rPr>
          <w:w w:val="105"/>
        </w:rPr>
        <w:t>care</w:t>
      </w:r>
      <w:r>
        <w:rPr>
          <w:spacing w:val="27"/>
          <w:w w:val="105"/>
        </w:rPr>
        <w:t> </w:t>
      </w:r>
      <w:r>
        <w:rPr>
          <w:w w:val="105"/>
        </w:rPr>
        <w:t>for late-stage</w:t>
      </w:r>
      <w:r>
        <w:rPr>
          <w:spacing w:val="27"/>
          <w:w w:val="105"/>
        </w:rPr>
        <w:t> </w:t>
      </w:r>
      <w:r>
        <w:rPr>
          <w:w w:val="105"/>
        </w:rPr>
        <w:t>cases,</w:t>
      </w:r>
      <w:r>
        <w:rPr>
          <w:spacing w:val="27"/>
          <w:w w:val="105"/>
        </w:rPr>
        <w:t> </w:t>
      </w:r>
      <w:r>
        <w:rPr>
          <w:w w:val="105"/>
        </w:rPr>
        <w:t>supporting</w:t>
      </w:r>
      <w:r>
        <w:rPr>
          <w:spacing w:val="27"/>
          <w:w w:val="105"/>
        </w:rPr>
        <w:t> </w:t>
      </w:r>
      <w:r>
        <w:rPr>
          <w:w w:val="105"/>
        </w:rPr>
        <w:t>quality-of-life goals</w:t>
      </w:r>
    </w:p>
    <w:p>
      <w:pPr>
        <w:spacing w:before="101"/>
        <w:ind w:left="95" w:right="0" w:firstLine="0"/>
        <w:jc w:val="left"/>
        <w:rPr>
          <w:rFonts w:ascii="Calibri" w:hAnsi="Calibri"/>
          <w:sz w:val="15"/>
        </w:rPr>
      </w:pPr>
      <w:r>
        <w:rPr>
          <w:rFonts w:ascii="Calibri" w:hAnsi="Calibri"/>
          <w:w w:val="115"/>
          <w:sz w:val="15"/>
        </w:rPr>
        <w:t>Physician</w:t>
      </w:r>
      <w:r>
        <w:rPr>
          <w:rFonts w:ascii="Calibri" w:hAnsi="Calibri"/>
          <w:spacing w:val="41"/>
          <w:w w:val="115"/>
          <w:sz w:val="15"/>
        </w:rPr>
        <w:t> </w:t>
      </w:r>
      <w:r>
        <w:rPr>
          <w:rFonts w:ascii="Calibri" w:hAnsi="Calibri"/>
          <w:w w:val="115"/>
          <w:sz w:val="15"/>
        </w:rPr>
        <w:t>Assistant</w:t>
      </w:r>
      <w:r>
        <w:rPr>
          <w:rFonts w:ascii="Calibri" w:hAnsi="Calibri"/>
          <w:spacing w:val="42"/>
          <w:w w:val="115"/>
          <w:sz w:val="15"/>
        </w:rPr>
        <w:t> </w:t>
      </w:r>
      <w:r>
        <w:rPr>
          <w:rFonts w:ascii="Calibri" w:hAnsi="Calibri"/>
          <w:w w:val="115"/>
          <w:sz w:val="15"/>
        </w:rPr>
        <w:t>–</w:t>
      </w:r>
      <w:r>
        <w:rPr>
          <w:rFonts w:ascii="Calibri" w:hAnsi="Calibri"/>
          <w:spacing w:val="41"/>
          <w:w w:val="115"/>
          <w:sz w:val="15"/>
        </w:rPr>
        <w:t> </w:t>
      </w:r>
      <w:r>
        <w:rPr>
          <w:rFonts w:ascii="Calibri" w:hAnsi="Calibri"/>
          <w:w w:val="115"/>
          <w:sz w:val="15"/>
        </w:rPr>
        <w:t>Hematology</w:t>
      </w:r>
      <w:r>
        <w:rPr>
          <w:rFonts w:ascii="Calibri" w:hAnsi="Calibri"/>
          <w:spacing w:val="42"/>
          <w:w w:val="115"/>
          <w:sz w:val="15"/>
        </w:rPr>
        <w:t> </w:t>
      </w:r>
      <w:r>
        <w:rPr>
          <w:rFonts w:ascii="Calibri" w:hAnsi="Calibri"/>
          <w:sz w:val="15"/>
        </w:rPr>
        <w:t>|</w:t>
      </w:r>
      <w:r>
        <w:rPr>
          <w:rFonts w:ascii="Calibri" w:hAnsi="Calibri"/>
          <w:spacing w:val="41"/>
          <w:w w:val="115"/>
          <w:sz w:val="15"/>
        </w:rPr>
        <w:t> </w:t>
      </w:r>
      <w:r>
        <w:rPr>
          <w:rFonts w:ascii="Calibri" w:hAnsi="Calibri"/>
          <w:w w:val="115"/>
          <w:sz w:val="15"/>
        </w:rPr>
        <w:t>August</w:t>
      </w:r>
      <w:r>
        <w:rPr>
          <w:rFonts w:ascii="Calibri" w:hAnsi="Calibri"/>
          <w:spacing w:val="42"/>
          <w:w w:val="115"/>
          <w:sz w:val="15"/>
        </w:rPr>
        <w:t> </w:t>
      </w:r>
      <w:r>
        <w:rPr>
          <w:rFonts w:ascii="Calibri" w:hAnsi="Calibri"/>
          <w:w w:val="115"/>
          <w:sz w:val="15"/>
        </w:rPr>
        <w:t>2015</w:t>
      </w:r>
      <w:r>
        <w:rPr>
          <w:rFonts w:ascii="Calibri" w:hAnsi="Calibri"/>
          <w:spacing w:val="41"/>
          <w:w w:val="115"/>
          <w:sz w:val="15"/>
        </w:rPr>
        <w:t> </w:t>
      </w:r>
      <w:r>
        <w:rPr>
          <w:rFonts w:ascii="Calibri" w:hAnsi="Calibri"/>
          <w:w w:val="115"/>
          <w:sz w:val="15"/>
        </w:rPr>
        <w:t>-</w:t>
      </w:r>
      <w:r>
        <w:rPr>
          <w:rFonts w:ascii="Calibri" w:hAnsi="Calibri"/>
          <w:spacing w:val="42"/>
          <w:w w:val="115"/>
          <w:sz w:val="15"/>
        </w:rPr>
        <w:t> </w:t>
      </w:r>
      <w:r>
        <w:rPr>
          <w:rFonts w:ascii="Calibri" w:hAnsi="Calibri"/>
          <w:w w:val="115"/>
          <w:sz w:val="15"/>
        </w:rPr>
        <w:t>August</w:t>
      </w:r>
      <w:r>
        <w:rPr>
          <w:rFonts w:ascii="Calibri" w:hAnsi="Calibri"/>
          <w:spacing w:val="41"/>
          <w:w w:val="115"/>
          <w:sz w:val="15"/>
        </w:rPr>
        <w:t> </w:t>
      </w:r>
      <w:r>
        <w:rPr>
          <w:rFonts w:ascii="Calibri" w:hAnsi="Calibri"/>
          <w:spacing w:val="-4"/>
          <w:w w:val="115"/>
          <w:sz w:val="15"/>
        </w:rPr>
        <w:t>2017</w:t>
      </w:r>
    </w:p>
    <w:p>
      <w:pPr>
        <w:pStyle w:val="BodyText"/>
        <w:spacing w:before="31"/>
        <w:ind w:left="95"/>
      </w:pPr>
      <w:r>
        <w:rPr>
          <w:spacing w:val="2"/>
        </w:rPr>
        <w:t>Jefferson</w:t>
      </w:r>
      <w:r>
        <w:rPr>
          <w:spacing w:val="47"/>
        </w:rPr>
        <w:t> </w:t>
      </w:r>
      <w:r>
        <w:rPr>
          <w:spacing w:val="2"/>
        </w:rPr>
        <w:t>Medical</w:t>
      </w:r>
      <w:r>
        <w:rPr>
          <w:spacing w:val="36"/>
        </w:rPr>
        <w:t> </w:t>
      </w:r>
      <w:r>
        <w:rPr>
          <w:spacing w:val="2"/>
        </w:rPr>
        <w:t>Oncology</w:t>
      </w:r>
      <w:r>
        <w:rPr>
          <w:spacing w:val="38"/>
        </w:rPr>
        <w:t> </w:t>
      </w:r>
      <w:r>
        <w:rPr>
          <w:spacing w:val="2"/>
          <w:w w:val="85"/>
        </w:rPr>
        <w:t>|</w:t>
      </w:r>
      <w:r>
        <w:rPr>
          <w:spacing w:val="48"/>
        </w:rPr>
        <w:t> </w:t>
      </w:r>
      <w:r>
        <w:rPr>
          <w:spacing w:val="2"/>
        </w:rPr>
        <w:t>Philadelphia,</w:t>
      </w:r>
      <w:r>
        <w:rPr>
          <w:spacing w:val="47"/>
        </w:rPr>
        <w:t> </w:t>
      </w:r>
      <w:r>
        <w:rPr>
          <w:spacing w:val="-5"/>
        </w:rPr>
        <w:t>PA</w:t>
      </w:r>
    </w:p>
    <w:p>
      <w:pPr>
        <w:pStyle w:val="BodyText"/>
        <w:spacing w:line="292" w:lineRule="auto" w:before="151"/>
        <w:ind w:left="653" w:right="215"/>
      </w:pPr>
      <w:r>
        <w:rPr>
          <w:w w:val="105"/>
        </w:rPr>
        <w:t>Monitored</w:t>
      </w:r>
      <w:r>
        <w:rPr>
          <w:spacing w:val="40"/>
          <w:w w:val="105"/>
        </w:rPr>
        <w:t> </w:t>
      </w:r>
      <w:r>
        <w:rPr>
          <w:w w:val="105"/>
        </w:rPr>
        <w:t>patients</w:t>
      </w:r>
      <w:r>
        <w:rPr>
          <w:spacing w:val="40"/>
          <w:w w:val="105"/>
        </w:rPr>
        <w:t> </w:t>
      </w:r>
      <w:r>
        <w:rPr>
          <w:w w:val="105"/>
        </w:rPr>
        <w:t>undergoing</w:t>
      </w:r>
      <w:r>
        <w:rPr>
          <w:spacing w:val="40"/>
          <w:w w:val="105"/>
        </w:rPr>
        <w:t> </w:t>
      </w:r>
      <w:r>
        <w:rPr>
          <w:w w:val="105"/>
        </w:rPr>
        <w:t>chemotherapy for</w:t>
      </w:r>
      <w:r>
        <w:rPr>
          <w:spacing w:val="37"/>
          <w:w w:val="105"/>
        </w:rPr>
        <w:t> </w:t>
      </w:r>
      <w:r>
        <w:rPr>
          <w:w w:val="105"/>
        </w:rPr>
        <w:t>lymphoma</w:t>
      </w:r>
      <w:r>
        <w:rPr>
          <w:spacing w:val="40"/>
          <w:w w:val="105"/>
        </w:rPr>
        <w:t> </w:t>
      </w:r>
      <w:r>
        <w:rPr>
          <w:w w:val="105"/>
        </w:rPr>
        <w:t>and leukemia, managing lab values and side effects</w:t>
      </w:r>
    </w:p>
    <w:p>
      <w:pPr>
        <w:pStyle w:val="BodyText"/>
        <w:spacing w:line="292" w:lineRule="auto" w:before="90"/>
        <w:ind w:left="653"/>
      </w:pPr>
      <w:r>
        <w:rPr>
          <w:w w:val="105"/>
        </w:rPr>
        <w:t>Supported</w:t>
      </w:r>
      <w:r>
        <w:rPr>
          <w:spacing w:val="40"/>
          <w:w w:val="105"/>
        </w:rPr>
        <w:t> </w:t>
      </w:r>
      <w:r>
        <w:rPr>
          <w:w w:val="105"/>
        </w:rPr>
        <w:t>marrow biopsy procedures,</w:t>
      </w:r>
      <w:r>
        <w:rPr>
          <w:spacing w:val="40"/>
          <w:w w:val="105"/>
        </w:rPr>
        <w:t> </w:t>
      </w:r>
      <w:r>
        <w:rPr>
          <w:w w:val="105"/>
        </w:rPr>
        <w:t>reviewed</w:t>
      </w:r>
      <w:r>
        <w:rPr>
          <w:spacing w:val="40"/>
          <w:w w:val="105"/>
        </w:rPr>
        <w:t> </w:t>
      </w:r>
      <w:r>
        <w:rPr>
          <w:w w:val="105"/>
        </w:rPr>
        <w:t>staging,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adjusted treatment per oncology guidelines</w:t>
      </w:r>
    </w:p>
    <w:p>
      <w:pPr>
        <w:pStyle w:val="BodyText"/>
        <w:spacing w:line="292" w:lineRule="auto" w:before="90"/>
        <w:ind w:left="653" w:right="314"/>
      </w:pPr>
      <w:r>
        <w:rPr>
          <w:w w:val="105"/>
        </w:rPr>
        <w:t>Co-led</w:t>
      </w:r>
      <w:r>
        <w:rPr>
          <w:spacing w:val="40"/>
          <w:w w:val="105"/>
        </w:rPr>
        <w:t> </w:t>
      </w:r>
      <w:r>
        <w:rPr>
          <w:w w:val="105"/>
        </w:rPr>
        <w:t>support</w:t>
      </w:r>
      <w:r>
        <w:rPr>
          <w:spacing w:val="40"/>
          <w:w w:val="105"/>
        </w:rPr>
        <w:t> </w:t>
      </w:r>
      <w:r>
        <w:rPr>
          <w:w w:val="105"/>
        </w:rPr>
        <w:t>group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35"/>
          <w:w w:val="105"/>
        </w:rPr>
        <w:t> </w:t>
      </w:r>
      <w:r>
        <w:rPr>
          <w:w w:val="105"/>
        </w:rPr>
        <w:t>newly diagnosed</w:t>
      </w:r>
      <w:r>
        <w:rPr>
          <w:spacing w:val="40"/>
          <w:w w:val="105"/>
        </w:rPr>
        <w:t> </w:t>
      </w:r>
      <w:r>
        <w:rPr>
          <w:w w:val="105"/>
        </w:rPr>
        <w:t>patients with</w:t>
      </w:r>
      <w:r>
        <w:rPr>
          <w:spacing w:val="40"/>
          <w:w w:val="105"/>
        </w:rPr>
        <w:t> </w:t>
      </w:r>
      <w:r>
        <w:rPr>
          <w:w w:val="105"/>
        </w:rPr>
        <w:t>hematologic </w:t>
      </w:r>
      <w:r>
        <w:rPr>
          <w:spacing w:val="-2"/>
          <w:w w:val="105"/>
        </w:rPr>
        <w:t>cancers</w:t>
      </w:r>
    </w:p>
    <w:p>
      <w:pPr>
        <w:pStyle w:val="BodyText"/>
        <w:spacing w:before="49"/>
      </w:pPr>
    </w:p>
    <w:p>
      <w:pPr>
        <w:spacing w:before="0"/>
        <w:ind w:left="95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0C5394"/>
          <w:w w:val="85"/>
          <w:sz w:val="15"/>
        </w:rPr>
        <w:t>C</w:t>
      </w:r>
      <w:r>
        <w:rPr>
          <w:rFonts w:ascii="Verdana"/>
          <w:b/>
          <w:color w:val="0C5394"/>
          <w:spacing w:val="-4"/>
          <w:w w:val="85"/>
          <w:sz w:val="15"/>
        </w:rPr>
        <w:t> </w:t>
      </w:r>
      <w:r>
        <w:rPr>
          <w:rFonts w:ascii="Verdana"/>
          <w:b/>
          <w:color w:val="0C5394"/>
          <w:w w:val="85"/>
          <w:sz w:val="15"/>
        </w:rPr>
        <w:t>E</w:t>
      </w:r>
      <w:r>
        <w:rPr>
          <w:rFonts w:ascii="Verdana"/>
          <w:b/>
          <w:color w:val="0C5394"/>
          <w:spacing w:val="-3"/>
          <w:w w:val="85"/>
          <w:sz w:val="15"/>
        </w:rPr>
        <w:t> </w:t>
      </w:r>
      <w:r>
        <w:rPr>
          <w:rFonts w:ascii="Verdana"/>
          <w:b/>
          <w:color w:val="0C5394"/>
          <w:w w:val="85"/>
          <w:sz w:val="15"/>
        </w:rPr>
        <w:t>R</w:t>
      </w:r>
      <w:r>
        <w:rPr>
          <w:rFonts w:ascii="Verdana"/>
          <w:b/>
          <w:color w:val="0C5394"/>
          <w:spacing w:val="-4"/>
          <w:w w:val="85"/>
          <w:sz w:val="15"/>
        </w:rPr>
        <w:t> </w:t>
      </w:r>
      <w:r>
        <w:rPr>
          <w:rFonts w:ascii="Verdana"/>
          <w:b/>
          <w:color w:val="0C5394"/>
          <w:w w:val="85"/>
          <w:sz w:val="15"/>
        </w:rPr>
        <w:t>T</w:t>
      </w:r>
      <w:r>
        <w:rPr>
          <w:rFonts w:ascii="Verdana"/>
          <w:b/>
          <w:color w:val="0C5394"/>
          <w:spacing w:val="-3"/>
          <w:w w:val="85"/>
          <w:sz w:val="15"/>
        </w:rPr>
        <w:t> </w:t>
      </w:r>
      <w:r>
        <w:rPr>
          <w:rFonts w:ascii="Verdana"/>
          <w:b/>
          <w:color w:val="0C5394"/>
          <w:w w:val="85"/>
          <w:sz w:val="15"/>
        </w:rPr>
        <w:t>I</w:t>
      </w:r>
      <w:r>
        <w:rPr>
          <w:rFonts w:ascii="Verdana"/>
          <w:b/>
          <w:color w:val="0C5394"/>
          <w:spacing w:val="-4"/>
          <w:w w:val="85"/>
          <w:sz w:val="15"/>
        </w:rPr>
        <w:t> </w:t>
      </w:r>
      <w:r>
        <w:rPr>
          <w:rFonts w:ascii="Verdana"/>
          <w:b/>
          <w:color w:val="0C5394"/>
          <w:w w:val="85"/>
          <w:sz w:val="15"/>
        </w:rPr>
        <w:t>F</w:t>
      </w:r>
      <w:r>
        <w:rPr>
          <w:rFonts w:ascii="Verdana"/>
          <w:b/>
          <w:color w:val="0C5394"/>
          <w:spacing w:val="-3"/>
          <w:w w:val="85"/>
          <w:sz w:val="15"/>
        </w:rPr>
        <w:t> </w:t>
      </w:r>
      <w:r>
        <w:rPr>
          <w:rFonts w:ascii="Verdana"/>
          <w:b/>
          <w:color w:val="0C5394"/>
          <w:w w:val="85"/>
          <w:sz w:val="15"/>
        </w:rPr>
        <w:t>I</w:t>
      </w:r>
      <w:r>
        <w:rPr>
          <w:rFonts w:ascii="Verdana"/>
          <w:b/>
          <w:color w:val="0C5394"/>
          <w:spacing w:val="-3"/>
          <w:w w:val="85"/>
          <w:sz w:val="15"/>
        </w:rPr>
        <w:t> </w:t>
      </w:r>
      <w:r>
        <w:rPr>
          <w:rFonts w:ascii="Verdana"/>
          <w:b/>
          <w:color w:val="0C5394"/>
          <w:w w:val="85"/>
          <w:sz w:val="15"/>
        </w:rPr>
        <w:t>C</w:t>
      </w:r>
      <w:r>
        <w:rPr>
          <w:rFonts w:ascii="Verdana"/>
          <w:b/>
          <w:color w:val="0C5394"/>
          <w:spacing w:val="-6"/>
          <w:w w:val="85"/>
          <w:sz w:val="15"/>
        </w:rPr>
        <w:t> </w:t>
      </w:r>
      <w:r>
        <w:rPr>
          <w:rFonts w:ascii="Verdana"/>
          <w:b/>
          <w:color w:val="0C5394"/>
          <w:w w:val="85"/>
          <w:sz w:val="15"/>
        </w:rPr>
        <w:t>A</w:t>
      </w:r>
      <w:r>
        <w:rPr>
          <w:rFonts w:ascii="Verdana"/>
          <w:b/>
          <w:color w:val="0C5394"/>
          <w:spacing w:val="-8"/>
          <w:w w:val="85"/>
          <w:sz w:val="15"/>
        </w:rPr>
        <w:t> </w:t>
      </w:r>
      <w:r>
        <w:rPr>
          <w:rFonts w:ascii="Verdana"/>
          <w:b/>
          <w:color w:val="0C5394"/>
          <w:w w:val="85"/>
          <w:sz w:val="15"/>
        </w:rPr>
        <w:t>T</w:t>
      </w:r>
      <w:r>
        <w:rPr>
          <w:rFonts w:ascii="Verdana"/>
          <w:b/>
          <w:color w:val="0C5394"/>
          <w:spacing w:val="-4"/>
          <w:w w:val="85"/>
          <w:sz w:val="15"/>
        </w:rPr>
        <w:t> </w:t>
      </w:r>
      <w:r>
        <w:rPr>
          <w:rFonts w:ascii="Verdana"/>
          <w:b/>
          <w:color w:val="0C5394"/>
          <w:w w:val="85"/>
          <w:sz w:val="15"/>
        </w:rPr>
        <w:t>I</w:t>
      </w:r>
      <w:r>
        <w:rPr>
          <w:rFonts w:ascii="Verdana"/>
          <w:b/>
          <w:color w:val="0C5394"/>
          <w:spacing w:val="-3"/>
          <w:w w:val="85"/>
          <w:sz w:val="15"/>
        </w:rPr>
        <w:t> </w:t>
      </w:r>
      <w:r>
        <w:rPr>
          <w:rFonts w:ascii="Verdana"/>
          <w:b/>
          <w:color w:val="0C5394"/>
          <w:w w:val="85"/>
          <w:sz w:val="15"/>
        </w:rPr>
        <w:t>O</w:t>
      </w:r>
      <w:r>
        <w:rPr>
          <w:rFonts w:ascii="Verdana"/>
          <w:b/>
          <w:color w:val="0C5394"/>
          <w:spacing w:val="-3"/>
          <w:w w:val="85"/>
          <w:sz w:val="15"/>
        </w:rPr>
        <w:t> </w:t>
      </w:r>
      <w:r>
        <w:rPr>
          <w:rFonts w:ascii="Verdana"/>
          <w:b/>
          <w:color w:val="0C5394"/>
          <w:w w:val="85"/>
          <w:sz w:val="15"/>
        </w:rPr>
        <w:t>N</w:t>
      </w:r>
      <w:r>
        <w:rPr>
          <w:rFonts w:ascii="Verdana"/>
          <w:b/>
          <w:color w:val="0C5394"/>
          <w:spacing w:val="-3"/>
          <w:w w:val="85"/>
          <w:sz w:val="15"/>
        </w:rPr>
        <w:t> </w:t>
      </w:r>
      <w:r>
        <w:rPr>
          <w:rFonts w:ascii="Verdana"/>
          <w:b/>
          <w:color w:val="0C5394"/>
          <w:spacing w:val="-10"/>
          <w:w w:val="85"/>
          <w:sz w:val="15"/>
        </w:rPr>
        <w:t>S</w:t>
      </w:r>
    </w:p>
    <w:p>
      <w:pPr>
        <w:pStyle w:val="BodyText"/>
        <w:spacing w:line="396" w:lineRule="auto" w:before="130"/>
        <w:ind w:left="393" w:right="2097"/>
      </w:pPr>
      <w:r>
        <w:rPr/>
        <w:t>Certified</w:t>
      </w:r>
      <w:r>
        <w:rPr>
          <w:spacing w:val="40"/>
        </w:rPr>
        <w:t> </w:t>
      </w:r>
      <w:r>
        <w:rPr/>
        <w:t>Physician Assistant</w:t>
      </w:r>
      <w:r>
        <w:rPr>
          <w:spacing w:val="40"/>
        </w:rPr>
        <w:t> </w:t>
      </w:r>
      <w:r>
        <w:rPr/>
        <w:t>(PA-C)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NCCPA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2015 ONS</w:t>
      </w:r>
      <w:r>
        <w:rPr>
          <w:spacing w:val="54"/>
        </w:rPr>
        <w:t> </w:t>
      </w:r>
      <w:r>
        <w:rPr/>
        <w:t>Chemotherapy/Biotherapy</w:t>
      </w:r>
      <w:r>
        <w:rPr>
          <w:spacing w:val="44"/>
        </w:rPr>
        <w:t> </w:t>
      </w:r>
      <w:r>
        <w:rPr/>
        <w:t>Provider</w:t>
      </w:r>
      <w:r>
        <w:rPr>
          <w:spacing w:val="46"/>
        </w:rPr>
        <w:t> </w:t>
      </w:r>
      <w:r>
        <w:rPr>
          <w:w w:val="85"/>
        </w:rPr>
        <w:t>|</w:t>
      </w:r>
      <w:r>
        <w:rPr>
          <w:spacing w:val="55"/>
        </w:rPr>
        <w:t> </w:t>
      </w:r>
      <w:r>
        <w:rPr/>
        <w:t>2020</w:t>
      </w:r>
    </w:p>
    <w:sectPr>
      <w:type w:val="continuous"/>
      <w:pgSz w:w="11920" w:h="16860"/>
      <w:pgMar w:top="1200" w:bottom="280" w:left="425" w:right="141"/>
      <w:cols w:num="2" w:equalWidth="0">
        <w:col w:w="3590" w:space="632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81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reese.king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2026-02-28T16:23:38Z</dcterms:created>
  <dcterms:modified xsi:type="dcterms:W3CDTF">2026-02-28T16:23:38Z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