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415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9"/>
          <w:sz w:val="74"/>
        </w:rPr>
        <w:t>Joe</w:t>
      </w:r>
      <w:r>
        <w:rPr>
          <w:rFonts w:ascii="Trebuchet MS"/>
          <w:b/>
          <w:color w:val="FFFFFF"/>
          <w:spacing w:val="-13"/>
          <w:sz w:val="74"/>
        </w:rPr>
        <w:t> </w:t>
      </w:r>
      <w:r>
        <w:rPr>
          <w:rFonts w:ascii="Trebuchet MS"/>
          <w:color w:val="FFFFFF"/>
          <w:spacing w:val="9"/>
          <w:sz w:val="74"/>
        </w:rPr>
        <w:t>Smith</w:t>
      </w:r>
    </w:p>
    <w:p>
      <w:pPr>
        <w:pStyle w:val="BodyText"/>
        <w:spacing w:before="327"/>
        <w:ind w:left="4415"/>
      </w:pPr>
      <w:r>
        <w:rPr>
          <w:color w:val="FFFFFF"/>
          <w:spacing w:val="-2"/>
          <w:w w:val="105"/>
        </w:rPr>
        <w:t>Full-stack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software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developer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passion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scalable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web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applications</w:t>
      </w:r>
    </w:p>
    <w:p>
      <w:pPr>
        <w:pStyle w:val="BodyText"/>
        <w:spacing w:line="273" w:lineRule="auto" w:before="123"/>
        <w:ind w:left="4415" w:right="33"/>
      </w:pPr>
      <w:r>
        <w:rPr>
          <w:color w:val="FFFFFF"/>
          <w:w w:val="105"/>
        </w:rPr>
        <w:t>Innovative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developer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designing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optimizing web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applications.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JavaScript,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Node.js,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React,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Python,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strong background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cloud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computing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DevOps.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collaborating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cross-functional teams to deliver high-performance solutions.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1"/>
      </w:pPr>
      <w:r>
        <w:rPr>
          <w:color w:val="8B0000"/>
          <w:w w:val="105"/>
          <w:sz w:val="44"/>
        </w:rPr>
        <w:t>P</w:t>
      </w:r>
      <w:r>
        <w:rPr>
          <w:color w:val="8B0000"/>
          <w:w w:val="105"/>
        </w:rPr>
        <w:t>ERSONAL</w:t>
      </w:r>
      <w:r>
        <w:rPr>
          <w:color w:val="8B0000"/>
          <w:spacing w:val="-13"/>
          <w:w w:val="105"/>
        </w:rPr>
        <w:t> </w:t>
      </w:r>
      <w:r>
        <w:rPr>
          <w:color w:val="8B0000"/>
          <w:spacing w:val="-2"/>
          <w:w w:val="105"/>
        </w:rPr>
        <w:t>INFORMATION</w:t>
      </w:r>
    </w:p>
    <w:p>
      <w:pPr>
        <w:spacing w:before="146"/>
        <w:ind w:left="100" w:right="0" w:firstLine="0"/>
        <w:jc w:val="left"/>
        <w:rPr>
          <w:rFonts w:ascii="Trebuchet MS"/>
          <w:b/>
          <w:sz w:val="26"/>
        </w:rPr>
      </w:pPr>
      <w:r>
        <w:rPr/>
        <w:br w:type="column"/>
      </w:r>
      <w:r>
        <w:rPr>
          <w:rFonts w:ascii="Trebuchet MS"/>
          <w:b/>
          <w:color w:val="8B0000"/>
          <w:spacing w:val="4"/>
          <w:sz w:val="44"/>
        </w:rPr>
        <w:t>P</w:t>
      </w:r>
      <w:r>
        <w:rPr>
          <w:rFonts w:ascii="Trebuchet MS"/>
          <w:b/>
          <w:color w:val="8B0000"/>
          <w:spacing w:val="4"/>
          <w:sz w:val="26"/>
        </w:rPr>
        <w:t>ROFESSIONAL</w:t>
      </w:r>
      <w:r>
        <w:rPr>
          <w:rFonts w:ascii="Trebuchet MS"/>
          <w:b/>
          <w:color w:val="8B0000"/>
          <w:spacing w:val="28"/>
          <w:sz w:val="26"/>
        </w:rPr>
        <w:t> </w:t>
      </w:r>
      <w:r>
        <w:rPr>
          <w:rFonts w:ascii="Trebuchet MS"/>
          <w:b/>
          <w:color w:val="8B0000"/>
          <w:spacing w:val="-2"/>
          <w:sz w:val="26"/>
        </w:rPr>
        <w:t>EXPERIENCE</w:t>
      </w:r>
    </w:p>
    <w:p>
      <w:pPr>
        <w:spacing w:after="0"/>
        <w:jc w:val="left"/>
        <w:rPr>
          <w:rFonts w:ascii="Trebuchet MS"/>
          <w:b/>
          <w:sz w:val="26"/>
        </w:rPr>
        <w:sectPr>
          <w:type w:val="continuous"/>
          <w:pgSz w:w="11920" w:h="16860"/>
          <w:pgMar w:top="860" w:bottom="280" w:left="141" w:right="425"/>
          <w:cols w:num="2" w:equalWidth="0">
            <w:col w:w="3388" w:space="1038"/>
            <w:col w:w="6928"/>
          </w:cols>
        </w:sectPr>
      </w:pPr>
    </w:p>
    <w:p>
      <w:pPr>
        <w:pStyle w:val="BodyText"/>
        <w:spacing w:before="12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BodyText"/>
        <w:spacing w:before="138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123-4567</w:t>
      </w:r>
    </w:p>
    <w:p>
      <w:pPr>
        <w:pStyle w:val="BodyText"/>
        <w:spacing w:before="175"/>
        <w:ind w:left="9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375205</wp:posOffset>
            </wp:positionH>
            <wp:positionV relativeFrom="paragraph">
              <wp:posOffset>85149</wp:posOffset>
            </wp:positionV>
            <wp:extent cx="174258" cy="2006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</w:rPr>
          <w:t>joe.smith@email.com</w:t>
        </w:r>
      </w:hyperlink>
    </w:p>
    <w:p>
      <w:pPr>
        <w:pStyle w:val="BodyText"/>
        <w:spacing w:line="261" w:lineRule="auto"/>
        <w:ind w:left="429" w:right="99"/>
      </w:pPr>
      <w:r>
        <w:rPr/>
        <w:br w:type="column"/>
      </w: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FULL-STACK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TECH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INC.,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ANGELES, </w:t>
      </w:r>
      <w:r>
        <w:rPr>
          <w:spacing w:val="-6"/>
          <w:w w:val="105"/>
        </w:rPr>
        <w:t>CA</w:t>
      </w:r>
    </w:p>
    <w:p>
      <w:pPr>
        <w:pStyle w:val="BodyText"/>
        <w:ind w:left="429"/>
      </w:pPr>
      <w:r>
        <w:rPr/>
        <w:t>MAY</w:t>
      </w:r>
      <w:r>
        <w:rPr>
          <w:spacing w:val="4"/>
        </w:rPr>
        <w:t> </w:t>
      </w:r>
      <w:r>
        <w:rPr/>
        <w:t>2021</w:t>
      </w:r>
      <w:r>
        <w:rPr>
          <w:spacing w:val="8"/>
        </w:rPr>
        <w:t> </w:t>
      </w:r>
      <w:r>
        <w:rPr/>
        <w:t>–</w:t>
      </w:r>
      <w:r>
        <w:rPr>
          <w:spacing w:val="-3"/>
        </w:rPr>
        <w:t> </w:t>
      </w:r>
      <w:r>
        <w:rPr/>
        <w:t>AUGUST</w:t>
      </w:r>
      <w:r>
        <w:rPr>
          <w:spacing w:val="5"/>
        </w:rPr>
        <w:t> </w:t>
      </w:r>
      <w:r>
        <w:rPr>
          <w:spacing w:val="-4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425"/>
          <w:cols w:num="2" w:equalWidth="0">
            <w:col w:w="2709" w:space="1389"/>
            <w:col w:w="7256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BodyText"/>
        <w:spacing w:line="376" w:lineRule="auto" w:before="70"/>
        <w:ind w:left="430" w:hanging="1"/>
      </w:pP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sz w:val="20"/>
        </w:rPr>
        <w:t> </w:t>
      </w:r>
      <w:r>
        <w:rPr/>
        <w:t>LinkedIn | Portfolio </w:t>
      </w: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</w:rPr>
        <w:t> </w:t>
      </w:r>
      <w:r>
        <w:rPr/>
        <w:t>Los Angeles, CA</w:t>
      </w:r>
    </w:p>
    <w:p>
      <w:pPr>
        <w:pStyle w:val="Heading1"/>
        <w:spacing w:before="64"/>
      </w:pPr>
      <w:r>
        <w:rPr>
          <w:color w:val="8B0000"/>
          <w:sz w:val="44"/>
        </w:rPr>
        <w:t>K</w:t>
      </w:r>
      <w:r>
        <w:rPr>
          <w:color w:val="8B0000"/>
        </w:rPr>
        <w:t>EY</w:t>
      </w:r>
      <w:r>
        <w:rPr>
          <w:color w:val="8B0000"/>
          <w:spacing w:val="-5"/>
        </w:rPr>
        <w:t> </w:t>
      </w:r>
      <w:r>
        <w:rPr>
          <w:color w:val="8B0000"/>
          <w:spacing w:val="-2"/>
        </w:rPr>
        <w:t>SKILLS</w:t>
      </w:r>
    </w:p>
    <w:p>
      <w:pPr>
        <w:pStyle w:val="BodyText"/>
        <w:ind w:left="100"/>
      </w:pPr>
      <w:r>
        <w:rPr/>
        <w:br w:type="column"/>
      </w:r>
      <w:r>
        <w:rPr>
          <w:spacing w:val="-2"/>
          <w:w w:val="105"/>
        </w:rPr>
        <w:t>Developed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optimized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RESTful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APIs,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reducing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response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times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40%.</w:t>
      </w:r>
    </w:p>
    <w:p>
      <w:pPr>
        <w:pStyle w:val="BodyText"/>
        <w:spacing w:line="278" w:lineRule="auto" w:before="124"/>
        <w:ind w:left="100" w:right="23"/>
      </w:pPr>
      <w:r>
        <w:rPr>
          <w:w w:val="105"/>
        </w:rPr>
        <w:t>Implemented</w:t>
      </w:r>
      <w:r>
        <w:rPr>
          <w:spacing w:val="-10"/>
          <w:w w:val="105"/>
        </w:rPr>
        <w:t> </w:t>
      </w:r>
      <w:r>
        <w:rPr>
          <w:w w:val="105"/>
        </w:rPr>
        <w:t>an</w:t>
      </w:r>
      <w:r>
        <w:rPr>
          <w:spacing w:val="-10"/>
          <w:w w:val="105"/>
        </w:rPr>
        <w:t> </w:t>
      </w:r>
      <w:r>
        <w:rPr>
          <w:w w:val="105"/>
        </w:rPr>
        <w:t>authentication</w:t>
      </w:r>
      <w:r>
        <w:rPr>
          <w:spacing w:val="-10"/>
          <w:w w:val="105"/>
        </w:rPr>
        <w:t> </w:t>
      </w:r>
      <w:r>
        <w:rPr>
          <w:w w:val="105"/>
        </w:rPr>
        <w:t>system</w:t>
      </w:r>
      <w:r>
        <w:rPr>
          <w:spacing w:val="-10"/>
          <w:w w:val="105"/>
        </w:rPr>
        <w:t> </w:t>
      </w:r>
      <w:r>
        <w:rPr>
          <w:w w:val="105"/>
        </w:rPr>
        <w:t>using</w:t>
      </w:r>
      <w:r>
        <w:rPr>
          <w:spacing w:val="-10"/>
          <w:w w:val="105"/>
        </w:rPr>
        <w:t> </w:t>
      </w:r>
      <w:r>
        <w:rPr>
          <w:w w:val="105"/>
        </w:rPr>
        <w:t>OAuth2,</w:t>
      </w:r>
      <w:r>
        <w:rPr>
          <w:spacing w:val="-10"/>
          <w:w w:val="105"/>
        </w:rPr>
        <w:t> </w:t>
      </w:r>
      <w:r>
        <w:rPr>
          <w:w w:val="105"/>
        </w:rPr>
        <w:t>enhancing</w:t>
      </w:r>
      <w:r>
        <w:rPr>
          <w:spacing w:val="-10"/>
          <w:w w:val="105"/>
        </w:rPr>
        <w:t> </w:t>
      </w:r>
      <w:r>
        <w:rPr>
          <w:w w:val="105"/>
        </w:rPr>
        <w:t>security for over 500,000 users.</w:t>
      </w:r>
    </w:p>
    <w:p>
      <w:pPr>
        <w:pStyle w:val="BodyText"/>
        <w:spacing w:line="278" w:lineRule="auto"/>
        <w:ind w:left="100"/>
      </w:pPr>
      <w:r>
        <w:rPr>
          <w:w w:val="105"/>
        </w:rPr>
        <w:t>Lead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ﬁve</w:t>
      </w:r>
      <w:r>
        <w:rPr>
          <w:spacing w:val="-7"/>
          <w:w w:val="105"/>
        </w:rPr>
        <w:t> </w:t>
      </w:r>
      <w:r>
        <w:rPr>
          <w:w w:val="105"/>
        </w:rPr>
        <w:t>developers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migrate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monolithic</w:t>
      </w:r>
      <w:r>
        <w:rPr>
          <w:spacing w:val="-7"/>
          <w:w w:val="105"/>
        </w:rPr>
        <w:t> </w:t>
      </w:r>
      <w:r>
        <w:rPr>
          <w:w w:val="105"/>
        </w:rPr>
        <w:t>architecture</w:t>
      </w:r>
      <w:r>
        <w:rPr>
          <w:spacing w:val="-7"/>
          <w:w w:val="105"/>
        </w:rPr>
        <w:t> </w:t>
      </w:r>
      <w:r>
        <w:rPr>
          <w:w w:val="105"/>
        </w:rPr>
        <w:t>to microservices, improving system scalability.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860" w:bottom="280" w:left="141" w:right="425"/>
          <w:cols w:num="2" w:equalWidth="0">
            <w:col w:w="2492" w:space="2493"/>
            <w:col w:w="6369"/>
          </w:cols>
        </w:sectPr>
      </w:pPr>
    </w:p>
    <w:p>
      <w:pPr>
        <w:pStyle w:val="BodyText"/>
        <w:spacing w:before="7"/>
      </w:pPr>
    </w:p>
    <w:p>
      <w:pPr>
        <w:pStyle w:val="BodyText"/>
        <w:spacing w:after="0"/>
        <w:sectPr>
          <w:type w:val="continuous"/>
          <w:pgSz w:w="11920" w:h="16860"/>
          <w:pgMar w:top="860" w:bottom="280" w:left="141" w:right="425"/>
        </w:sectPr>
      </w:pPr>
    </w:p>
    <w:p>
      <w:pPr>
        <w:pStyle w:val="BodyText"/>
        <w:spacing w:before="17"/>
      </w:pPr>
    </w:p>
    <w:p>
      <w:pPr>
        <w:pStyle w:val="BodyText"/>
        <w:tabs>
          <w:tab w:pos="732" w:val="left" w:leader="none"/>
        </w:tabs>
        <w:spacing w:line="261" w:lineRule="auto" w:before="1"/>
        <w:ind w:left="732" w:right="28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Front-end: React, Vue.js, HTML5, CSS3, JavaScript</w:t>
      </w:r>
    </w:p>
    <w:p>
      <w:pPr>
        <w:pStyle w:val="BodyText"/>
        <w:tabs>
          <w:tab w:pos="732" w:val="left" w:leader="none"/>
        </w:tabs>
        <w:spacing w:line="261" w:lineRule="auto" w:before="103"/>
        <w:ind w:left="732" w:right="47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Back-end:</w:t>
      </w:r>
      <w:r>
        <w:rPr>
          <w:spacing w:val="-14"/>
          <w:w w:val="105"/>
        </w:rPr>
        <w:t> </w:t>
      </w:r>
      <w:r>
        <w:rPr>
          <w:w w:val="105"/>
        </w:rPr>
        <w:t>Node.js,</w:t>
      </w:r>
      <w:r>
        <w:rPr>
          <w:spacing w:val="-13"/>
          <w:w w:val="105"/>
        </w:rPr>
        <w:t> </w:t>
      </w:r>
      <w:r>
        <w:rPr>
          <w:w w:val="105"/>
        </w:rPr>
        <w:t>Express.js, Django, Ruby on Rails</w:t>
      </w:r>
    </w:p>
    <w:p>
      <w:pPr>
        <w:pStyle w:val="BodyText"/>
        <w:tabs>
          <w:tab w:pos="732" w:val="left" w:leader="none"/>
        </w:tabs>
        <w:spacing w:line="278" w:lineRule="auto" w:before="104"/>
        <w:ind w:left="732" w:right="3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Databases: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PostgreSQL,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MongoDB, MySQL</w:t>
      </w:r>
    </w:p>
    <w:p>
      <w:pPr>
        <w:pStyle w:val="BodyText"/>
        <w:tabs>
          <w:tab w:pos="732" w:val="left" w:leader="none"/>
        </w:tabs>
        <w:spacing w:line="266" w:lineRule="auto" w:before="90"/>
        <w:ind w:left="732" w:right="123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Cloud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DevOps:</w:t>
      </w:r>
      <w:r>
        <w:rPr>
          <w:spacing w:val="-5"/>
          <w:w w:val="105"/>
        </w:rPr>
        <w:t> </w:t>
      </w:r>
      <w:r>
        <w:rPr>
          <w:w w:val="105"/>
        </w:rPr>
        <w:t>AWS,</w:t>
      </w:r>
      <w:r>
        <w:rPr>
          <w:spacing w:val="-5"/>
          <w:w w:val="105"/>
        </w:rPr>
        <w:t> </w:t>
      </w:r>
      <w:r>
        <w:rPr>
          <w:w w:val="105"/>
        </w:rPr>
        <w:t>Docker, Kubernetes,</w:t>
      </w:r>
      <w:r>
        <w:rPr>
          <w:spacing w:val="-14"/>
          <w:w w:val="105"/>
        </w:rPr>
        <w:t> </w:t>
      </w:r>
      <w:r>
        <w:rPr>
          <w:w w:val="105"/>
        </w:rPr>
        <w:t>continuous</w:t>
      </w:r>
      <w:r>
        <w:rPr>
          <w:spacing w:val="-13"/>
          <w:w w:val="105"/>
        </w:rPr>
        <w:t> </w:t>
      </w:r>
      <w:r>
        <w:rPr>
          <w:w w:val="105"/>
        </w:rPr>
        <w:t>integration (CI)/continuous deployment (CD) </w:t>
      </w:r>
      <w:r>
        <w:rPr>
          <w:spacing w:val="-2"/>
          <w:w w:val="105"/>
        </w:rPr>
        <w:t>pipelines</w:t>
      </w:r>
    </w:p>
    <w:p>
      <w:pPr>
        <w:pStyle w:val="BodyText"/>
        <w:spacing w:before="54"/>
      </w:pPr>
    </w:p>
    <w:p>
      <w:pPr>
        <w:pStyle w:val="Heading1"/>
      </w:pPr>
      <w:r>
        <w:rPr>
          <w:color w:val="8B0000"/>
          <w:spacing w:val="-2"/>
          <w:sz w:val="44"/>
        </w:rPr>
        <w:t>E</w:t>
      </w:r>
      <w:r>
        <w:rPr>
          <w:color w:val="8B0000"/>
          <w:spacing w:val="-2"/>
        </w:rPr>
        <w:t>DUCATION</w:t>
      </w:r>
    </w:p>
    <w:p>
      <w:pPr>
        <w:pStyle w:val="BodyText"/>
        <w:spacing w:line="331" w:lineRule="auto" w:before="75"/>
        <w:ind w:left="100" w:right="1244"/>
      </w:pPr>
      <w:r>
        <w:rPr/>
        <w:br w:type="column"/>
      </w:r>
      <w:r>
        <w:rPr>
          <w:spacing w:val="-2"/>
          <w:w w:val="105"/>
        </w:rPr>
        <w:t>FULL-STACK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WEBDEV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CO.,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DIEGO,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JUNE 2018 – APRIL 2021</w:t>
      </w:r>
    </w:p>
    <w:p>
      <w:pPr>
        <w:pStyle w:val="BodyText"/>
        <w:spacing w:line="278" w:lineRule="auto" w:before="193"/>
        <w:ind w:left="658"/>
      </w:pPr>
      <w:r>
        <w:rPr>
          <w:w w:val="105"/>
        </w:rPr>
        <w:t>Designed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developed</w:t>
      </w:r>
      <w:r>
        <w:rPr>
          <w:spacing w:val="-5"/>
          <w:w w:val="105"/>
        </w:rPr>
        <w:t> </w:t>
      </w:r>
      <w:r>
        <w:rPr>
          <w:w w:val="105"/>
        </w:rPr>
        <w:t>front-end</w:t>
      </w:r>
      <w:r>
        <w:rPr>
          <w:spacing w:val="-5"/>
          <w:w w:val="105"/>
        </w:rPr>
        <w:t> </w:t>
      </w:r>
      <w:r>
        <w:rPr>
          <w:w w:val="105"/>
        </w:rPr>
        <w:t>interfaces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React,</w:t>
      </w:r>
      <w:r>
        <w:rPr>
          <w:spacing w:val="-5"/>
          <w:w w:val="105"/>
        </w:rPr>
        <w:t> </w:t>
      </w:r>
      <w:r>
        <w:rPr>
          <w:w w:val="105"/>
        </w:rPr>
        <w:t>improving</w:t>
      </w:r>
      <w:r>
        <w:rPr>
          <w:spacing w:val="-5"/>
          <w:w w:val="105"/>
        </w:rPr>
        <w:t> </w:t>
      </w:r>
      <w:r>
        <w:rPr>
          <w:w w:val="105"/>
        </w:rPr>
        <w:t>user engagement by 30%.</w:t>
      </w:r>
    </w:p>
    <w:p>
      <w:pPr>
        <w:pStyle w:val="BodyText"/>
        <w:spacing w:line="278" w:lineRule="auto" w:before="75"/>
        <w:ind w:left="658" w:right="102"/>
      </w:pPr>
      <w:r>
        <w:rPr>
          <w:w w:val="105"/>
        </w:rPr>
        <w:t>Integrated</w:t>
      </w:r>
      <w:r>
        <w:rPr>
          <w:spacing w:val="-6"/>
          <w:w w:val="105"/>
        </w:rPr>
        <w:t> </w:t>
      </w:r>
      <w:r>
        <w:rPr>
          <w:w w:val="105"/>
        </w:rPr>
        <w:t>third-party</w:t>
      </w:r>
      <w:r>
        <w:rPr>
          <w:spacing w:val="-6"/>
          <w:w w:val="105"/>
        </w:rPr>
        <w:t> </w:t>
      </w:r>
      <w:r>
        <w:rPr>
          <w:w w:val="105"/>
        </w:rPr>
        <w:t>payment</w:t>
      </w:r>
      <w:r>
        <w:rPr>
          <w:spacing w:val="-6"/>
          <w:w w:val="105"/>
        </w:rPr>
        <w:t> </w:t>
      </w:r>
      <w:r>
        <w:rPr>
          <w:w w:val="105"/>
        </w:rPr>
        <w:t>gateways,</w:t>
      </w:r>
      <w:r>
        <w:rPr>
          <w:spacing w:val="-6"/>
          <w:w w:val="105"/>
        </w:rPr>
        <w:t> </w:t>
      </w:r>
      <w:r>
        <w:rPr>
          <w:w w:val="105"/>
        </w:rPr>
        <w:t>enabling</w:t>
      </w:r>
      <w:r>
        <w:rPr>
          <w:spacing w:val="-6"/>
          <w:w w:val="105"/>
        </w:rPr>
        <w:t> </w:t>
      </w:r>
      <w:r>
        <w:rPr>
          <w:w w:val="105"/>
        </w:rPr>
        <w:t>secure</w:t>
      </w:r>
      <w:r>
        <w:rPr>
          <w:spacing w:val="-6"/>
          <w:w w:val="105"/>
        </w:rPr>
        <w:t> </w:t>
      </w:r>
      <w:r>
        <w:rPr>
          <w:w w:val="105"/>
        </w:rPr>
        <w:t>transactions</w:t>
      </w:r>
      <w:r>
        <w:rPr>
          <w:spacing w:val="-6"/>
          <w:w w:val="105"/>
        </w:rPr>
        <w:t> </w:t>
      </w:r>
      <w:r>
        <w:rPr>
          <w:w w:val="105"/>
        </w:rPr>
        <w:t>for e-commerce clients.</w:t>
      </w:r>
    </w:p>
    <w:p>
      <w:pPr>
        <w:pStyle w:val="BodyText"/>
        <w:spacing w:line="261" w:lineRule="auto" w:before="90"/>
        <w:ind w:left="658"/>
      </w:pPr>
      <w:r>
        <w:rPr>
          <w:w w:val="105"/>
        </w:rPr>
        <w:t>Automated</w:t>
      </w:r>
      <w:r>
        <w:rPr>
          <w:spacing w:val="-4"/>
          <w:w w:val="105"/>
        </w:rPr>
        <w:t> </w:t>
      </w:r>
      <w:r>
        <w:rPr>
          <w:w w:val="105"/>
        </w:rPr>
        <w:t>deployment</w:t>
      </w:r>
      <w:r>
        <w:rPr>
          <w:spacing w:val="-4"/>
          <w:w w:val="105"/>
        </w:rPr>
        <w:t> </w:t>
      </w:r>
      <w:r>
        <w:rPr>
          <w:w w:val="105"/>
        </w:rPr>
        <w:t>processes</w:t>
      </w:r>
      <w:r>
        <w:rPr>
          <w:spacing w:val="-4"/>
          <w:w w:val="105"/>
        </w:rPr>
        <w:t> </w:t>
      </w:r>
      <w:r>
        <w:rPr>
          <w:w w:val="105"/>
        </w:rPr>
        <w:t>using</w:t>
      </w:r>
      <w:r>
        <w:rPr>
          <w:spacing w:val="-4"/>
          <w:w w:val="105"/>
        </w:rPr>
        <w:t> </w:t>
      </w:r>
      <w:r>
        <w:rPr>
          <w:w w:val="105"/>
        </w:rPr>
        <w:t>Docker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Jenkins,</w:t>
      </w:r>
      <w:r>
        <w:rPr>
          <w:spacing w:val="-4"/>
          <w:w w:val="105"/>
        </w:rPr>
        <w:t> </w:t>
      </w:r>
      <w:r>
        <w:rPr>
          <w:w w:val="105"/>
        </w:rPr>
        <w:t>reducing deployment time by 50%.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60" w:bottom="280" w:left="141" w:right="425"/>
          <w:cols w:num="2" w:equalWidth="0">
            <w:col w:w="3765" w:space="661"/>
            <w:col w:w="6928"/>
          </w:cols>
        </w:sectPr>
      </w:pPr>
    </w:p>
    <w:p>
      <w:pPr>
        <w:pStyle w:val="BodyText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86025">
                                <a:moveTo>
                                  <a:pt x="7568183" y="2486024"/>
                                </a:moveTo>
                                <a:lnTo>
                                  <a:pt x="0" y="2486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86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809874" y="2486025"/>
                            <a:ext cx="4758690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915025">
                                <a:moveTo>
                                  <a:pt x="4758308" y="5915024"/>
                                </a:moveTo>
                                <a:lnTo>
                                  <a:pt x="0" y="59150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91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33712" y="3876674"/>
                            <a:ext cx="4762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81250">
                                <a:moveTo>
                                  <a:pt x="47625" y="2354097"/>
                                </a:moveTo>
                                <a:lnTo>
                                  <a:pt x="27165" y="2333625"/>
                                </a:lnTo>
                                <a:lnTo>
                                  <a:pt x="20472" y="2333625"/>
                                </a:lnTo>
                                <a:lnTo>
                                  <a:pt x="0" y="2354097"/>
                                </a:lnTo>
                                <a:lnTo>
                                  <a:pt x="0" y="2357666"/>
                                </a:lnTo>
                                <a:lnTo>
                                  <a:pt x="0" y="2360790"/>
                                </a:lnTo>
                                <a:lnTo>
                                  <a:pt x="20472" y="2381250"/>
                                </a:lnTo>
                                <a:lnTo>
                                  <a:pt x="27165" y="2381250"/>
                                </a:lnTo>
                                <a:lnTo>
                                  <a:pt x="47625" y="2360790"/>
                                </a:lnTo>
                                <a:lnTo>
                                  <a:pt x="47625" y="2354097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2762249"/>
                            <a:ext cx="2809875" cy="447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476750">
                                <a:moveTo>
                                  <a:pt x="2809862" y="4238625"/>
                                </a:moveTo>
                                <a:lnTo>
                                  <a:pt x="0" y="4238625"/>
                                </a:lnTo>
                                <a:lnTo>
                                  <a:pt x="0" y="4476750"/>
                                </a:lnTo>
                                <a:lnTo>
                                  <a:pt x="2809862" y="4476750"/>
                                </a:lnTo>
                                <a:lnTo>
                                  <a:pt x="2809862" y="4238625"/>
                                </a:lnTo>
                                <a:close/>
                              </a:path>
                              <a:path w="2809875" h="4476750">
                                <a:moveTo>
                                  <a:pt x="2809862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2057400"/>
                                </a:lnTo>
                                <a:lnTo>
                                  <a:pt x="2809862" y="2057400"/>
                                </a:lnTo>
                                <a:lnTo>
                                  <a:pt x="2809862" y="1819275"/>
                                </a:lnTo>
                                <a:close/>
                              </a:path>
                              <a:path w="2809875" h="44767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lnTo>
                                  <a:pt x="2809862" y="2476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15" id="docshape3" filled="true" fillcolor="#8b0000" stroked="false">
                  <v:fill type="solid"/>
                </v:rect>
                <v:shape style="position:absolute;left:840;top:0;width:2415;height:2460" type="#_x0000_t75" id="docshape4" stroked="false">
                  <v:imagedata r:id="rId13" o:title=""/>
                </v:shape>
                <v:rect style="position:absolute;left:4425;top:3915;width:7494;height:9315" id="docshape5" filled="true" fillcolor="#f5f5f5" stroked="false">
                  <v:fill type="solid"/>
                </v:rect>
                <v:shape style="position:absolute;left:4934;top:6105;width:75;height:3750" id="docshape6" coordorigin="4935,6105" coordsize="75,3750" path="m5010,9812l5009,9807,5005,9798,5003,9794,4996,9787,4992,9785,4983,9781,4978,9780,4967,9780,4962,9781,4953,9785,4949,9787,4942,9794,4940,9798,4936,9807,4935,9812,4935,9818,4935,9823,4936,9828,4940,9837,4942,9841,4949,9848,4953,9850,4962,9854,4967,9855,4978,9855,4983,9854,4992,9850,4996,9848,5003,9841,5005,9837,5009,9828,5010,9823,5010,9812xm5010,9242l5009,9237,5005,9228,5003,9224,4996,9217,4992,9215,4983,9211,4978,9210,4967,9210,4962,9211,4953,9215,4949,9217,4942,9224,4940,9228,4936,9237,4935,9242,4935,9248,4935,9253,4936,9258,4940,9267,4942,9271,4949,9278,4953,9280,4962,9284,4967,9285,4978,9285,4983,9284,4992,9280,4996,9278,5003,9271,5005,9267,5009,9258,5010,9253,5010,9242xm5010,8687l5009,8682,5005,8673,5003,8669,4996,8662,4992,8660,4983,8656,4978,8655,4967,8655,4962,8656,4953,8660,4949,8662,4942,8669,4940,8673,4936,8682,4935,8687,4935,8693,4935,8698,4936,8703,4940,8712,4942,8716,4949,8723,4953,8725,4962,8729,4967,8730,4978,8730,4983,8729,4992,8725,4996,8723,5003,8716,5005,8712,5009,8703,5010,8698,5010,8687xm5010,7022l5009,7017,5005,7008,5003,7004,4996,6997,4992,6995,4983,6991,4978,6990,4967,6990,4962,6991,4953,6995,4949,6997,4942,7004,4940,7008,4936,7017,4935,7022,4935,7028,4935,7033,4936,7038,4940,7047,4942,7051,4949,7058,4953,7060,4962,7064,4967,7065,4978,7065,4983,7064,4992,7060,4996,7058,5003,7051,5005,7047,5009,7038,5010,7033,5010,7022xm5010,6467l5009,6462,5005,6453,5003,6449,4996,6442,4992,6440,4983,6436,4978,6435,4967,6435,4962,6436,4953,6440,4949,6442,4942,6449,4940,6453,4936,6462,4935,6467,4935,6473,4935,6478,4936,6483,4940,6492,4942,6496,4949,6503,4953,6505,4962,6509,4967,6510,4978,6510,4983,6509,4992,6505,4996,6503,5003,6496,5005,6492,5009,6483,5010,6478,5010,6467xm5010,6137l5009,6132,5005,6123,5003,6119,4996,6112,4992,6110,4983,6106,4978,6105,4967,6105,4962,6106,4953,6110,4949,6112,4942,6119,4940,6123,4936,6132,4935,6137,4935,6143,4935,6148,4936,6153,4940,6162,4942,6166,4949,6173,4953,6175,4962,6179,4967,6180,4978,6180,4983,6179,4992,6175,4996,6173,5003,6166,5005,6162,5009,6153,5010,6148,5010,6137xe" filled="true" fillcolor="#000000" stroked="false">
                  <v:path arrowok="t"/>
                  <v:fill type="solid"/>
                </v:shape>
                <v:shape style="position:absolute;left:0;top:4350;width:4425;height:7050" id="docshape7" coordorigin="0,4350" coordsize="4425,7050" path="m4425,11025l0,11025,0,11400,4425,11400,4425,11025xm4425,7215l0,7215,0,7590,4425,7590,4425,7215xm4425,4350l0,4350,0,4740,4425,4740,4425,435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4"/>
      </w:pPr>
    </w:p>
    <w:p>
      <w:pPr>
        <w:pStyle w:val="BodyText"/>
        <w:spacing w:line="261" w:lineRule="auto" w:before="0"/>
        <w:ind w:left="435" w:right="7555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Science University of California</w:t>
      </w:r>
    </w:p>
    <w:p>
      <w:pPr>
        <w:pStyle w:val="BodyText"/>
        <w:spacing w:before="104"/>
        <w:ind w:left="435"/>
      </w:pPr>
      <w:r>
        <w:rPr/>
        <w:t>San</w:t>
      </w:r>
      <w:r>
        <w:rPr>
          <w:spacing w:val="6"/>
        </w:rPr>
        <w:t> </w:t>
      </w:r>
      <w:r>
        <w:rPr/>
        <w:t>Diego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June</w:t>
      </w:r>
      <w:r>
        <w:rPr>
          <w:spacing w:val="6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e.smith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2026-02-20T11:53:14Z</dcterms:created>
  <dcterms:modified xsi:type="dcterms:W3CDTF">2026-02-20T11:53:14Z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