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83"/>
        <w:ind w:firstLine="0"/>
        <w:rPr>
          <w:rFonts w:ascii="Times New Roman"/>
          <w:sz w:val="67"/>
        </w:rPr>
      </w:pPr>
    </w:p>
    <w:p>
      <w:pPr>
        <w:spacing w:before="0"/>
        <w:ind w:left="0" w:right="124" w:firstLine="0"/>
        <w:jc w:val="center"/>
        <w:rPr>
          <w:sz w:val="67"/>
        </w:rPr>
      </w:pPr>
      <w:r>
        <w:rPr>
          <w:b/>
          <w:color w:val="00BCA2"/>
          <w:sz w:val="67"/>
        </w:rPr>
        <w:t>Skyler</w:t>
      </w:r>
      <w:r>
        <w:rPr>
          <w:b/>
          <w:color w:val="00BCA2"/>
          <w:spacing w:val="-27"/>
          <w:sz w:val="67"/>
        </w:rPr>
        <w:t> </w:t>
      </w:r>
      <w:r>
        <w:rPr>
          <w:color w:val="00BCA2"/>
          <w:spacing w:val="-2"/>
          <w:sz w:val="67"/>
        </w:rPr>
        <w:t>Lewis</w:t>
      </w:r>
    </w:p>
    <w:p>
      <w:pPr>
        <w:pStyle w:val="Heading1"/>
      </w:pPr>
      <w:r>
        <w:rPr>
          <w:color w:val="00BCA2"/>
        </w:rPr>
        <w:t>Entry-level</w:t>
      </w:r>
      <w:r>
        <w:rPr>
          <w:color w:val="00BCA2"/>
          <w:spacing w:val="2"/>
        </w:rPr>
        <w:t> </w:t>
      </w:r>
      <w:r>
        <w:rPr>
          <w:color w:val="00BCA2"/>
        </w:rPr>
        <w:t>Construction</w:t>
      </w:r>
      <w:r>
        <w:rPr>
          <w:color w:val="00BCA2"/>
          <w:spacing w:val="3"/>
        </w:rPr>
        <w:t> </w:t>
      </w:r>
      <w:r>
        <w:rPr>
          <w:color w:val="00BCA2"/>
          <w:spacing w:val="-2"/>
        </w:rPr>
        <w:t>Coordinator</w:t>
      </w:r>
    </w:p>
    <w:p>
      <w:pPr>
        <w:spacing w:before="193"/>
        <w:ind w:left="3465" w:right="0" w:firstLine="0"/>
        <w:jc w:val="left"/>
        <w:rPr>
          <w:sz w:val="16"/>
        </w:rPr>
      </w:pPr>
      <w:r>
        <w:rPr>
          <w:color w:val="00BCA2"/>
          <w:w w:val="110"/>
          <w:sz w:val="16"/>
        </w:rPr>
        <w:t>(000)</w:t>
      </w:r>
      <w:r>
        <w:rPr>
          <w:color w:val="00BCA2"/>
          <w:spacing w:val="-13"/>
          <w:w w:val="110"/>
          <w:sz w:val="16"/>
        </w:rPr>
        <w:t> </w:t>
      </w:r>
      <w:r>
        <w:rPr>
          <w:color w:val="00BCA2"/>
          <w:w w:val="110"/>
          <w:sz w:val="16"/>
        </w:rPr>
        <w:t>000-0000</w:t>
      </w:r>
      <w:r>
        <w:rPr>
          <w:color w:val="00BCA2"/>
          <w:spacing w:val="-1"/>
          <w:w w:val="110"/>
          <w:sz w:val="16"/>
        </w:rPr>
        <w:t> </w:t>
      </w:r>
      <w:r>
        <w:rPr>
          <w:color w:val="00BCA2"/>
          <w:w w:val="110"/>
          <w:sz w:val="11"/>
        </w:rPr>
        <w:t>•</w:t>
      </w:r>
      <w:r>
        <w:rPr>
          <w:color w:val="00BCA2"/>
          <w:spacing w:val="16"/>
          <w:w w:val="110"/>
          <w:sz w:val="11"/>
        </w:rPr>
        <w:t> </w:t>
      </w:r>
      <w:r>
        <w:rPr>
          <w:color w:val="00BCA2"/>
          <w:w w:val="110"/>
          <w:sz w:val="16"/>
        </w:rPr>
        <w:t>City,</w:t>
      </w:r>
      <w:r>
        <w:rPr>
          <w:color w:val="00BCA2"/>
          <w:spacing w:val="-12"/>
          <w:w w:val="110"/>
          <w:sz w:val="16"/>
        </w:rPr>
        <w:t> </w:t>
      </w:r>
      <w:r>
        <w:rPr>
          <w:color w:val="00BCA2"/>
          <w:w w:val="110"/>
          <w:sz w:val="16"/>
        </w:rPr>
        <w:t>ST</w:t>
      </w:r>
      <w:r>
        <w:rPr>
          <w:color w:val="00BCA2"/>
          <w:spacing w:val="3"/>
          <w:w w:val="110"/>
          <w:sz w:val="16"/>
        </w:rPr>
        <w:t> </w:t>
      </w:r>
      <w:r>
        <w:rPr>
          <w:color w:val="00BCA2"/>
          <w:w w:val="110"/>
          <w:sz w:val="11"/>
        </w:rPr>
        <w:t>•</w:t>
      </w:r>
      <w:r>
        <w:rPr>
          <w:color w:val="00BCA2"/>
          <w:spacing w:val="19"/>
          <w:w w:val="110"/>
          <w:sz w:val="11"/>
        </w:rPr>
        <w:t> </w:t>
      </w:r>
      <w:hyperlink r:id="rId5">
        <w:r>
          <w:rPr>
            <w:color w:val="00BCA2"/>
            <w:spacing w:val="-2"/>
            <w:w w:val="110"/>
            <w:sz w:val="16"/>
          </w:rPr>
          <w:t>email@example.com</w:t>
        </w:r>
      </w:hyperlink>
    </w:p>
    <w:p>
      <w:pPr>
        <w:pStyle w:val="BodyText"/>
        <w:spacing w:before="12"/>
        <w:ind w:firstLine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523874</wp:posOffset>
                </wp:positionH>
                <wp:positionV relativeFrom="paragraph">
                  <wp:posOffset>169270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249996pt;margin-top:13.328386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40"/>
        <w:ind w:firstLine="0"/>
        <w:rPr>
          <w:sz w:val="16"/>
        </w:rPr>
      </w:pPr>
    </w:p>
    <w:p>
      <w:pPr>
        <w:spacing w:before="1"/>
        <w:ind w:left="332" w:right="124" w:firstLine="0"/>
        <w:jc w:val="center"/>
        <w:rPr>
          <w:b/>
          <w:sz w:val="16"/>
        </w:rPr>
      </w:pPr>
      <w:r>
        <w:rPr>
          <w:b/>
          <w:spacing w:val="-2"/>
          <w:w w:val="105"/>
          <w:sz w:val="16"/>
        </w:rPr>
        <w:t>Motivated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entry-level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professional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supporting</w:t>
      </w:r>
      <w:r>
        <w:rPr>
          <w:b/>
          <w:spacing w:val="3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project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scheduling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and</w:t>
      </w:r>
      <w:r>
        <w:rPr>
          <w:b/>
          <w:spacing w:val="3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team</w:t>
      </w:r>
      <w:r>
        <w:rPr>
          <w:b/>
          <w:spacing w:val="1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logistics</w:t>
      </w:r>
    </w:p>
    <w:p>
      <w:pPr>
        <w:spacing w:line="292" w:lineRule="auto" w:before="41"/>
        <w:ind w:left="335" w:right="124" w:firstLine="0"/>
        <w:jc w:val="center"/>
        <w:rPr>
          <w:sz w:val="16"/>
        </w:rPr>
      </w:pPr>
      <w:r>
        <w:rPr>
          <w:w w:val="105"/>
          <w:sz w:val="16"/>
        </w:rPr>
        <w:t>Construction Coordinator with 2 years of internship and site support experience. Knowledgeable in document control, scheduling tools, and assisting with daily jobsite operations. Eager to learn and contribute to growing project teams.</w:t>
      </w:r>
    </w:p>
    <w:p>
      <w:pPr>
        <w:pStyle w:val="BodyText"/>
        <w:ind w:firstLine="0"/>
        <w:rPr>
          <w:sz w:val="16"/>
        </w:rPr>
      </w:pPr>
    </w:p>
    <w:p>
      <w:pPr>
        <w:pStyle w:val="BodyText"/>
        <w:spacing w:before="90"/>
        <w:ind w:firstLine="0"/>
        <w:rPr>
          <w:sz w:val="16"/>
        </w:rPr>
      </w:pPr>
    </w:p>
    <w:p>
      <w:pPr>
        <w:pStyle w:val="Heading2"/>
      </w:pPr>
      <w:r>
        <w:rPr>
          <w:color w:val="00BCA2"/>
        </w:rPr>
        <w:t>Key</w:t>
      </w:r>
      <w:r>
        <w:rPr>
          <w:color w:val="00BCA2"/>
          <w:spacing w:val="6"/>
        </w:rPr>
        <w:t> </w:t>
      </w:r>
      <w:r>
        <w:rPr>
          <w:color w:val="00BCA2"/>
          <w:spacing w:val="-2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280" w:left="708" w:right="708"/>
        </w:sectPr>
      </w:pP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197" w:after="0"/>
        <w:ind w:left="666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Blueprint</w:t>
      </w:r>
      <w:r>
        <w:rPr>
          <w:spacing w:val="4"/>
          <w:w w:val="105"/>
          <w:sz w:val="18"/>
        </w:rPr>
        <w:t> </w:t>
      </w:r>
      <w:r>
        <w:rPr>
          <w:spacing w:val="-2"/>
          <w:w w:val="105"/>
          <w:sz w:val="18"/>
        </w:rPr>
        <w:t>reading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45" w:lineRule="exact" w:before="0" w:after="0"/>
        <w:ind w:left="666" w:right="0" w:hanging="296"/>
        <w:jc w:val="left"/>
        <w:rPr>
          <w:sz w:val="18"/>
        </w:rPr>
      </w:pPr>
      <w:r>
        <w:rPr>
          <w:sz w:val="18"/>
        </w:rPr>
        <w:t>Delivery</w:t>
      </w:r>
      <w:r>
        <w:rPr>
          <w:spacing w:val="17"/>
          <w:sz w:val="18"/>
        </w:rPr>
        <w:t> </w:t>
      </w:r>
      <w:r>
        <w:rPr>
          <w:spacing w:val="-2"/>
          <w:sz w:val="18"/>
        </w:rPr>
        <w:t>tracking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45" w:lineRule="exact" w:before="0" w:after="0"/>
        <w:ind w:left="666" w:right="0" w:hanging="296"/>
        <w:jc w:val="left"/>
        <w:rPr>
          <w:sz w:val="18"/>
        </w:rPr>
      </w:pPr>
      <w:r>
        <w:rPr>
          <w:sz w:val="18"/>
        </w:rPr>
        <w:t>Permit</w:t>
      </w:r>
      <w:r>
        <w:rPr>
          <w:spacing w:val="4"/>
          <w:sz w:val="18"/>
        </w:rPr>
        <w:t> </w:t>
      </w:r>
      <w:r>
        <w:rPr>
          <w:spacing w:val="-2"/>
          <w:sz w:val="18"/>
        </w:rPr>
        <w:t>ﬁling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Schedule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197" w:after="0"/>
        <w:ind w:left="666" w:right="0" w:hanging="296"/>
        <w:jc w:val="left"/>
        <w:rPr>
          <w:sz w:val="18"/>
        </w:rPr>
      </w:pPr>
      <w:r>
        <w:rPr/>
        <w:br w:type="column"/>
      </w:r>
      <w:r>
        <w:rPr>
          <w:spacing w:val="-2"/>
          <w:w w:val="105"/>
          <w:sz w:val="18"/>
        </w:rPr>
        <w:t>Daily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reporting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45" w:lineRule="exact" w:before="0" w:after="0"/>
        <w:ind w:left="666" w:right="0" w:hanging="296"/>
        <w:jc w:val="left"/>
        <w:rPr>
          <w:sz w:val="18"/>
        </w:rPr>
      </w:pPr>
      <w:r>
        <w:rPr>
          <w:sz w:val="18"/>
        </w:rPr>
        <w:t>Material</w:t>
      </w:r>
      <w:r>
        <w:rPr>
          <w:spacing w:val="13"/>
          <w:sz w:val="18"/>
        </w:rPr>
        <w:t> </w:t>
      </w:r>
      <w:r>
        <w:rPr>
          <w:spacing w:val="-2"/>
          <w:sz w:val="18"/>
        </w:rPr>
        <w:t>takeoffs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45" w:lineRule="exact" w:before="0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Punch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list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sz w:val="18"/>
        </w:rPr>
        <w:t>Subcontractor</w:t>
      </w:r>
      <w:r>
        <w:rPr>
          <w:spacing w:val="50"/>
          <w:sz w:val="18"/>
        </w:rPr>
        <w:t> </w:t>
      </w:r>
      <w:r>
        <w:rPr>
          <w:sz w:val="18"/>
        </w:rPr>
        <w:t>follow-</w:t>
      </w:r>
      <w:r>
        <w:rPr>
          <w:spacing w:val="-5"/>
          <w:sz w:val="18"/>
        </w:rPr>
        <w:t>up</w:t>
      </w:r>
    </w:p>
    <w:p>
      <w:pPr>
        <w:pStyle w:val="ListParagraph"/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708" w:right="708"/>
          <w:cols w:num="2" w:equalWidth="0">
            <w:col w:w="2575" w:space="2513"/>
            <w:col w:w="5416"/>
          </w:cols>
        </w:sectPr>
      </w:pPr>
    </w:p>
    <w:p>
      <w:pPr>
        <w:pStyle w:val="BodyText"/>
        <w:spacing w:before="22"/>
        <w:ind w:firstLine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6762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676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676275">
                              <a:moveTo>
                                <a:pt x="7568183" y="676274"/>
                              </a:moveTo>
                              <a:lnTo>
                                <a:pt x="0" y="6762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676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53.249993pt;mso-position-horizontal-relative:page;mso-position-vertical-relative:page;z-index:15729152" id="docshape2" filled="true" fillcolor="#00bca2" stroked="false">
                <v:fill type="solid"/>
                <w10:wrap type="none"/>
              </v:rect>
            </w:pict>
          </mc:Fallback>
        </mc:AlternateContent>
      </w:r>
    </w:p>
    <w:p>
      <w:pPr>
        <w:pStyle w:val="Heading2"/>
      </w:pPr>
      <w:r>
        <w:rPr>
          <w:color w:val="00BCA2"/>
        </w:rPr>
        <w:t>Professional</w:t>
      </w:r>
      <w:r>
        <w:rPr>
          <w:color w:val="00BCA2"/>
          <w:spacing w:val="14"/>
        </w:rPr>
        <w:t> </w:t>
      </w:r>
      <w:r>
        <w:rPr>
          <w:color w:val="00BCA2"/>
          <w:spacing w:val="-2"/>
        </w:rPr>
        <w:t>Experience</w:t>
      </w:r>
    </w:p>
    <w:p>
      <w:pPr>
        <w:pStyle w:val="BodyText"/>
        <w:spacing w:before="23"/>
        <w:ind w:firstLine="0"/>
        <w:rPr>
          <w:b/>
          <w:sz w:val="20"/>
        </w:rPr>
      </w:pPr>
    </w:p>
    <w:p>
      <w:pPr>
        <w:pStyle w:val="BodyText"/>
        <w:spacing w:line="295" w:lineRule="auto" w:before="1"/>
        <w:ind w:left="370" w:right="2723" w:firstLine="0"/>
      </w:pPr>
      <w:r>
        <w:rPr/>
        <w:t>CONSTRUCTION</w:t>
      </w:r>
      <w:r>
        <w:rPr>
          <w:spacing w:val="-6"/>
        </w:rPr>
        <w:t> </w:t>
      </w:r>
      <w:r>
        <w:rPr/>
        <w:t>INTERN</w:t>
      </w:r>
      <w:r>
        <w:rPr>
          <w:spacing w:val="14"/>
        </w:rPr>
        <w:t> </w:t>
      </w:r>
      <w:r>
        <w:rPr/>
        <w:t>|</w:t>
      </w:r>
      <w:r>
        <w:rPr>
          <w:spacing w:val="14"/>
        </w:rPr>
        <w:t> </w:t>
      </w:r>
      <w:r>
        <w:rPr/>
        <w:t>BUILDNORTHWEST</w:t>
      </w:r>
      <w:r>
        <w:rPr>
          <w:spacing w:val="-6"/>
        </w:rPr>
        <w:t> </w:t>
      </w:r>
      <w:r>
        <w:rPr/>
        <w:t>CONSTRUCTION,</w:t>
      </w:r>
      <w:r>
        <w:rPr>
          <w:spacing w:val="-6"/>
        </w:rPr>
        <w:t> </w:t>
      </w:r>
      <w:r>
        <w:rPr/>
        <w:t>PORTLAND,</w:t>
      </w:r>
      <w:r>
        <w:rPr>
          <w:spacing w:val="-6"/>
        </w:rPr>
        <w:t> </w:t>
      </w:r>
      <w:r>
        <w:rPr/>
        <w:t>OR JUNE 2023 – AUGUST 2023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153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on-site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progress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tracking,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RFIs,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walkthrough</w:t>
      </w:r>
      <w:r>
        <w:rPr>
          <w:spacing w:val="-13"/>
          <w:w w:val="105"/>
          <w:sz w:val="18"/>
        </w:rPr>
        <w:t> </w:t>
      </w:r>
      <w:r>
        <w:rPr>
          <w:spacing w:val="-4"/>
          <w:w w:val="105"/>
          <w:sz w:val="18"/>
        </w:rPr>
        <w:t>prep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45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Updated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schedules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coordinated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material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deliveries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Shadowed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superintendents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participated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huddles</w:t>
      </w:r>
    </w:p>
    <w:p>
      <w:pPr>
        <w:pStyle w:val="BodyText"/>
        <w:spacing w:before="34"/>
        <w:ind w:firstLine="0"/>
      </w:pPr>
    </w:p>
    <w:p>
      <w:pPr>
        <w:pStyle w:val="BodyText"/>
        <w:spacing w:line="295" w:lineRule="auto"/>
        <w:ind w:left="370" w:right="1639" w:firstLine="0"/>
      </w:pPr>
      <w:r>
        <w:rPr>
          <w:spacing w:val="-2"/>
        </w:rPr>
        <w:t>PROJECT</w:t>
      </w:r>
      <w:r>
        <w:rPr>
          <w:spacing w:val="-11"/>
        </w:rPr>
        <w:t> </w:t>
      </w:r>
      <w:r>
        <w:rPr>
          <w:spacing w:val="-2"/>
        </w:rPr>
        <w:t>ASSISTANT</w:t>
      </w:r>
      <w:r>
        <w:rPr>
          <w:spacing w:val="-10"/>
        </w:rPr>
        <w:t> </w:t>
      </w:r>
      <w:r>
        <w:rPr>
          <w:spacing w:val="-2"/>
        </w:rPr>
        <w:t>(PART-TIME)</w:t>
      </w:r>
      <w:r>
        <w:rPr>
          <w:spacing w:val="7"/>
        </w:rPr>
        <w:t> </w:t>
      </w:r>
      <w:r>
        <w:rPr>
          <w:spacing w:val="-2"/>
        </w:rPr>
        <w:t>|</w:t>
      </w:r>
      <w:r>
        <w:rPr>
          <w:spacing w:val="7"/>
        </w:rPr>
        <w:t> </w:t>
      </w:r>
      <w:r>
        <w:rPr>
          <w:spacing w:val="-2"/>
        </w:rPr>
        <w:t>HABITAT</w:t>
      </w:r>
      <w:r>
        <w:rPr>
          <w:spacing w:val="-11"/>
        </w:rPr>
        <w:t> </w:t>
      </w:r>
      <w:r>
        <w:rPr>
          <w:spacing w:val="-2"/>
        </w:rPr>
        <w:t>RENOVATION</w:t>
      </w:r>
      <w:r>
        <w:rPr>
          <w:spacing w:val="-10"/>
        </w:rPr>
        <w:t> </w:t>
      </w:r>
      <w:r>
        <w:rPr>
          <w:spacing w:val="-2"/>
        </w:rPr>
        <w:t>INITIATIVE,</w:t>
      </w:r>
      <w:r>
        <w:rPr>
          <w:spacing w:val="-11"/>
        </w:rPr>
        <w:t> </w:t>
      </w:r>
      <w:r>
        <w:rPr>
          <w:spacing w:val="-2"/>
        </w:rPr>
        <w:t>PORTLAND,</w:t>
      </w:r>
      <w:r>
        <w:rPr>
          <w:spacing w:val="-10"/>
        </w:rPr>
        <w:t> </w:t>
      </w:r>
      <w:r>
        <w:rPr>
          <w:spacing w:val="-2"/>
        </w:rPr>
        <w:t>OR </w:t>
      </w:r>
      <w:r>
        <w:rPr/>
        <w:t>SEPTEMBER 2022 – MAY 2023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154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Helped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prepare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permit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packages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coordinate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subcontractor</w:t>
      </w:r>
      <w:r>
        <w:rPr>
          <w:spacing w:val="-2"/>
          <w:w w:val="105"/>
          <w:sz w:val="18"/>
        </w:rPr>
        <w:t> meetings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45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Collected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invoices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maintained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digital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ﬁle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system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renovations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Supported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ﬁeld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documentation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jobsite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setup</w:t>
      </w:r>
    </w:p>
    <w:p>
      <w:pPr>
        <w:pStyle w:val="BodyText"/>
        <w:spacing w:before="21"/>
        <w:ind w:firstLine="0"/>
        <w:rPr>
          <w:sz w:val="20"/>
        </w:rPr>
      </w:pPr>
    </w:p>
    <w:p>
      <w:pPr>
        <w:pStyle w:val="Heading2"/>
        <w:spacing w:before="1"/>
      </w:pPr>
      <w:r>
        <w:rPr>
          <w:color w:val="00BCA2"/>
          <w:spacing w:val="-2"/>
        </w:rPr>
        <w:t>Education</w:t>
      </w:r>
    </w:p>
    <w:p>
      <w:pPr>
        <w:pStyle w:val="BodyText"/>
        <w:spacing w:before="23"/>
        <w:ind w:firstLine="0"/>
        <w:rPr>
          <w:b/>
          <w:sz w:val="20"/>
        </w:rPr>
      </w:pPr>
    </w:p>
    <w:p>
      <w:pPr>
        <w:pStyle w:val="BodyText"/>
        <w:ind w:left="370" w:firstLine="0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Construction</w:t>
      </w:r>
      <w:r>
        <w:rPr>
          <w:spacing w:val="-13"/>
          <w:w w:val="105"/>
        </w:rPr>
        <w:t> </w:t>
      </w:r>
      <w:r>
        <w:rPr>
          <w:w w:val="105"/>
        </w:rPr>
        <w:t>Management</w:t>
      </w:r>
      <w:r>
        <w:rPr>
          <w:spacing w:val="-3"/>
          <w:w w:val="105"/>
        </w:rPr>
        <w:t> </w:t>
      </w:r>
      <w:r>
        <w:rPr>
          <w:w w:val="105"/>
        </w:rPr>
        <w:t>|</w:t>
      </w:r>
      <w:r>
        <w:rPr>
          <w:spacing w:val="4"/>
          <w:w w:val="105"/>
        </w:rPr>
        <w:t> </w:t>
      </w:r>
      <w:r>
        <w:rPr>
          <w:w w:val="105"/>
        </w:rPr>
        <w:t>Oregon</w:t>
      </w:r>
      <w:r>
        <w:rPr>
          <w:spacing w:val="-13"/>
          <w:w w:val="105"/>
        </w:rPr>
        <w:t> </w:t>
      </w:r>
      <w:r>
        <w:rPr>
          <w:w w:val="105"/>
        </w:rPr>
        <w:t>Institute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4"/>
          <w:w w:val="105"/>
        </w:rPr>
        <w:t> </w:t>
      </w:r>
      <w:r>
        <w:rPr>
          <w:w w:val="105"/>
        </w:rPr>
        <w:t>Technology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spacing w:val="-4"/>
          <w:w w:val="105"/>
        </w:rPr>
        <w:t>2023</w:t>
      </w:r>
    </w:p>
    <w:sectPr>
      <w:type w:val="continuous"/>
      <w:pgSz w:w="11920" w:h="16860"/>
      <w:pgMar w:top="0" w:bottom="280" w:left="708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9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8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7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5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4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3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1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0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6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22"/>
      <w:ind w:left="3923"/>
      <w:outlineLvl w:val="1"/>
    </w:pPr>
    <w:rPr>
      <w:rFonts w:ascii="Arial" w:hAnsi="Arial" w:eastAsia="Arial" w:cs="Arial"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6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66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2026-02-15T03:12:35Z</dcterms:created>
  <dcterms:modified xsi:type="dcterms:W3CDTF">2026-02-15T03:12:35Z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