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6092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9986FF"/>
          <w:spacing w:val="-4"/>
          <w:sz w:val="70"/>
        </w:rPr>
        <w:t>Reese</w:t>
      </w:r>
      <w:r>
        <w:rPr>
          <w:rFonts w:ascii="Arial"/>
          <w:b/>
          <w:color w:val="9986FF"/>
          <w:spacing w:val="-39"/>
          <w:sz w:val="70"/>
        </w:rPr>
        <w:t> </w:t>
      </w:r>
      <w:r>
        <w:rPr>
          <w:rFonts w:ascii="Microsoft Sans Serif"/>
          <w:color w:val="9986FF"/>
          <w:spacing w:val="-4"/>
          <w:sz w:val="70"/>
        </w:rPr>
        <w:t>King</w:t>
      </w:r>
    </w:p>
    <w:p>
      <w:pPr>
        <w:pStyle w:val="BodyText"/>
        <w:spacing w:before="30"/>
        <w:ind w:left="7061"/>
        <w:rPr>
          <w:rFonts w:ascii="Microsoft Sans Serif"/>
        </w:rPr>
      </w:pPr>
      <w:r>
        <w:rPr>
          <w:rFonts w:ascii="Microsoft Sans Serif"/>
        </w:rPr>
        <w:t>Visual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Effects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(VFX)</w:t>
      </w:r>
      <w:r>
        <w:rPr>
          <w:rFonts w:ascii="Microsoft Sans Serif"/>
          <w:spacing w:val="6"/>
        </w:rPr>
        <w:t> </w:t>
      </w:r>
      <w:r>
        <w:rPr>
          <w:rFonts w:ascii="Microsoft Sans Serif"/>
          <w:spacing w:val="-2"/>
        </w:rPr>
        <w:t>Artist</w:t>
      </w:r>
    </w:p>
    <w:p>
      <w:pPr>
        <w:pStyle w:val="BodyText"/>
        <w:spacing w:before="7"/>
        <w:rPr>
          <w:rFonts w:ascii="Microsoft Sans Serif"/>
        </w:rPr>
      </w:pPr>
    </w:p>
    <w:p>
      <w:pPr>
        <w:pStyle w:val="Heading1"/>
        <w:spacing w:line="244" w:lineRule="auto"/>
        <w:ind w:left="5015"/>
        <w:jc w:val="center"/>
      </w:pPr>
      <w:r>
        <w:rPr>
          <w:w w:val="130"/>
        </w:rPr>
        <w:t>Detail-focused VFX artist crafting seamless and believable </w:t>
      </w:r>
      <w:r>
        <w:rPr>
          <w:spacing w:val="-2"/>
          <w:w w:val="130"/>
        </w:rPr>
        <w:t>effects</w:t>
      </w:r>
    </w:p>
    <w:p>
      <w:pPr>
        <w:pStyle w:val="BodyText"/>
        <w:spacing w:line="244" w:lineRule="auto" w:before="92"/>
        <w:ind w:left="4704" w:right="782"/>
        <w:jc w:val="center"/>
      </w:pPr>
      <w:r>
        <w:rPr>
          <w:w w:val="125"/>
        </w:rPr>
        <w:t>Visual Effects Artist with 8 years of experience in compositing, motion tracking, and 3D asset integration. Skilled in After Effects, Nuke,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Maya.</w:t>
      </w:r>
      <w:r>
        <w:rPr>
          <w:spacing w:val="-2"/>
          <w:w w:val="125"/>
        </w:rPr>
        <w:t> </w:t>
      </w:r>
      <w:r>
        <w:rPr>
          <w:w w:val="125"/>
        </w:rPr>
        <w:t>Works</w:t>
      </w:r>
      <w:r>
        <w:rPr>
          <w:spacing w:val="-2"/>
          <w:w w:val="125"/>
        </w:rPr>
        <w:t> </w:t>
      </w:r>
      <w:r>
        <w:rPr>
          <w:w w:val="125"/>
        </w:rPr>
        <w:t>closely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directors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editors</w:t>
      </w:r>
      <w:r>
        <w:rPr>
          <w:spacing w:val="-2"/>
          <w:w w:val="125"/>
        </w:rPr>
        <w:t> </w:t>
      </w:r>
      <w:r>
        <w:rPr>
          <w:w w:val="125"/>
        </w:rPr>
        <w:t>to</w:t>
      </w:r>
      <w:r>
        <w:rPr>
          <w:spacing w:val="-2"/>
          <w:w w:val="125"/>
        </w:rPr>
        <w:t> </w:t>
      </w:r>
      <w:r>
        <w:rPr>
          <w:w w:val="125"/>
        </w:rPr>
        <w:t>bring imagination to the screen.</w:t>
      </w: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0"/>
        </w:rPr>
      </w:pPr>
    </w:p>
    <w:p>
      <w:pPr>
        <w:spacing w:line="240" w:lineRule="auto"/>
        <w:ind w:left="4509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286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9986FF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18pt;mso-position-horizontal-relative:char;mso-position-vertical-relative:line" type="#_x0000_t202" id="docshape1" filled="true" fillcolor="#9986ff" stroked="false">
                <w10:anchorlock/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7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6"/>
          <w:sz w:val="16"/>
        </w:rPr>
        <w:t>PERSONAL</w:t>
      </w:r>
      <w:r>
        <w:rPr>
          <w:rFonts w:ascii="Microsoft Sans Serif"/>
          <w:color w:val="FFFFFF"/>
          <w:spacing w:val="2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INFORMATION</w:t>
      </w:r>
    </w:p>
    <w:p>
      <w:pPr>
        <w:pStyle w:val="BodyText"/>
        <w:spacing w:before="154"/>
        <w:rPr>
          <w:rFonts w:ascii="Microsoft Sans Serif"/>
          <w:sz w:val="16"/>
        </w:rPr>
      </w:pPr>
    </w:p>
    <w:p>
      <w:pPr>
        <w:pStyle w:val="BodyText"/>
        <w:ind w:left="1050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00"/>
      </w:pPr>
    </w:p>
    <w:p>
      <w:pPr>
        <w:pStyle w:val="BodyText"/>
        <w:spacing w:line="590" w:lineRule="auto" w:before="1"/>
        <w:ind w:left="1050"/>
      </w:pP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Portfolio</w:t>
      </w:r>
    </w:p>
    <w:p>
      <w:pPr>
        <w:pStyle w:val="BodyText"/>
        <w:spacing w:line="219" w:lineRule="exact"/>
        <w:ind w:left="1050"/>
      </w:pP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69"/>
      </w:pP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9"/>
          <w:sz w:val="16"/>
        </w:rPr>
        <w:t>KEY</w:t>
      </w:r>
      <w:r>
        <w:rPr>
          <w:rFonts w:ascii="Microsoft Sans Serif"/>
          <w:color w:val="FFFFFF"/>
          <w:spacing w:val="-1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SKILLS</w:t>
      </w:r>
    </w:p>
    <w:p>
      <w:pPr>
        <w:pStyle w:val="BodyText"/>
        <w:spacing w:before="5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</w:r>
    </w:p>
    <w:p>
      <w:pPr>
        <w:pStyle w:val="BodyText"/>
        <w:ind w:left="139"/>
        <w:rPr>
          <w:rFonts w:ascii="Microsoft Sans Serif"/>
        </w:rPr>
      </w:pPr>
      <w:r>
        <w:rPr>
          <w:rFonts w:ascii="Microsoft Sans Serif"/>
          <w:w w:val="105"/>
        </w:rPr>
        <w:t>VFX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Artist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February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12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6"/>
        <w:ind w:left="139"/>
      </w:pPr>
      <w:r>
        <w:rPr>
          <w:w w:val="125"/>
        </w:rPr>
        <w:t>Thunder</w:t>
      </w:r>
      <w:r>
        <w:rPr>
          <w:spacing w:val="-5"/>
          <w:w w:val="125"/>
        </w:rPr>
        <w:t> </w:t>
      </w:r>
      <w:r>
        <w:rPr>
          <w:w w:val="125"/>
        </w:rPr>
        <w:t>Pixel</w:t>
      </w:r>
      <w:r>
        <w:rPr>
          <w:spacing w:val="-4"/>
          <w:w w:val="125"/>
        </w:rPr>
        <w:t> </w:t>
      </w:r>
      <w:r>
        <w:rPr>
          <w:w w:val="125"/>
        </w:rPr>
        <w:t>Studio,</w:t>
      </w:r>
      <w:r>
        <w:rPr>
          <w:spacing w:val="-5"/>
          <w:w w:val="125"/>
        </w:rPr>
        <w:t> </w:t>
      </w:r>
      <w:r>
        <w:rPr>
          <w:w w:val="125"/>
        </w:rPr>
        <w:t>Miami,</w:t>
      </w:r>
      <w:r>
        <w:rPr>
          <w:spacing w:val="-4"/>
          <w:w w:val="125"/>
        </w:rPr>
        <w:t> </w:t>
      </w:r>
      <w:r>
        <w:rPr>
          <w:spacing w:val="-5"/>
          <w:w w:val="125"/>
        </w:rPr>
        <w:t>FL</w:t>
      </w:r>
    </w:p>
    <w:p>
      <w:pPr>
        <w:pStyle w:val="BodyText"/>
        <w:spacing w:before="40"/>
      </w:pPr>
    </w:p>
    <w:p>
      <w:pPr>
        <w:pStyle w:val="BodyText"/>
        <w:tabs>
          <w:tab w:pos="715" w:val="left" w:leader="none"/>
        </w:tabs>
        <w:spacing w:line="244" w:lineRule="auto"/>
        <w:ind w:left="715" w:right="1278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Delivered 3D and 2.5D effects for 10 feature films and 25 </w:t>
      </w:r>
      <w:r>
        <w:rPr>
          <w:spacing w:val="-2"/>
          <w:w w:val="120"/>
        </w:rPr>
        <w:t>commercials</w:t>
      </w:r>
    </w:p>
    <w:p>
      <w:pPr>
        <w:pStyle w:val="BodyText"/>
        <w:tabs>
          <w:tab w:pos="715" w:val="left" w:leader="none"/>
        </w:tabs>
        <w:spacing w:line="244" w:lineRule="auto" w:before="107"/>
        <w:ind w:left="715" w:right="525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Worked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editors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DPs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composite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visual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elements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into footage</w:t>
      </w:r>
    </w:p>
    <w:p>
      <w:pPr>
        <w:pStyle w:val="BodyText"/>
        <w:tabs>
          <w:tab w:pos="715" w:val="left" w:leader="none"/>
        </w:tabs>
        <w:spacing w:line="244" w:lineRule="auto" w:before="92"/>
        <w:ind w:left="715" w:right="51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 review cycles with creative directors and incorporated </w:t>
      </w:r>
      <w:r>
        <w:rPr>
          <w:spacing w:val="-2"/>
          <w:w w:val="125"/>
        </w:rPr>
        <w:t>feedback</w:t>
      </w:r>
    </w:p>
    <w:p>
      <w:pPr>
        <w:pStyle w:val="BodyText"/>
        <w:spacing w:before="202"/>
        <w:ind w:left="139"/>
        <w:rPr>
          <w:rFonts w:ascii="Microsoft Sans Serif"/>
        </w:rPr>
      </w:pPr>
      <w:r>
        <w:rPr>
          <w:rFonts w:ascii="Microsoft Sans Serif"/>
          <w:w w:val="105"/>
        </w:rPr>
        <w:t>Compositor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2015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11"/>
          <w:w w:val="105"/>
        </w:rPr>
        <w:t> </w:t>
      </w:r>
      <w:r>
        <w:rPr>
          <w:rFonts w:ascii="Microsoft Sans Serif"/>
          <w:w w:val="105"/>
        </w:rPr>
        <w:t>January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spacing w:val="-4"/>
          <w:w w:val="105"/>
        </w:rPr>
        <w:t>2018</w:t>
      </w:r>
    </w:p>
    <w:p>
      <w:pPr>
        <w:pStyle w:val="BodyText"/>
        <w:spacing w:before="16"/>
        <w:ind w:left="139"/>
      </w:pPr>
      <w:r>
        <w:rPr>
          <w:w w:val="125"/>
        </w:rPr>
        <w:t>FusionVFX,</w:t>
      </w:r>
      <w:r>
        <w:rPr>
          <w:spacing w:val="-9"/>
          <w:w w:val="125"/>
        </w:rPr>
        <w:t> </w:t>
      </w:r>
      <w:r>
        <w:rPr>
          <w:w w:val="125"/>
        </w:rPr>
        <w:t>Miami,</w:t>
      </w:r>
      <w:r>
        <w:rPr>
          <w:spacing w:val="-8"/>
          <w:w w:val="125"/>
        </w:rPr>
        <w:t> </w:t>
      </w:r>
      <w:r>
        <w:rPr>
          <w:spacing w:val="-5"/>
          <w:w w:val="125"/>
        </w:rPr>
        <w:t>FL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2774" w:space="1857"/>
            <w:col w:w="7148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line="343" w:lineRule="auto" w:before="109"/>
        <w:ind w:left="882" w:right="186"/>
      </w:pPr>
      <w:r>
        <w:rPr>
          <w:color w:val="FFFFFF"/>
          <w:spacing w:val="-2"/>
          <w:w w:val="130"/>
        </w:rPr>
        <w:t>3D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rendering Compositing</w:t>
      </w:r>
    </w:p>
    <w:p>
      <w:pPr>
        <w:pStyle w:val="BodyText"/>
        <w:spacing w:line="352" w:lineRule="auto" w:before="1"/>
        <w:ind w:left="882" w:right="186"/>
      </w:pPr>
      <w:r>
        <w:rPr>
          <w:color w:val="FFFFFF"/>
          <w:w w:val="125"/>
        </w:rPr>
        <w:t>Green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screen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removal Motion tracking </w:t>
      </w:r>
      <w:r>
        <w:rPr>
          <w:color w:val="FFFFFF"/>
          <w:spacing w:val="-2"/>
          <w:w w:val="125"/>
        </w:rPr>
        <w:t>Rotoscoping</w:t>
      </w:r>
    </w:p>
    <w:p>
      <w:pPr>
        <w:pStyle w:val="BodyText"/>
        <w:spacing w:line="211" w:lineRule="exact"/>
        <w:ind w:left="882"/>
      </w:pPr>
      <w:r>
        <w:rPr>
          <w:color w:val="FFFFFF"/>
          <w:spacing w:val="-2"/>
          <w:w w:val="130"/>
        </w:rPr>
        <w:t>VFX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pipeline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44" w:lineRule="auto" w:before="124" w:after="0"/>
        <w:ind w:left="882" w:right="540" w:hanging="298"/>
        <w:jc w:val="left"/>
        <w:rPr>
          <w:sz w:val="18"/>
        </w:rPr>
      </w:pPr>
      <w:r>
        <w:rPr/>
        <w:br w:type="column"/>
      </w:r>
      <w:r>
        <w:rPr>
          <w:spacing w:val="-2"/>
          <w:w w:val="130"/>
          <w:sz w:val="18"/>
        </w:rPr>
        <w:t>Created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refined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CGI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particle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effects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for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sci-fi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8"/>
          <w:w w:val="130"/>
          <w:sz w:val="18"/>
        </w:rPr>
        <w:t> </w:t>
      </w:r>
      <w:r>
        <w:rPr>
          <w:spacing w:val="-2"/>
          <w:w w:val="130"/>
          <w:sz w:val="18"/>
        </w:rPr>
        <w:t>action sequences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44" w:lineRule="auto" w:before="91" w:after="0"/>
        <w:ind w:left="882" w:right="1085" w:hanging="298"/>
        <w:jc w:val="left"/>
        <w:rPr>
          <w:sz w:val="18"/>
        </w:rPr>
      </w:pPr>
      <w:r>
        <w:rPr>
          <w:w w:val="125"/>
          <w:sz w:val="18"/>
        </w:rPr>
        <w:t>Designed effects for music videos reaching over 5M views </w:t>
      </w:r>
      <w:r>
        <w:rPr>
          <w:spacing w:val="-2"/>
          <w:w w:val="125"/>
          <w:sz w:val="18"/>
        </w:rPr>
        <w:t>collectively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44" w:lineRule="auto" w:before="92" w:after="0"/>
        <w:ind w:left="882" w:right="915" w:hanging="298"/>
        <w:jc w:val="left"/>
        <w:rPr>
          <w:sz w:val="18"/>
        </w:rPr>
      </w:pPr>
      <w:r>
        <w:rPr>
          <w:w w:val="125"/>
          <w:sz w:val="18"/>
        </w:rPr>
        <w:t>Helped develop internal templates to speed up the delivery </w:t>
      </w:r>
      <w:r>
        <w:rPr>
          <w:spacing w:val="-2"/>
          <w:w w:val="125"/>
          <w:sz w:val="18"/>
        </w:rPr>
        <w:t>pipeline</w:t>
      </w:r>
    </w:p>
    <w:p>
      <w:pPr>
        <w:pStyle w:val="ListParagraph"/>
        <w:spacing w:after="0" w:line="244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428" w:space="1036"/>
            <w:col w:w="7315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57187" y="5229224"/>
                            <a:ext cx="4762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90700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626135"/>
                                </a:moveTo>
                                <a:lnTo>
                                  <a:pt x="31102" y="609600"/>
                                </a:lnTo>
                                <a:lnTo>
                                  <a:pt x="16535" y="609600"/>
                                </a:lnTo>
                                <a:lnTo>
                                  <a:pt x="0" y="626135"/>
                                </a:lnTo>
                                <a:lnTo>
                                  <a:pt x="0" y="628650"/>
                                </a:lnTo>
                                <a:lnTo>
                                  <a:pt x="0" y="631177"/>
                                </a:lnTo>
                                <a:lnTo>
                                  <a:pt x="16535" y="647700"/>
                                </a:lnTo>
                                <a:lnTo>
                                  <a:pt x="31102" y="647700"/>
                                </a:lnTo>
                                <a:lnTo>
                                  <a:pt x="47625" y="631177"/>
                                </a:lnTo>
                                <a:lnTo>
                                  <a:pt x="47625" y="626135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90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3424" id="docshapegroup2" coordorigin="0,0" coordsize="4410,16860">
                <v:rect style="position:absolute;left:0;top:0;width:4410;height:16860" id="docshape3" filled="true" fillcolor="#9986ff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295;width:317;height:317" type="#_x0000_t75" id="docshape6" stroked="false">
                  <v:imagedata r:id="rId9" o:title=""/>
                </v:shape>
                <v:shape style="position:absolute;left:740;top:5835;width:275;height:317" type="#_x0000_t75" id="docshape7" stroked="false">
                  <v:imagedata r:id="rId10" o:title=""/>
                </v:shape>
                <v:shape style="position:absolute;left:720;top:6396;width:317;height:274" type="#_x0000_t75" id="docshape8" stroked="false">
                  <v:imagedata r:id="rId11" o:title=""/>
                </v:shape>
                <v:shape style="position:absolute;left:721;top:6915;width:315;height:317" type="#_x0000_t75" id="docshape9" stroked="false">
                  <v:imagedata r:id="rId12" o:title=""/>
                </v:shape>
                <v:shape style="position:absolute;left:719;top:8235;width:75;height:2820" id="docshape10" coordorigin="720,8235" coordsize="75,2820" path="m795,11012l794,11007,790,10998,788,10994,781,10987,777,10985,768,10981,763,10980,752,10980,747,10981,738,10985,734,10987,727,10994,725,10998,721,11007,720,11012,720,11018,720,11023,721,11028,725,11037,727,11041,734,11048,738,11050,747,11054,752,11055,763,11055,768,11054,777,11050,781,11048,788,11041,790,11037,794,11028,795,11023,795,11012xm795,9857l794,9852,790,9843,788,9839,781,9832,777,9830,768,9826,763,9825,752,9825,747,9826,738,9830,734,9832,727,9839,725,9843,721,9852,720,9857,720,9863,720,9868,721,9873,725,9882,727,9886,734,9893,738,9895,747,9899,752,9900,763,9900,768,9899,777,9895,781,9893,788,9886,790,9882,794,9873,795,9868,795,9857xm795,9542l794,9537,790,9528,788,9524,781,9517,777,9515,768,9511,763,9510,752,9510,747,9511,738,9515,734,9517,727,9524,725,9528,721,9537,720,9542,720,9548,720,9553,721,9558,725,9567,727,9571,734,9578,738,9580,747,9584,752,9585,763,9585,768,9584,777,9580,781,9578,788,9571,790,9567,794,9558,795,9553,795,9542xm795,9221l794,9217,791,9210,789,9207,783,9201,780,9199,773,9196,769,9195,746,9195,742,9196,735,9199,732,9201,726,9207,724,9210,721,9217,720,9221,720,9225,720,9229,721,9233,724,9240,726,9243,732,9249,735,9251,742,9254,746,9255,769,9255,773,9254,780,9251,783,9249,789,9243,791,9240,794,9233,795,9229,795,9221xm795,8897l794,8892,790,8883,788,8879,781,8872,777,8870,768,8866,763,8865,752,8865,747,8866,738,8870,734,8872,727,8879,725,8883,721,8892,720,8897,720,8903,720,8908,721,8913,725,8922,727,8926,734,8933,738,8935,747,8939,752,8940,763,8940,768,8939,777,8935,781,8933,788,8926,790,8922,794,8913,795,8908,795,8897xm795,8582l794,8577,790,8568,788,8564,781,8557,777,8555,768,8551,763,8550,752,8550,747,8551,738,8555,734,8557,727,8564,725,8568,721,8577,720,8582,720,8588,720,8593,721,8598,725,8607,727,8611,734,8618,738,8620,747,8624,752,8625,763,8625,768,8624,777,8620,781,8618,788,8611,790,8607,794,8598,795,8593,795,858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4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2"/>
          <w:sz w:val="16"/>
        </w:rPr>
        <w:t>EDUCATION</w:t>
      </w:r>
    </w:p>
    <w:p>
      <w:pPr>
        <w:pStyle w:val="BodyText"/>
        <w:spacing w:before="88"/>
        <w:rPr>
          <w:rFonts w:ascii="Microsoft Sans Serif"/>
        </w:rPr>
      </w:pPr>
    </w:p>
    <w:p>
      <w:pPr>
        <w:pStyle w:val="Heading1"/>
        <w:spacing w:line="261" w:lineRule="auto" w:before="1"/>
        <w:ind w:right="8008"/>
        <w:rPr>
          <w:rFonts w:ascii="Arial"/>
        </w:rPr>
      </w:pPr>
      <w:r>
        <w:rPr>
          <w:rFonts w:ascii="Arial"/>
          <w:color w:val="FFFFFF"/>
          <w:spacing w:val="-2"/>
          <w:w w:val="105"/>
        </w:rPr>
        <w:t>Bachelor</w:t>
      </w:r>
      <w:r>
        <w:rPr>
          <w:rFonts w:ascii="Arial"/>
          <w:color w:val="FFFFFF"/>
          <w:spacing w:val="-10"/>
          <w:w w:val="105"/>
        </w:rPr>
        <w:t> </w:t>
      </w:r>
      <w:r>
        <w:rPr>
          <w:rFonts w:ascii="Arial"/>
          <w:color w:val="FFFFFF"/>
          <w:spacing w:val="-2"/>
          <w:w w:val="105"/>
        </w:rPr>
        <w:t>of</w:t>
      </w:r>
      <w:r>
        <w:rPr>
          <w:rFonts w:ascii="Arial"/>
          <w:color w:val="FFFFFF"/>
          <w:spacing w:val="-10"/>
          <w:w w:val="105"/>
        </w:rPr>
        <w:t> </w:t>
      </w:r>
      <w:r>
        <w:rPr>
          <w:rFonts w:ascii="Arial"/>
          <w:color w:val="FFFFFF"/>
          <w:spacing w:val="-2"/>
          <w:w w:val="105"/>
        </w:rPr>
        <w:t>Fine</w:t>
      </w:r>
      <w:r>
        <w:rPr>
          <w:rFonts w:ascii="Arial"/>
          <w:color w:val="FFFFFF"/>
          <w:spacing w:val="-10"/>
          <w:w w:val="105"/>
        </w:rPr>
        <w:t> </w:t>
      </w:r>
      <w:r>
        <w:rPr>
          <w:rFonts w:ascii="Arial"/>
          <w:color w:val="FFFFFF"/>
          <w:spacing w:val="-2"/>
          <w:w w:val="105"/>
        </w:rPr>
        <w:t>Arts</w:t>
      </w:r>
      <w:r>
        <w:rPr>
          <w:rFonts w:ascii="Arial"/>
          <w:color w:val="FFFFFF"/>
          <w:spacing w:val="-10"/>
          <w:w w:val="105"/>
        </w:rPr>
        <w:t> </w:t>
      </w:r>
      <w:r>
        <w:rPr>
          <w:rFonts w:ascii="Arial"/>
          <w:color w:val="FFFFFF"/>
          <w:spacing w:val="-2"/>
          <w:w w:val="105"/>
        </w:rPr>
        <w:t>in</w:t>
      </w:r>
      <w:r>
        <w:rPr>
          <w:rFonts w:ascii="Arial"/>
          <w:color w:val="FFFFFF"/>
          <w:spacing w:val="-10"/>
          <w:w w:val="105"/>
        </w:rPr>
        <w:t> </w:t>
      </w:r>
      <w:r>
        <w:rPr>
          <w:rFonts w:ascii="Arial"/>
          <w:color w:val="FFFFFF"/>
          <w:spacing w:val="-2"/>
          <w:w w:val="105"/>
        </w:rPr>
        <w:t>Visual Effects</w:t>
      </w:r>
    </w:p>
    <w:p>
      <w:pPr>
        <w:pStyle w:val="BodyText"/>
        <w:spacing w:before="86"/>
        <w:ind w:left="882"/>
      </w:pPr>
      <w:r>
        <w:rPr>
          <w:color w:val="FFFFFF"/>
          <w:w w:val="115"/>
        </w:rPr>
        <w:t>May</w:t>
      </w:r>
      <w:r>
        <w:rPr>
          <w:color w:val="FFFFFF"/>
          <w:spacing w:val="14"/>
          <w:w w:val="115"/>
        </w:rPr>
        <w:t> </w:t>
      </w:r>
      <w:r>
        <w:rPr>
          <w:color w:val="FFFFFF"/>
          <w:spacing w:val="-4"/>
          <w:w w:val="115"/>
        </w:rPr>
        <w:t>2015</w:t>
      </w:r>
    </w:p>
    <w:p>
      <w:pPr>
        <w:pStyle w:val="BodyText"/>
        <w:spacing w:line="244" w:lineRule="auto" w:before="5"/>
        <w:ind w:left="882" w:right="8008"/>
      </w:pPr>
      <w:r>
        <w:rPr>
          <w:color w:val="FFFFFF"/>
          <w:w w:val="120"/>
        </w:rPr>
        <w:t>Ringling College of Art and Design </w:t>
      </w:r>
      <w:r>
        <w:rPr>
          <w:color w:val="FFFFFF"/>
        </w:rPr>
        <w:t>| </w:t>
      </w:r>
      <w:r>
        <w:rPr>
          <w:color w:val="FFFFFF"/>
          <w:w w:val="120"/>
        </w:rPr>
        <w:t>Sarasota, FL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2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 w:right="109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882" w:right="540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2026-02-15T05:42:06Z</dcterms:created>
  <dcterms:modified xsi:type="dcterms:W3CDTF">2026-02-15T05:42:06Z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