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Erica</w:t>
      </w:r>
      <w:r>
        <w:rPr>
          <w:rFonts w:ascii="Arial"/>
          <w:b/>
          <w:color w:val="FFFFFF"/>
          <w:spacing w:val="-3"/>
          <w:sz w:val="70"/>
        </w:rPr>
        <w:t> </w:t>
      </w:r>
      <w:r>
        <w:rPr>
          <w:rFonts w:ascii="Microsoft Sans Serif"/>
          <w:color w:val="FFFFFF"/>
          <w:spacing w:val="9"/>
          <w:sz w:val="70"/>
        </w:rPr>
        <w:t>Jones</w:t>
      </w:r>
    </w:p>
    <w:p>
      <w:pPr>
        <w:pStyle w:val="Heading1"/>
      </w:pPr>
      <w:r>
        <w:rPr>
          <w:color w:val="FFFFFF"/>
        </w:rPr>
        <w:t>Care Customer Service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Representative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Patient-Focused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2"/>
          <w:sz w:val="16"/>
        </w:rPr>
        <w:t>Health</w:t>
      </w:r>
      <w:r>
        <w:rPr>
          <w:b/>
          <w:color w:val="FFFFFF"/>
          <w:spacing w:val="29"/>
          <w:sz w:val="16"/>
        </w:rPr>
        <w:t> </w:t>
      </w:r>
      <w:r>
        <w:rPr>
          <w:b/>
          <w:color w:val="FFFFFF"/>
          <w:spacing w:val="2"/>
          <w:sz w:val="16"/>
        </w:rPr>
        <w:t>Care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2"/>
          <w:sz w:val="16"/>
        </w:rPr>
        <w:t>Customer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2"/>
          <w:sz w:val="16"/>
        </w:rPr>
        <w:t>Service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-2"/>
          <w:sz w:val="16"/>
        </w:rPr>
        <w:t>Representative</w:t>
      </w:r>
    </w:p>
    <w:p>
      <w:pPr>
        <w:spacing w:line="271" w:lineRule="auto" w:before="24"/>
        <w:ind w:left="590" w:right="709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billing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inquiries,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verification,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and appointment scheduling. Adept at handling confidential information and improving patient experiences.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Microsoft Sans Serif"/>
          <w:position w:val="1"/>
        </w:rPr>
      </w:pPr>
      <w:r>
        <w:rPr>
          <w:rFonts w:ascii="Microsoft Sans Serif"/>
          <w:color w:val="2E497D"/>
          <w:w w:val="105"/>
        </w:rPr>
        <w:t>Personal</w:t>
      </w:r>
      <w:r>
        <w:rPr>
          <w:rFonts w:ascii="Microsoft Sans Serif"/>
          <w:color w:val="2E497D"/>
          <w:spacing w:val="41"/>
          <w:w w:val="105"/>
        </w:rPr>
        <w:t> </w:t>
      </w:r>
      <w:r>
        <w:rPr>
          <w:rFonts w:ascii="Microsoft Sans Serif"/>
          <w:color w:val="2E497D"/>
          <w:spacing w:val="-2"/>
          <w:w w:val="105"/>
        </w:rPr>
        <w:t>Information</w:t>
      </w:r>
      <w:r>
        <w:rPr>
          <w:rFonts w:ascii="Microsoft Sans Serif"/>
          <w:color w:val="2E497D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10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</w:rPr>
        <w:t>(123) 456-7890</w:t>
      </w:r>
    </w:p>
    <w:p>
      <w:pPr>
        <w:pStyle w:val="BodyText"/>
        <w:spacing w:before="141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-25676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line="266" w:lineRule="auto" w:before="104"/>
        <w:ind w:left="347" w:right="352"/>
      </w:pPr>
      <w:r>
        <w:rPr/>
        <w:br w:type="column"/>
      </w:r>
      <w:r>
        <w:rPr>
          <w:w w:val="105"/>
        </w:rPr>
        <w:t>HEALTHCARE</w:t>
      </w:r>
      <w:r>
        <w:rPr>
          <w:spacing w:val="48"/>
          <w:w w:val="105"/>
        </w:rPr>
        <w:t> </w:t>
      </w:r>
      <w:r>
        <w:rPr>
          <w:w w:val="105"/>
        </w:rPr>
        <w:t>CUSTOMER</w:t>
      </w:r>
      <w:r>
        <w:rPr>
          <w:spacing w:val="48"/>
          <w:w w:val="105"/>
        </w:rPr>
        <w:t> </w:t>
      </w:r>
      <w:r>
        <w:rPr>
          <w:w w:val="105"/>
        </w:rPr>
        <w:t>SERVICE</w:t>
      </w:r>
      <w:r>
        <w:rPr>
          <w:spacing w:val="48"/>
          <w:w w:val="105"/>
        </w:rPr>
        <w:t> </w:t>
      </w:r>
      <w:r>
        <w:rPr>
          <w:w w:val="105"/>
        </w:rPr>
        <w:t>REPRESENTATIVE</w:t>
      </w:r>
      <w:r>
        <w:rPr>
          <w:spacing w:val="58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7"/>
          <w:w w:val="105"/>
          <w:position w:val="1"/>
        </w:rPr>
        <w:t> </w:t>
      </w:r>
      <w:r>
        <w:rPr>
          <w:w w:val="105"/>
        </w:rPr>
        <w:t>XYZ</w:t>
      </w:r>
      <w:r>
        <w:rPr>
          <w:spacing w:val="48"/>
          <w:w w:val="105"/>
        </w:rPr>
        <w:t> </w:t>
      </w:r>
      <w:r>
        <w:rPr>
          <w:w w:val="105"/>
        </w:rPr>
        <w:t>MEDICAL</w:t>
      </w:r>
      <w:r>
        <w:rPr>
          <w:spacing w:val="39"/>
          <w:w w:val="105"/>
        </w:rPr>
        <w:t> </w:t>
      </w:r>
      <w:r>
        <w:rPr>
          <w:w w:val="105"/>
        </w:rPr>
        <w:t>CENTER</w:t>
      </w:r>
      <w:r>
        <w:rPr>
          <w:spacing w:val="48"/>
          <w:w w:val="105"/>
        </w:rPr>
        <w:t> </w:t>
      </w:r>
      <w:r>
        <w:rPr>
          <w:w w:val="85"/>
        </w:rPr>
        <w:t>|</w:t>
      </w:r>
      <w:r>
        <w:rPr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before="8"/>
        <w:ind w:left="347"/>
      </w:pPr>
      <w:r>
        <w:rPr>
          <w:w w:val="115"/>
        </w:rPr>
        <w:t>APRIL</w:t>
      </w:r>
      <w:r>
        <w:rPr>
          <w:spacing w:val="-10"/>
          <w:w w:val="115"/>
        </w:rPr>
        <w:t> </w:t>
      </w:r>
      <w:r>
        <w:rPr>
          <w:w w:val="115"/>
        </w:rPr>
        <w:t>2022</w:t>
      </w:r>
      <w:r>
        <w:rPr>
          <w:spacing w:val="-3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682" w:space="706"/>
            <w:col w:w="7966"/>
          </w:cols>
        </w:sectPr>
      </w:pPr>
    </w:p>
    <w:p>
      <w:pPr>
        <w:pStyle w:val="BodyText"/>
        <w:spacing w:before="171"/>
      </w:pPr>
    </w:p>
    <w:p>
      <w:pPr>
        <w:pStyle w:val="BodyText"/>
        <w:spacing w:before="1"/>
        <w:ind w:left="34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35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City, ST </w:t>
      </w:r>
      <w:r>
        <w:rPr>
          <w:color w:val="424242"/>
        </w:rPr>
        <w:t>98765</w:t>
      </w:r>
    </w:p>
    <w:p>
      <w:pPr>
        <w:pStyle w:val="BodyText"/>
        <w:spacing w:before="83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2E497D"/>
          <w:w w:val="105"/>
        </w:rPr>
        <w:t>Key</w:t>
      </w:r>
      <w:r>
        <w:rPr>
          <w:rFonts w:ascii="Microsoft Sans Serif"/>
          <w:color w:val="2E497D"/>
          <w:spacing w:val="5"/>
          <w:w w:val="110"/>
        </w:rPr>
        <w:t> </w:t>
      </w:r>
      <w:r>
        <w:rPr>
          <w:rFonts w:ascii="Microsoft Sans Serif"/>
          <w:color w:val="2E497D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84" w:after="0"/>
        <w:ind w:left="349" w:right="3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 50+ patient appointments daily, optimizing the provider schedule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reducing wait times by 25%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35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verify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coverage,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minimizing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discrepancies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26" w:after="0"/>
        <w:ind w:left="349" w:right="217" w:hanging="298"/>
        <w:jc w:val="left"/>
        <w:rPr>
          <w:sz w:val="18"/>
        </w:rPr>
      </w:pPr>
      <w:r>
        <w:rPr>
          <w:w w:val="105"/>
          <w:sz w:val="18"/>
        </w:rPr>
        <w:t>Assisted patients with account inquiries, improving overall patient satisfaction scores by 15%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050" w:space="1874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214264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71214pt;width:6.0pt;height:3.75pt;mso-position-horizontal-relative:page;mso-position-vertical-relative:paragraph;z-index:-15777792" id="docshape1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Medical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coding</w:t>
      </w:r>
    </w:p>
    <w:p>
      <w:pPr>
        <w:pStyle w:val="BodyText"/>
        <w:spacing w:line="266" w:lineRule="auto" w:before="17"/>
        <w:ind w:left="349" w:right="3251"/>
      </w:pPr>
      <w:r>
        <w:rPr/>
        <w:br w:type="column"/>
      </w:r>
      <w:r>
        <w:rPr>
          <w:w w:val="105"/>
        </w:rPr>
        <w:t>FRONT DESK ASSOCIATE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ABC</w:t>
      </w:r>
      <w:r>
        <w:rPr>
          <w:spacing w:val="36"/>
          <w:w w:val="105"/>
        </w:rPr>
        <w:t> </w:t>
      </w:r>
      <w:r>
        <w:rPr>
          <w:w w:val="105"/>
        </w:rPr>
        <w:t>CLINIC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CITY,</w:t>
      </w:r>
      <w:r>
        <w:rPr>
          <w:spacing w:val="36"/>
          <w:w w:val="105"/>
        </w:rPr>
        <w:t> </w:t>
      </w:r>
      <w:r>
        <w:rPr>
          <w:w w:val="105"/>
        </w:rPr>
        <w:t>ST AUGUST 2020</w:t>
      </w:r>
      <w:r>
        <w:rPr>
          <w:w w:val="130"/>
        </w:rPr>
        <w:t> – </w:t>
      </w:r>
      <w:r>
        <w:rPr>
          <w:w w:val="105"/>
        </w:rPr>
        <w:t>APRIL 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3034" w:space="352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96453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4778pt;width:6.0pt;height:3.75pt;mso-position-horizontal-relative:page;mso-position-vertical-relative:paragraph;z-index:-15777280" id="docshape2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Insurance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6768" id="docshape3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HIPAA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7pt;width:6.0pt;height:3.75pt;mso-position-horizontal-relative:page;mso-position-vertical-relative:paragraph;z-index:-15776256" id="docshape4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Appointment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28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E49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5744" id="docshape5" filled="true" fillcolor="#2e49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Patient education and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31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Greeted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check-ins,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498" w:hanging="298"/>
        <w:jc w:val="left"/>
        <w:rPr>
          <w:sz w:val="18"/>
        </w:rPr>
      </w:pPr>
      <w:r>
        <w:rPr>
          <w:w w:val="110"/>
          <w:sz w:val="18"/>
        </w:rPr>
        <w:t>Educated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patients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billing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procedures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payment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plans,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reducing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late payments by 20%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2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HIPAA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regulations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88" w:space="739"/>
            <w:col w:w="7727"/>
          </w:cols>
        </w:sectPr>
      </w:pPr>
    </w:p>
    <w:p>
      <w:pPr>
        <w:pStyle w:val="BodyText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753349"/>
                            <a:ext cx="5172710" cy="295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51480">
                                <a:moveTo>
                                  <a:pt x="0" y="2951226"/>
                                </a:moveTo>
                                <a:lnTo>
                                  <a:pt x="5172110" y="29512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1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362199"/>
                            <a:ext cx="5168265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91150">
                                <a:moveTo>
                                  <a:pt x="5167883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486149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1714500"/>
                                </a:lnTo>
                                <a:lnTo>
                                  <a:pt x="76200" y="1714500"/>
                                </a:lnTo>
                                <a:lnTo>
                                  <a:pt x="76200" y="16668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6" coordorigin="0,0" coordsize="11919,16858">
                <v:rect style="position:absolute;left:3773;top:12210;width:8146;height:4648" id="docshape7" filled="true" fillcolor="#2e497d" stroked="false">
                  <v:fill opacity="32899f" type="solid"/>
                </v:rect>
                <v:rect style="position:absolute;left:0;top:0;width:11919;height:3720" id="docshape8" filled="true" fillcolor="#424242" stroked="false">
                  <v:fill type="solid"/>
                </v:rect>
                <v:rect style="position:absolute;left:3780;top:3720;width:8139;height:8490" id="docshape9" filled="true" fillcolor="#2e497d" stroked="false">
                  <v:fill opacity="32899f" type="solid"/>
                </v:rect>
                <v:shape style="position:absolute;left:4259;top:5490;width:120;height:3270" id="docshape10" coordorigin="4260,5490" coordsize="120,3270" path="m4380,8685l4260,8685,4260,8760,4380,8760,4380,8685xm4380,8115l4260,8115,4260,8190,4380,8190,4380,8115xm4380,7800l4260,7800,4260,7875,4380,7875,4380,7800xm4380,6375l4260,6375,4260,6450,4380,6450,4380,6375xm4380,6045l4260,6045,4260,6120,4380,6120,4380,6045xm4380,5490l4260,5490,4260,5550,4380,5550,4380,5490xe" filled="true" fillcolor="#2e49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2E497D"/>
          <w:spacing w:val="-2"/>
          <w:w w:val="110"/>
        </w:rPr>
        <w:t>Education</w:t>
      </w:r>
    </w:p>
    <w:p>
      <w:pPr>
        <w:pStyle w:val="BodyText"/>
        <w:spacing w:before="16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" w:after="0"/>
        <w:ind w:left="646" w:right="8287" w:hanging="298"/>
        <w:jc w:val="left"/>
        <w:rPr>
          <w:sz w:val="18"/>
        </w:rPr>
      </w:pPr>
      <w:r>
        <w:rPr>
          <w:sz w:val="18"/>
        </w:rPr>
        <w:t>Associate Degree in Health</w:t>
      </w:r>
      <w:r>
        <w:rPr>
          <w:spacing w:val="40"/>
          <w:sz w:val="18"/>
        </w:rPr>
        <w:t> </w:t>
      </w:r>
      <w:r>
        <w:rPr>
          <w:sz w:val="18"/>
        </w:rPr>
        <w:t>Care Administration</w:t>
      </w:r>
    </w:p>
    <w:p>
      <w:pPr>
        <w:pStyle w:val="BodyText"/>
        <w:spacing w:before="127"/>
      </w:pPr>
    </w:p>
    <w:p>
      <w:pPr>
        <w:pStyle w:val="BodyText"/>
        <w:spacing w:line="259" w:lineRule="auto" w:before="1"/>
        <w:ind w:left="646" w:right="8384"/>
      </w:pPr>
      <w:r>
        <w:rPr/>
        <w:t>Community College of</w:t>
      </w:r>
      <w:r>
        <w:rPr>
          <w:spacing w:val="40"/>
        </w:rPr>
        <w:t> </w:t>
      </w:r>
      <w:r>
        <w:rPr/>
        <w:t>Denver </w:t>
      </w:r>
      <w:r>
        <w:rPr>
          <w:w w:val="85"/>
        </w:rPr>
        <w:t>| </w:t>
      </w:r>
      <w:r>
        <w:rPr/>
        <w:t>May 2020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1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2026-02-13T16:13:32Z</dcterms:created>
  <dcterms:modified xsi:type="dcterms:W3CDTF">2026-02-13T16:13:32Z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