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25"/>
          <w:sz w:val="74"/>
        </w:rPr>
        <w:t>Monica</w:t>
      </w:r>
      <w:r>
        <w:rPr>
          <w:b/>
          <w:color w:val="FFFFFF"/>
          <w:spacing w:val="-19"/>
          <w:w w:val="125"/>
          <w:sz w:val="74"/>
        </w:rPr>
        <w:t> </w:t>
      </w:r>
      <w:r>
        <w:rPr>
          <w:color w:val="FFFFFF"/>
          <w:spacing w:val="7"/>
          <w:w w:val="125"/>
          <w:sz w:val="74"/>
        </w:rPr>
        <w:t>Harris</w:t>
      </w:r>
    </w:p>
    <w:p>
      <w:pPr>
        <w:spacing w:line="259" w:lineRule="auto" w:before="128"/>
        <w:ind w:left="4006" w:right="69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Creative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deadline-driven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graphic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designer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reentering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field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 updated skills and freelance work</w:t>
      </w:r>
    </w:p>
    <w:p>
      <w:pPr>
        <w:spacing w:line="259" w:lineRule="auto" w:before="0"/>
        <w:ind w:left="4006" w:right="690" w:firstLine="0"/>
        <w:jc w:val="left"/>
        <w:rPr>
          <w:sz w:val="16"/>
        </w:rPr>
      </w:pPr>
      <w:r>
        <w:rPr>
          <w:color w:val="FFFFFF"/>
          <w:w w:val="130"/>
          <w:sz w:val="16"/>
        </w:rPr>
        <w:t>Former in-house designer with over 6 years of experience in branding and marketing design. Returned to design through freelance projects and advanced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training in Adobe Creative Suite.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31423</wp:posOffset>
                </wp:positionV>
                <wp:extent cx="499681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474281pt;width:393.45pt;height:24pt;mso-position-horizontal-relative:page;mso-position-vertical-relative:paragraph;z-index:15729152" id="docshapegroup1" coordorigin="4050,49" coordsize="7869,480">
                <v:rect style="position:absolute;left:4500;top:49;width:7419;height:480" id="docshape2" filled="true" fillcolor="#424242" stroked="false">
                  <v:fill type="solid"/>
                </v:rect>
                <v:rect style="position:absolute;left:4050;top:49;width:450;height:48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49;width:7869;height:480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5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7"/>
        <w:ind w:left="1030" w:right="3515"/>
      </w:pPr>
      <w:r>
        <w:rPr/>
        <w:br w:type="column"/>
      </w:r>
      <w:r>
        <w:rPr>
          <w:w w:val="125"/>
        </w:rPr>
        <w:t>FREELANCE GRAPHIC DESIGNER </w:t>
      </w:r>
      <w:r>
        <w:rPr>
          <w:position w:val="1"/>
        </w:rPr>
        <w:t>| </w:t>
      </w:r>
      <w:r>
        <w:rPr>
          <w:w w:val="125"/>
        </w:rPr>
        <w:t>REMOTE</w:t>
      </w:r>
      <w:r>
        <w:rPr>
          <w:spacing w:val="40"/>
          <w:w w:val="125"/>
        </w:rPr>
        <w:t> </w:t>
      </w:r>
      <w:r>
        <w:rPr>
          <w:w w:val="125"/>
        </w:rPr>
        <w:t>JUNE 2022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38" w:lineRule="auto" w:before="100"/>
        <w:ind w:left="1030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LinkedIn</w:t>
      </w:r>
    </w:p>
    <w:p>
      <w:pPr>
        <w:pStyle w:val="BodyText"/>
        <w:spacing w:before="16"/>
        <w:ind w:left="1030"/>
      </w:pPr>
      <w:r>
        <w:rPr>
          <w:w w:val="120"/>
        </w:rPr>
        <w:t>City,</w:t>
      </w:r>
      <w:r>
        <w:rPr>
          <w:spacing w:val="4"/>
          <w:w w:val="120"/>
        </w:rPr>
        <w:t> </w:t>
      </w:r>
      <w:r>
        <w:rPr>
          <w:w w:val="120"/>
        </w:rPr>
        <w:t>ST</w:t>
      </w:r>
      <w:r>
        <w:rPr>
          <w:spacing w:val="5"/>
          <w:w w:val="120"/>
        </w:rPr>
        <w:t> </w:t>
      </w:r>
      <w:r>
        <w:rPr>
          <w:spacing w:val="-4"/>
          <w:w w:val="120"/>
        </w:rPr>
        <w:t>33109</w:t>
      </w:r>
    </w:p>
    <w:p>
      <w:pPr>
        <w:pStyle w:val="BodyText"/>
        <w:spacing w:before="179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7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Adobe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Illustrator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Adobe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Photoshop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Branding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4"/>
          <w:w w:val="130"/>
          <w:sz w:val="18"/>
        </w:rPr>
        <w:t>Canva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Digital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marketing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assets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Logo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2" w:after="0"/>
        <w:ind w:left="658" w:right="107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Created logos, flyers, and website assets for small businesses and </w:t>
      </w:r>
      <w:r>
        <w:rPr>
          <w:w w:val="130"/>
          <w:sz w:val="18"/>
        </w:rPr>
        <w:t>community events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285" w:hanging="298"/>
        <w:jc w:val="left"/>
        <w:rPr>
          <w:sz w:val="18"/>
        </w:rPr>
      </w:pPr>
      <w:r>
        <w:rPr>
          <w:w w:val="125"/>
          <w:sz w:val="18"/>
        </w:rPr>
        <w:t>Managed 10+ client projects with consistent positive feedback and repeat </w:t>
      </w:r>
      <w:r>
        <w:rPr>
          <w:spacing w:val="-2"/>
          <w:w w:val="125"/>
          <w:sz w:val="18"/>
        </w:rPr>
        <w:t>contracts</w:t>
      </w:r>
    </w:p>
    <w:p>
      <w:pPr>
        <w:pStyle w:val="BodyText"/>
        <w:spacing w:before="182"/>
      </w:pPr>
    </w:p>
    <w:p>
      <w:pPr>
        <w:pStyle w:val="BodyText"/>
        <w:spacing w:line="252" w:lineRule="auto"/>
        <w:ind w:left="119" w:right="1694"/>
      </w:pPr>
      <w:r>
        <w:rPr>
          <w:w w:val="125"/>
        </w:rPr>
        <w:t>GRAPHIC DESIGNER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COASTAL MARKETING GROUP, MIAMI, FL MAY 2013 – OCTOBER 2016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2" w:after="0"/>
        <w:ind w:left="658" w:right="520" w:hanging="298"/>
        <w:jc w:val="left"/>
        <w:rPr>
          <w:sz w:val="18"/>
        </w:rPr>
      </w:pPr>
      <w:r>
        <w:rPr>
          <w:spacing w:val="-2"/>
          <w:w w:val="130"/>
          <w:sz w:val="18"/>
        </w:rPr>
        <w:t>Designed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branding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materials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corporate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clients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including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brochures, </w:t>
      </w:r>
      <w:r>
        <w:rPr>
          <w:w w:val="130"/>
          <w:sz w:val="18"/>
        </w:rPr>
        <w:t>email templates, and signage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927" w:hanging="298"/>
        <w:jc w:val="left"/>
        <w:rPr>
          <w:sz w:val="18"/>
        </w:rPr>
      </w:pPr>
      <w:r>
        <w:rPr>
          <w:w w:val="125"/>
          <w:sz w:val="18"/>
        </w:rPr>
        <w:t>Collaborated with copywriters and project managers to meet tight </w:t>
      </w:r>
      <w:r>
        <w:rPr>
          <w:spacing w:val="-2"/>
          <w:w w:val="125"/>
          <w:sz w:val="18"/>
        </w:rPr>
        <w:t>deadlines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2979" w:space="1038"/>
            <w:col w:w="7762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7695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60769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81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573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62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7939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2930,3855,16860,3870,16860,3870,1293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10;width:540;height:540" id="docshape10" coordorigin="525,5010" coordsize="540,540" path="m795,5550l729,5542,668,5518,614,5480,570,5430,541,5371,526,5307,525,5280,525,5266,537,5201,563,5141,604,5089,656,5048,716,5022,781,5010,795,5010,809,5010,874,5022,934,5048,986,5089,1027,5141,1053,5201,1065,5266,1065,5280,1065,5294,1053,5359,1027,5419,986,5471,934,5512,874,5538,809,5550,795,5550xe" filled="true" fillcolor="#424242" stroked="false">
                  <v:path arrowok="t"/>
                  <v:fill type="solid"/>
                </v:shape>
                <v:shape style="position:absolute;left:660;top:5129;width:255;height:300" type="#_x0000_t75" id="docshape11" stroked="false">
                  <v:imagedata r:id="rId7" o:title=""/>
                </v:shape>
                <v:shape style="position:absolute;left:525;top:5610;width:540;height:540" id="docshape12" coordorigin="525,5610" coordsize="540,540" path="m795,6150l729,6142,668,6118,614,6080,570,6030,541,5971,526,5907,525,5880,525,5866,537,5801,563,5741,604,5689,656,5648,716,5622,781,5610,795,5610,809,5610,874,5622,934,5648,986,5689,1027,5741,1053,5801,1065,5866,1065,5880,1065,5894,1053,5959,1027,6019,986,6071,934,6112,874,6138,809,6150,795,6150xe" filled="true" fillcolor="#424242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424242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25;width:699;height:550" id="docshape18" coordorigin="11220,2825" coordsize="699,550" path="m11918,3375l11220,3375,11918,2825,11918,33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261" w:lineRule="auto"/>
        <w:ind w:left="379" w:right="8455"/>
      </w:pPr>
      <w:r>
        <w:rPr>
          <w:spacing w:val="-2"/>
          <w:w w:val="130"/>
        </w:rPr>
        <w:t>Bachelor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Fine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Arts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Graphic Design</w:t>
      </w:r>
    </w:p>
    <w:p>
      <w:pPr>
        <w:pStyle w:val="BodyText"/>
        <w:spacing w:before="211"/>
        <w:ind w:left="379"/>
      </w:pPr>
      <w:r>
        <w:rPr>
          <w:w w:val="115"/>
        </w:rPr>
        <w:t>Florida</w:t>
      </w:r>
      <w:r>
        <w:rPr>
          <w:spacing w:val="39"/>
          <w:w w:val="115"/>
        </w:rPr>
        <w:t> </w:t>
      </w:r>
      <w:r>
        <w:rPr>
          <w:w w:val="115"/>
        </w:rPr>
        <w:t>Atlantic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2012</w:t>
      </w:r>
    </w:p>
    <w:p>
      <w:pPr>
        <w:pStyle w:val="BodyText"/>
        <w:spacing w:before="70"/>
      </w:pPr>
    </w:p>
    <w:p>
      <w:pPr>
        <w:pStyle w:val="BodyText"/>
        <w:spacing w:line="508" w:lineRule="auto"/>
        <w:ind w:left="379" w:right="8455"/>
      </w:pPr>
      <w:r>
        <w:rPr>
          <w:w w:val="115"/>
        </w:rPr>
        <w:t>Adobe Certified Expert (ACE)</w:t>
      </w:r>
      <w:r>
        <w:rPr>
          <w:spacing w:val="40"/>
          <w:w w:val="115"/>
        </w:rPr>
        <w:t> </w:t>
      </w:r>
      <w:r>
        <w:rPr>
          <w:w w:val="115"/>
        </w:rPr>
        <w:t>Adobe </w:t>
      </w:r>
      <w:r>
        <w:rPr/>
        <w:t>| </w:t>
      </w:r>
      <w:r>
        <w:rPr>
          <w:w w:val="115"/>
        </w:rPr>
        <w:t>2023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2026-02-13T16:25:51Z</dcterms:created>
  <dcterms:modified xsi:type="dcterms:W3CDTF">2026-02-13T16:25:51Z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