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379" w:right="0" w:firstLine="0"/>
        <w:jc w:val="left"/>
        <w:rPr>
          <w:rFonts w:ascii="Microsoft Sans Serif"/>
          <w:sz w:val="70"/>
        </w:rPr>
      </w:pPr>
      <w:r>
        <w:rPr>
          <w:rFonts w:ascii="Arial"/>
          <w:b/>
          <w:color w:val="FFFFFF"/>
          <w:sz w:val="70"/>
        </w:rPr>
        <w:t>Avery</w:t>
      </w:r>
      <w:r>
        <w:rPr>
          <w:rFonts w:ascii="Arial"/>
          <w:b/>
          <w:color w:val="FFFFFF"/>
          <w:spacing w:val="-9"/>
          <w:w w:val="150"/>
          <w:sz w:val="70"/>
        </w:rPr>
        <w:t> </w:t>
      </w:r>
      <w:r>
        <w:rPr>
          <w:rFonts w:ascii="Microsoft Sans Serif"/>
          <w:color w:val="FFFFFF"/>
          <w:spacing w:val="-2"/>
          <w:sz w:val="70"/>
        </w:rPr>
        <w:t>Harris</w:t>
      </w:r>
    </w:p>
    <w:p>
      <w:pPr>
        <w:spacing w:before="162"/>
        <w:ind w:left="379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FFFFFF"/>
          <w:sz w:val="18"/>
        </w:rPr>
        <w:t>Construction</w:t>
      </w:r>
      <w:r>
        <w:rPr>
          <w:rFonts w:ascii="Arial"/>
          <w:b/>
          <w:color w:val="FFFFFF"/>
          <w:spacing w:val="16"/>
          <w:sz w:val="18"/>
        </w:rPr>
        <w:t> </w:t>
      </w:r>
      <w:r>
        <w:rPr>
          <w:rFonts w:ascii="Arial"/>
          <w:b/>
          <w:color w:val="FFFFFF"/>
          <w:sz w:val="18"/>
        </w:rPr>
        <w:t>Project</w:t>
      </w:r>
      <w:r>
        <w:rPr>
          <w:rFonts w:ascii="Arial"/>
          <w:b/>
          <w:color w:val="FFFFFF"/>
          <w:spacing w:val="16"/>
          <w:sz w:val="18"/>
        </w:rPr>
        <w:t> </w:t>
      </w:r>
      <w:r>
        <w:rPr>
          <w:rFonts w:ascii="Arial"/>
          <w:b/>
          <w:color w:val="FFFFFF"/>
          <w:spacing w:val="-2"/>
          <w:sz w:val="18"/>
        </w:rPr>
        <w:t>Engineer</w:t>
      </w:r>
    </w:p>
    <w:p>
      <w:pPr>
        <w:spacing w:before="172"/>
        <w:ind w:left="379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Detail-focused</w:t>
      </w:r>
      <w:r>
        <w:rPr>
          <w:b/>
          <w:color w:val="FFFFFF"/>
          <w:spacing w:val="3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Engineer</w:t>
      </w:r>
      <w:r>
        <w:rPr>
          <w:b/>
          <w:color w:val="FFFFFF"/>
          <w:spacing w:val="2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supporting</w:t>
      </w:r>
      <w:r>
        <w:rPr>
          <w:b/>
          <w:color w:val="FFFFFF"/>
          <w:spacing w:val="3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planning,</w:t>
      </w:r>
      <w:r>
        <w:rPr>
          <w:b/>
          <w:color w:val="FFFFFF"/>
          <w:spacing w:val="3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coordination,</w:t>
      </w:r>
      <w:r>
        <w:rPr>
          <w:b/>
          <w:color w:val="FFFFFF"/>
          <w:spacing w:val="3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3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cost</w:t>
      </w:r>
      <w:r>
        <w:rPr>
          <w:b/>
          <w:color w:val="FFFFFF"/>
          <w:spacing w:val="3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tracking</w:t>
      </w:r>
      <w:r>
        <w:rPr>
          <w:b/>
          <w:color w:val="FFFFFF"/>
          <w:spacing w:val="3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for</w:t>
      </w:r>
      <w:r>
        <w:rPr>
          <w:b/>
          <w:color w:val="FFFFFF"/>
          <w:spacing w:val="2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major</w:t>
      </w:r>
      <w:r>
        <w:rPr>
          <w:b/>
          <w:color w:val="FFFFFF"/>
          <w:spacing w:val="28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builds</w:t>
      </w:r>
    </w:p>
    <w:p>
      <w:pPr>
        <w:spacing w:line="271" w:lineRule="auto" w:before="24"/>
        <w:ind w:left="379" w:right="78" w:firstLine="0"/>
        <w:jc w:val="left"/>
        <w:rPr>
          <w:sz w:val="16"/>
        </w:rPr>
      </w:pPr>
      <w:r>
        <w:rPr>
          <w:color w:val="FFFFFF"/>
          <w:w w:val="105"/>
          <w:sz w:val="16"/>
        </w:rPr>
        <w:t>Construction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Project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Engineer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8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working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on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mixed-use,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health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care,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institutional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builds.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Strong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in document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control,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RFIs,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subcontractor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coordination.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Excels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supporting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project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managers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data-driven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tracking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technical </w:t>
      </w:r>
      <w:r>
        <w:rPr>
          <w:color w:val="FFFFFF"/>
          <w:spacing w:val="-2"/>
          <w:w w:val="105"/>
          <w:sz w:val="16"/>
        </w:rPr>
        <w:t>reviews.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47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141" w:right="425"/>
        </w:sectPr>
      </w:pPr>
    </w:p>
    <w:p>
      <w:pPr>
        <w:pStyle w:val="BodyText"/>
        <w:spacing w:before="106"/>
        <w:ind w:left="43"/>
        <w:jc w:val="center"/>
      </w:pPr>
      <w:r>
        <w:rPr>
          <w:spacing w:val="-7"/>
        </w:rPr>
        <w:t>City,</w:t>
      </w:r>
      <w:r>
        <w:rPr>
          <w:spacing w:val="-5"/>
        </w:rPr>
        <w:t> </w:t>
      </w:r>
      <w:r>
        <w:rPr>
          <w:spacing w:val="-7"/>
        </w:rPr>
        <w:t>ST</w:t>
      </w:r>
    </w:p>
    <w:p>
      <w:pPr>
        <w:pStyle w:val="BodyText"/>
        <w:ind w:left="0"/>
      </w:pPr>
    </w:p>
    <w:p>
      <w:pPr>
        <w:pStyle w:val="BodyText"/>
        <w:spacing w:before="2"/>
        <w:ind w:left="0"/>
      </w:pPr>
    </w:p>
    <w:p>
      <w:pPr>
        <w:pStyle w:val="BodyText"/>
        <w:spacing w:before="1"/>
        <w:ind w:left="807"/>
      </w:pPr>
      <w:r>
        <w:rPr>
          <w:w w:val="110"/>
        </w:rPr>
        <w:t>(000)</w:t>
      </w:r>
      <w:r>
        <w:rPr>
          <w:spacing w:val="-11"/>
          <w:w w:val="110"/>
        </w:rPr>
        <w:t> </w:t>
      </w:r>
      <w:r>
        <w:rPr>
          <w:w w:val="110"/>
        </w:rPr>
        <w:t>000-</w:t>
      </w:r>
      <w:r>
        <w:rPr>
          <w:spacing w:val="-4"/>
          <w:w w:val="110"/>
        </w:rPr>
        <w:t>0000</w:t>
      </w:r>
    </w:p>
    <w:p>
      <w:pPr>
        <w:pStyle w:val="BodyText"/>
        <w:spacing w:before="74"/>
        <w:ind w:left="0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spacing w:before="0"/>
        <w:ind w:left="993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pacing w:val="-2"/>
          <w:sz w:val="16"/>
        </w:rPr>
        <w:t>PROFESSIONAL</w:t>
      </w:r>
      <w:r>
        <w:rPr>
          <w:rFonts w:ascii="Arial"/>
          <w:b/>
          <w:color w:val="FFFFFF"/>
          <w:spacing w:val="7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EXPERIENCE</w:t>
      </w:r>
    </w:p>
    <w:p>
      <w:pPr>
        <w:pStyle w:val="BodyText"/>
        <w:spacing w:before="61"/>
        <w:ind w:left="0"/>
        <w:rPr>
          <w:rFonts w:ascii="Arial"/>
          <w:b/>
          <w:sz w:val="16"/>
        </w:rPr>
      </w:pPr>
    </w:p>
    <w:p>
      <w:pPr>
        <w:spacing w:before="0"/>
        <w:ind w:left="807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PROJECT</w:t>
      </w:r>
      <w:r>
        <w:rPr>
          <w:b/>
          <w:spacing w:val="-5"/>
          <w:w w:val="105"/>
          <w:sz w:val="18"/>
        </w:rPr>
        <w:t> </w:t>
      </w:r>
      <w:r>
        <w:rPr>
          <w:b/>
          <w:w w:val="105"/>
          <w:sz w:val="18"/>
        </w:rPr>
        <w:t>ENGINEER</w:t>
      </w:r>
      <w:r>
        <w:rPr>
          <w:b/>
          <w:spacing w:val="19"/>
          <w:w w:val="105"/>
          <w:sz w:val="18"/>
        </w:rPr>
        <w:t> </w:t>
      </w:r>
      <w:r>
        <w:rPr>
          <w:w w:val="85"/>
          <w:position w:val="1"/>
          <w:sz w:val="18"/>
        </w:rPr>
        <w:t>|</w:t>
      </w:r>
      <w:r>
        <w:rPr>
          <w:spacing w:val="19"/>
          <w:w w:val="105"/>
          <w:position w:val="1"/>
          <w:sz w:val="18"/>
        </w:rPr>
        <w:t> </w:t>
      </w:r>
      <w:r>
        <w:rPr>
          <w:b/>
          <w:w w:val="105"/>
          <w:sz w:val="18"/>
        </w:rPr>
        <w:t>MERIDIAN</w:t>
      </w:r>
      <w:r>
        <w:rPr>
          <w:b/>
          <w:spacing w:val="4"/>
          <w:w w:val="105"/>
          <w:sz w:val="18"/>
        </w:rPr>
        <w:t> </w:t>
      </w:r>
      <w:r>
        <w:rPr>
          <w:b/>
          <w:w w:val="105"/>
          <w:sz w:val="18"/>
        </w:rPr>
        <w:t>CONSTRUCTION</w:t>
      </w:r>
      <w:r>
        <w:rPr>
          <w:b/>
          <w:spacing w:val="4"/>
          <w:w w:val="105"/>
          <w:sz w:val="18"/>
        </w:rPr>
        <w:t> </w:t>
      </w:r>
      <w:r>
        <w:rPr>
          <w:b/>
          <w:w w:val="105"/>
          <w:sz w:val="18"/>
        </w:rPr>
        <w:t>GROUP,</w:t>
      </w:r>
      <w:r>
        <w:rPr>
          <w:b/>
          <w:spacing w:val="4"/>
          <w:w w:val="105"/>
          <w:sz w:val="18"/>
        </w:rPr>
        <w:t> </w:t>
      </w:r>
      <w:r>
        <w:rPr>
          <w:b/>
          <w:w w:val="105"/>
          <w:sz w:val="18"/>
        </w:rPr>
        <w:t>SALT</w:t>
      </w:r>
      <w:r>
        <w:rPr>
          <w:b/>
          <w:spacing w:val="-4"/>
          <w:w w:val="105"/>
          <w:sz w:val="18"/>
        </w:rPr>
        <w:t> </w:t>
      </w:r>
      <w:r>
        <w:rPr>
          <w:b/>
          <w:w w:val="105"/>
          <w:sz w:val="18"/>
        </w:rPr>
        <w:t>LAKE</w:t>
      </w:r>
      <w:r>
        <w:rPr>
          <w:b/>
          <w:spacing w:val="4"/>
          <w:w w:val="105"/>
          <w:sz w:val="18"/>
        </w:rPr>
        <w:t> </w:t>
      </w:r>
      <w:r>
        <w:rPr>
          <w:b/>
          <w:w w:val="105"/>
          <w:sz w:val="18"/>
        </w:rPr>
        <w:t>CITY,</w:t>
      </w:r>
      <w:r>
        <w:rPr>
          <w:b/>
          <w:spacing w:val="4"/>
          <w:w w:val="105"/>
          <w:sz w:val="18"/>
        </w:rPr>
        <w:t> </w:t>
      </w:r>
      <w:r>
        <w:rPr>
          <w:b/>
          <w:spacing w:val="-5"/>
          <w:w w:val="105"/>
          <w:sz w:val="18"/>
        </w:rPr>
        <w:t>UT</w:t>
      </w:r>
    </w:p>
    <w:p>
      <w:pPr>
        <w:pStyle w:val="BodyText"/>
        <w:spacing w:before="23"/>
        <w:ind w:left="807"/>
      </w:pPr>
      <w:r>
        <w:rPr>
          <w:w w:val="110"/>
        </w:rPr>
        <w:t>APRIL</w:t>
      </w:r>
      <w:r>
        <w:rPr>
          <w:spacing w:val="-11"/>
          <w:w w:val="110"/>
        </w:rPr>
        <w:t> </w:t>
      </w:r>
      <w:r>
        <w:rPr>
          <w:w w:val="110"/>
        </w:rPr>
        <w:t>2019</w:t>
      </w:r>
      <w:r>
        <w:rPr>
          <w:spacing w:val="-4"/>
          <w:w w:val="110"/>
        </w:rPr>
        <w:t> </w:t>
      </w:r>
      <w:r>
        <w:rPr>
          <w:w w:val="110"/>
        </w:rPr>
        <w:t>–</w:t>
      </w:r>
      <w:r>
        <w:rPr>
          <w:spacing w:val="-4"/>
          <w:w w:val="110"/>
        </w:rPr>
        <w:t> </w:t>
      </w:r>
      <w:r>
        <w:rPr>
          <w:spacing w:val="-2"/>
          <w:w w:val="110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141" w:right="425"/>
          <w:cols w:num="2" w:equalWidth="0">
            <w:col w:w="2204" w:space="1013"/>
            <w:col w:w="8137"/>
          </w:cols>
        </w:sectPr>
      </w:pPr>
    </w:p>
    <w:p>
      <w:pPr>
        <w:pStyle w:val="BodyText"/>
        <w:spacing w:before="196"/>
        <w:ind w:left="807"/>
      </w:pPr>
      <w:hyperlink r:id="rId5">
        <w:r>
          <w:rPr>
            <w:spacing w:val="-2"/>
            <w:w w:val="105"/>
          </w:rPr>
          <w:t>email@example.com</w:t>
        </w:r>
      </w:hyperlink>
    </w:p>
    <w:p>
      <w:pPr>
        <w:pStyle w:val="BodyText"/>
        <w:spacing w:before="186"/>
        <w:ind w:left="0"/>
      </w:pPr>
    </w:p>
    <w:p>
      <w:pPr>
        <w:spacing w:before="0"/>
        <w:ind w:left="44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z w:val="16"/>
        </w:rPr>
        <w:t>KEY</w:t>
      </w:r>
      <w:r>
        <w:rPr>
          <w:rFonts w:ascii="Arial"/>
          <w:b/>
          <w:color w:val="FFFFFF"/>
          <w:spacing w:val="-9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SKILLS</w:t>
      </w:r>
    </w:p>
    <w:p>
      <w:pPr>
        <w:pStyle w:val="BodyText"/>
        <w:spacing w:before="26"/>
        <w:ind w:left="0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ListParagraph"/>
        <w:numPr>
          <w:ilvl w:val="0"/>
          <w:numId w:val="1"/>
        </w:numPr>
        <w:tabs>
          <w:tab w:pos="340" w:val="left" w:leader="none"/>
          <w:tab w:pos="342" w:val="left" w:leader="none"/>
        </w:tabs>
        <w:spacing w:line="204" w:lineRule="auto" w:before="0" w:after="0"/>
        <w:ind w:left="342" w:right="179" w:hanging="298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RFIs,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submittals,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document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logs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four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$20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million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institutional </w:t>
      </w:r>
      <w:r>
        <w:rPr>
          <w:spacing w:val="-2"/>
          <w:w w:val="105"/>
          <w:sz w:val="18"/>
        </w:rPr>
        <w:t>projects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335" w:lineRule="exact" w:before="36" w:after="0"/>
        <w:ind w:left="340" w:right="0" w:hanging="296"/>
        <w:jc w:val="left"/>
        <w:rPr>
          <w:sz w:val="18"/>
        </w:rPr>
      </w:pPr>
      <w:r>
        <w:rPr>
          <w:sz w:val="18"/>
        </w:rPr>
        <w:t>Streamlined</w:t>
      </w:r>
      <w:r>
        <w:rPr>
          <w:spacing w:val="36"/>
          <w:sz w:val="18"/>
        </w:rPr>
        <w:t> </w:t>
      </w:r>
      <w:r>
        <w:rPr>
          <w:sz w:val="18"/>
        </w:rPr>
        <w:t>drawing</w:t>
      </w:r>
      <w:r>
        <w:rPr>
          <w:spacing w:val="27"/>
          <w:sz w:val="18"/>
        </w:rPr>
        <w:t> </w:t>
      </w:r>
      <w:r>
        <w:rPr>
          <w:sz w:val="18"/>
        </w:rPr>
        <w:t>version</w:t>
      </w:r>
      <w:r>
        <w:rPr>
          <w:spacing w:val="36"/>
          <w:sz w:val="18"/>
        </w:rPr>
        <w:t> </w:t>
      </w:r>
      <w:r>
        <w:rPr>
          <w:sz w:val="18"/>
        </w:rPr>
        <w:t>control</w:t>
      </w:r>
      <w:r>
        <w:rPr>
          <w:spacing w:val="25"/>
          <w:sz w:val="18"/>
        </w:rPr>
        <w:t> </w:t>
      </w:r>
      <w:r>
        <w:rPr>
          <w:sz w:val="18"/>
        </w:rPr>
        <w:t>processes,</w:t>
      </w:r>
      <w:r>
        <w:rPr>
          <w:spacing w:val="36"/>
          <w:sz w:val="18"/>
        </w:rPr>
        <w:t> </w:t>
      </w:r>
      <w:r>
        <w:rPr>
          <w:sz w:val="18"/>
        </w:rPr>
        <w:t>reducing</w:t>
      </w:r>
      <w:r>
        <w:rPr>
          <w:spacing w:val="37"/>
          <w:sz w:val="18"/>
        </w:rPr>
        <w:t> </w:t>
      </w:r>
      <w:r>
        <w:rPr>
          <w:sz w:val="18"/>
        </w:rPr>
        <w:t>errors</w:t>
      </w:r>
      <w:r>
        <w:rPr>
          <w:spacing w:val="36"/>
          <w:sz w:val="18"/>
        </w:rPr>
        <w:t> </w:t>
      </w:r>
      <w:r>
        <w:rPr>
          <w:sz w:val="18"/>
        </w:rPr>
        <w:t>by</w:t>
      </w:r>
      <w:r>
        <w:rPr>
          <w:spacing w:val="27"/>
          <w:sz w:val="18"/>
        </w:rPr>
        <w:t> </w:t>
      </w:r>
      <w:r>
        <w:rPr>
          <w:spacing w:val="-5"/>
          <w:sz w:val="18"/>
        </w:rPr>
        <w:t>30%</w:t>
      </w:r>
    </w:p>
    <w:p>
      <w:pPr>
        <w:pStyle w:val="ListParagraph"/>
        <w:spacing w:after="0" w:line="335" w:lineRule="exact"/>
        <w:jc w:val="left"/>
        <w:rPr>
          <w:sz w:val="18"/>
        </w:rPr>
        <w:sectPr>
          <w:type w:val="continuous"/>
          <w:pgSz w:w="11920" w:h="16860"/>
          <w:pgMar w:top="780" w:bottom="280" w:left="141" w:right="425"/>
          <w:cols w:num="2" w:equalWidth="0">
            <w:col w:w="2594" w:space="1572"/>
            <w:col w:w="7188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6" w:lineRule="exact" w:before="100" w:after="0"/>
        <w:ind w:left="675" w:right="0" w:hanging="296"/>
        <w:jc w:val="left"/>
        <w:rPr>
          <w:sz w:val="18"/>
        </w:rPr>
      </w:pPr>
      <w:r>
        <w:rPr>
          <w:w w:val="110"/>
          <w:sz w:val="18"/>
        </w:rPr>
        <w:t>Budget</w:t>
      </w:r>
      <w:r>
        <w:rPr>
          <w:spacing w:val="-1"/>
          <w:w w:val="110"/>
          <w:sz w:val="18"/>
        </w:rPr>
        <w:t> </w:t>
      </w:r>
      <w:r>
        <w:rPr>
          <w:spacing w:val="-2"/>
          <w:w w:val="110"/>
          <w:sz w:val="18"/>
        </w:rPr>
        <w:t>tracking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230" w:lineRule="exact" w:before="0" w:after="0"/>
        <w:ind w:left="675" w:right="0" w:hanging="296"/>
        <w:jc w:val="left"/>
        <w:rPr>
          <w:sz w:val="18"/>
        </w:rPr>
      </w:pPr>
      <w:r>
        <w:rPr>
          <w:w w:val="110"/>
          <w:sz w:val="18"/>
        </w:rPr>
        <w:t>Change</w:t>
      </w:r>
      <w:r>
        <w:rPr>
          <w:spacing w:val="4"/>
          <w:w w:val="110"/>
          <w:sz w:val="18"/>
        </w:rPr>
        <w:t> </w:t>
      </w:r>
      <w:r>
        <w:rPr>
          <w:spacing w:val="-2"/>
          <w:w w:val="110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52" w:lineRule="exact" w:before="0" w:after="0"/>
        <w:ind w:left="675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Coordinated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MEP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consultant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communication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design-build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transitions</w:t>
      </w:r>
    </w:p>
    <w:p>
      <w:pPr>
        <w:pStyle w:val="ListParagraph"/>
        <w:spacing w:after="0" w:line="352" w:lineRule="exact"/>
        <w:jc w:val="left"/>
        <w:rPr>
          <w:sz w:val="18"/>
        </w:rPr>
        <w:sectPr>
          <w:type w:val="continuous"/>
          <w:pgSz w:w="11920" w:h="16860"/>
          <w:pgMar w:top="780" w:bottom="280" w:left="141" w:right="425"/>
          <w:cols w:num="2" w:equalWidth="0">
            <w:col w:w="2590" w:space="1241"/>
            <w:col w:w="7523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43" w:lineRule="exact" w:before="79" w:after="0"/>
        <w:ind w:left="675" w:right="0" w:hanging="296"/>
        <w:jc w:val="left"/>
        <w:rPr>
          <w:sz w:val="18"/>
        </w:rPr>
      </w:pPr>
      <w:r>
        <w:rPr>
          <w:w w:val="105"/>
          <w:sz w:val="18"/>
        </w:rPr>
        <w:t>Document</w:t>
      </w:r>
      <w:r>
        <w:rPr>
          <w:spacing w:val="33"/>
          <w:w w:val="105"/>
          <w:sz w:val="18"/>
        </w:rPr>
        <w:t> </w:t>
      </w:r>
      <w:r>
        <w:rPr>
          <w:spacing w:val="-2"/>
          <w:w w:val="105"/>
          <w:sz w:val="18"/>
        </w:rPr>
        <w:t>control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231" w:lineRule="exact" w:before="0" w:after="0"/>
        <w:ind w:left="675" w:right="0" w:hanging="296"/>
        <w:jc w:val="left"/>
        <w:rPr>
          <w:sz w:val="18"/>
        </w:rPr>
      </w:pPr>
      <w:r>
        <w:rPr>
          <w:w w:val="110"/>
          <w:sz w:val="18"/>
        </w:rPr>
        <w:t>MEP</w:t>
      </w:r>
      <w:r>
        <w:rPr>
          <w:spacing w:val="14"/>
          <w:w w:val="110"/>
          <w:sz w:val="18"/>
        </w:rPr>
        <w:t> </w:t>
      </w:r>
      <w:r>
        <w:rPr>
          <w:spacing w:val="-2"/>
          <w:w w:val="110"/>
          <w:sz w:val="18"/>
        </w:rPr>
        <w:t>coordination</w:t>
      </w:r>
    </w:p>
    <w:p>
      <w:pPr>
        <w:spacing w:before="4"/>
        <w:ind w:left="379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w w:val="105"/>
          <w:sz w:val="18"/>
        </w:rPr>
        <w:t>ASSISTANT</w:t>
      </w:r>
      <w:r>
        <w:rPr>
          <w:b/>
          <w:spacing w:val="-3"/>
          <w:w w:val="105"/>
          <w:sz w:val="18"/>
        </w:rPr>
        <w:t> </w:t>
      </w:r>
      <w:r>
        <w:rPr>
          <w:b/>
          <w:w w:val="105"/>
          <w:sz w:val="18"/>
        </w:rPr>
        <w:t>ENGINEER</w:t>
      </w:r>
      <w:r>
        <w:rPr>
          <w:b/>
          <w:spacing w:val="23"/>
          <w:w w:val="105"/>
          <w:sz w:val="18"/>
        </w:rPr>
        <w:t> </w:t>
      </w:r>
      <w:r>
        <w:rPr>
          <w:w w:val="85"/>
          <w:position w:val="1"/>
          <w:sz w:val="18"/>
        </w:rPr>
        <w:t>|</w:t>
      </w:r>
      <w:r>
        <w:rPr>
          <w:spacing w:val="22"/>
          <w:w w:val="105"/>
          <w:position w:val="1"/>
          <w:sz w:val="18"/>
        </w:rPr>
        <w:t> </w:t>
      </w:r>
      <w:r>
        <w:rPr>
          <w:b/>
          <w:w w:val="105"/>
          <w:sz w:val="18"/>
        </w:rPr>
        <w:t>NORTH</w:t>
      </w:r>
      <w:r>
        <w:rPr>
          <w:b/>
          <w:spacing w:val="7"/>
          <w:w w:val="105"/>
          <w:sz w:val="18"/>
        </w:rPr>
        <w:t> </w:t>
      </w:r>
      <w:r>
        <w:rPr>
          <w:b/>
          <w:w w:val="105"/>
          <w:sz w:val="18"/>
        </w:rPr>
        <w:t>RIDGE</w:t>
      </w:r>
      <w:r>
        <w:rPr>
          <w:b/>
          <w:spacing w:val="6"/>
          <w:w w:val="105"/>
          <w:sz w:val="18"/>
        </w:rPr>
        <w:t> </w:t>
      </w:r>
      <w:r>
        <w:rPr>
          <w:b/>
          <w:w w:val="105"/>
          <w:sz w:val="18"/>
        </w:rPr>
        <w:t>CONSTRUCTION,</w:t>
      </w:r>
      <w:r>
        <w:rPr>
          <w:b/>
          <w:spacing w:val="7"/>
          <w:w w:val="105"/>
          <w:sz w:val="18"/>
        </w:rPr>
        <w:t> </w:t>
      </w:r>
      <w:r>
        <w:rPr>
          <w:b/>
          <w:w w:val="105"/>
          <w:sz w:val="18"/>
        </w:rPr>
        <w:t>SALT</w:t>
      </w:r>
      <w:r>
        <w:rPr>
          <w:b/>
          <w:spacing w:val="-2"/>
          <w:w w:val="105"/>
          <w:sz w:val="18"/>
        </w:rPr>
        <w:t> </w:t>
      </w:r>
      <w:r>
        <w:rPr>
          <w:b/>
          <w:w w:val="105"/>
          <w:sz w:val="18"/>
        </w:rPr>
        <w:t>LAKE</w:t>
      </w:r>
      <w:r>
        <w:rPr>
          <w:b/>
          <w:spacing w:val="7"/>
          <w:w w:val="105"/>
          <w:sz w:val="18"/>
        </w:rPr>
        <w:t> </w:t>
      </w:r>
      <w:r>
        <w:rPr>
          <w:b/>
          <w:w w:val="105"/>
          <w:sz w:val="18"/>
        </w:rPr>
        <w:t>CITY,</w:t>
      </w:r>
      <w:r>
        <w:rPr>
          <w:b/>
          <w:spacing w:val="6"/>
          <w:w w:val="105"/>
          <w:sz w:val="18"/>
        </w:rPr>
        <w:t> </w:t>
      </w:r>
      <w:r>
        <w:rPr>
          <w:b/>
          <w:spacing w:val="-5"/>
          <w:w w:val="105"/>
          <w:sz w:val="18"/>
        </w:rPr>
        <w:t>UT</w:t>
      </w:r>
    </w:p>
    <w:p>
      <w:pPr>
        <w:pStyle w:val="BodyText"/>
        <w:spacing w:before="23"/>
        <w:ind w:left="379"/>
      </w:pPr>
      <w:r>
        <w:rPr>
          <w:spacing w:val="-2"/>
          <w:w w:val="115"/>
        </w:rPr>
        <w:t>JULY</w:t>
      </w:r>
      <w:r>
        <w:rPr>
          <w:spacing w:val="-19"/>
          <w:w w:val="115"/>
        </w:rPr>
        <w:t> </w:t>
      </w:r>
      <w:r>
        <w:rPr>
          <w:spacing w:val="-2"/>
          <w:w w:val="115"/>
        </w:rPr>
        <w:t>2016</w:t>
      </w:r>
      <w:r>
        <w:rPr>
          <w:spacing w:val="-11"/>
          <w:w w:val="115"/>
        </w:rPr>
        <w:t> </w:t>
      </w:r>
      <w:r>
        <w:rPr>
          <w:spacing w:val="-2"/>
          <w:w w:val="115"/>
        </w:rPr>
        <w:t>–</w:t>
      </w:r>
      <w:r>
        <w:rPr>
          <w:spacing w:val="-10"/>
          <w:w w:val="115"/>
        </w:rPr>
        <w:t> </w:t>
      </w:r>
      <w:r>
        <w:rPr>
          <w:spacing w:val="-2"/>
          <w:w w:val="115"/>
        </w:rPr>
        <w:t>MARCH</w:t>
      </w:r>
      <w:r>
        <w:rPr>
          <w:spacing w:val="-11"/>
          <w:w w:val="115"/>
        </w:rPr>
        <w:t> </w:t>
      </w:r>
      <w:r>
        <w:rPr>
          <w:spacing w:val="-4"/>
          <w:w w:val="115"/>
        </w:rPr>
        <w:t>2019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141" w:right="425"/>
          <w:cols w:num="2" w:equalWidth="0">
            <w:col w:w="2275" w:space="1370"/>
            <w:col w:w="7709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6" w:lineRule="exact" w:before="86" w:after="0"/>
        <w:ind w:left="675" w:right="0" w:hanging="296"/>
        <w:jc w:val="left"/>
        <w:rPr>
          <w:sz w:val="18"/>
        </w:rPr>
      </w:pPr>
      <w:r>
        <w:rPr>
          <w:w w:val="110"/>
          <w:sz w:val="18"/>
        </w:rPr>
        <w:t>RFI</w:t>
      </w:r>
      <w:r>
        <w:rPr>
          <w:spacing w:val="-14"/>
          <w:w w:val="110"/>
          <w:sz w:val="18"/>
        </w:rPr>
        <w:t> </w:t>
      </w:r>
      <w:r>
        <w:rPr>
          <w:spacing w:val="-2"/>
          <w:w w:val="110"/>
          <w:sz w:val="18"/>
        </w:rPr>
        <w:t>processing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23" w:lineRule="exact" w:before="0" w:after="0"/>
        <w:ind w:left="675" w:right="0" w:hanging="296"/>
        <w:jc w:val="left"/>
        <w:rPr>
          <w:sz w:val="18"/>
        </w:rPr>
      </w:pPr>
      <w:r>
        <w:rPr>
          <w:w w:val="110"/>
          <w:sz w:val="18"/>
        </w:rPr>
        <w:t>Schedule</w:t>
      </w:r>
      <w:r>
        <w:rPr>
          <w:spacing w:val="2"/>
          <w:w w:val="110"/>
          <w:sz w:val="18"/>
        </w:rPr>
        <w:t> </w:t>
      </w:r>
      <w:r>
        <w:rPr>
          <w:spacing w:val="-2"/>
          <w:w w:val="110"/>
          <w:sz w:val="18"/>
        </w:rPr>
        <w:t>updates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21" w:lineRule="exact" w:before="0" w:after="0"/>
        <w:ind w:left="675" w:right="0" w:hanging="296"/>
        <w:jc w:val="left"/>
        <w:rPr>
          <w:sz w:val="18"/>
        </w:rPr>
      </w:pPr>
      <w:r>
        <w:rPr>
          <w:w w:val="105"/>
          <w:sz w:val="18"/>
        </w:rPr>
        <w:t>Submittal</w:t>
      </w:r>
      <w:r>
        <w:rPr>
          <w:spacing w:val="-16"/>
          <w:w w:val="105"/>
          <w:sz w:val="18"/>
        </w:rPr>
        <w:t> </w:t>
      </w:r>
      <w:r>
        <w:rPr>
          <w:spacing w:val="-2"/>
          <w:w w:val="105"/>
          <w:sz w:val="18"/>
        </w:rPr>
        <w:t>review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9" w:lineRule="exact" w:before="0" w:after="0"/>
        <w:ind w:left="675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Supported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jobsite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logistics,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vendor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communication,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subcontractor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billing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23" w:lineRule="exact" w:before="0" w:after="0"/>
        <w:ind w:left="675" w:right="0" w:hanging="296"/>
        <w:jc w:val="left"/>
        <w:rPr>
          <w:sz w:val="18"/>
        </w:rPr>
      </w:pPr>
      <w:r>
        <w:rPr>
          <w:w w:val="105"/>
          <w:sz w:val="18"/>
        </w:rPr>
        <w:t>Processed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400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submittals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tracked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long-lead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items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each</w:t>
      </w:r>
      <w:r>
        <w:rPr>
          <w:spacing w:val="6"/>
          <w:w w:val="105"/>
          <w:sz w:val="18"/>
        </w:rPr>
        <w:t> </w:t>
      </w:r>
      <w:r>
        <w:rPr>
          <w:spacing w:val="-2"/>
          <w:w w:val="105"/>
          <w:sz w:val="18"/>
        </w:rPr>
        <w:t>project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6" w:lineRule="exact" w:before="0" w:after="0"/>
        <w:ind w:left="675" w:right="0" w:hanging="296"/>
        <w:jc w:val="left"/>
        <w:rPr>
          <w:sz w:val="18"/>
        </w:rPr>
      </w:pPr>
      <w:r>
        <w:rPr>
          <w:w w:val="105"/>
          <w:sz w:val="18"/>
        </w:rPr>
        <w:t>Participated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field</w:t>
      </w:r>
      <w:r>
        <w:rPr>
          <w:spacing w:val="-16"/>
          <w:w w:val="105"/>
          <w:sz w:val="18"/>
        </w:rPr>
        <w:t> </w:t>
      </w:r>
      <w:r>
        <w:rPr>
          <w:w w:val="105"/>
          <w:sz w:val="18"/>
        </w:rPr>
        <w:t>walks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punch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list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reporting</w:t>
      </w:r>
    </w:p>
    <w:p>
      <w:pPr>
        <w:pStyle w:val="ListParagraph"/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780" w:bottom="280" w:left="141" w:right="425"/>
          <w:cols w:num="2" w:equalWidth="0">
            <w:col w:w="2284" w:space="1547"/>
            <w:col w:w="7523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52" w:lineRule="exact" w:before="0" w:after="0"/>
        <w:ind w:left="67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172698"/>
                            <a:ext cx="7568565" cy="532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32130">
                                <a:moveTo>
                                  <a:pt x="0" y="531877"/>
                                </a:moveTo>
                                <a:lnTo>
                                  <a:pt x="7568183" y="53187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318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172687"/>
                                </a:moveTo>
                                <a:lnTo>
                                  <a:pt x="2444839" y="1017268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17268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95550"/>
                                </a:lnTo>
                                <a:lnTo>
                                  <a:pt x="2444839" y="2495550"/>
                                </a:lnTo>
                                <a:lnTo>
                                  <a:pt x="2454351" y="2495550"/>
                                </a:lnTo>
                                <a:lnTo>
                                  <a:pt x="7568171" y="24955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49554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49554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49554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790949"/>
                            <a:ext cx="2352675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238125">
                                <a:moveTo>
                                  <a:pt x="2352674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352674" y="0"/>
                                </a:lnTo>
                                <a:lnTo>
                                  <a:pt x="2352674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628899"/>
                            <a:ext cx="161925" cy="2361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305752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429000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2457449" y="249554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47937" y="2724162"/>
                            <a:ext cx="4920615" cy="3095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3095625">
                                <a:moveTo>
                                  <a:pt x="4920234" y="2857487"/>
                                </a:moveTo>
                                <a:lnTo>
                                  <a:pt x="0" y="2857487"/>
                                </a:lnTo>
                                <a:lnTo>
                                  <a:pt x="0" y="3095612"/>
                                </a:lnTo>
                                <a:lnTo>
                                  <a:pt x="4920234" y="3095612"/>
                                </a:lnTo>
                                <a:lnTo>
                                  <a:pt x="4920234" y="2857487"/>
                                </a:lnTo>
                                <a:close/>
                              </a:path>
                              <a:path w="4920615" h="3095625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8112"/>
                                </a:lnTo>
                                <a:lnTo>
                                  <a:pt x="4920234" y="238112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77280" id="docshapegroup1" coordorigin="0,0" coordsize="11919,16858">
                <v:rect style="position:absolute;left:0;top:16020;width:11919;height:838" id="docshape2" filled="true" fillcolor="#384d6a" stroked="false">
                  <v:fill opacity="32899f" type="solid"/>
                </v:rect>
                <v:shape style="position:absolute;left:0;top:0;width:11919;height:16858" id="docshape3" coordorigin="0,0" coordsize="11919,16858" path="m3865,16020l3850,16020,3850,16858,3865,16858,3865,16020xm11918,0l3865,0,3850,0,0,0,0,3930,3850,3930,3865,3930,11918,3930,11918,0xe" filled="true" fillcolor="#424242" stroked="false">
                  <v:path arrowok="t"/>
                  <v:fill type="solid"/>
                </v:shape>
                <v:rect style="position:absolute;left:0;top:3930;width:11919;height:12090" id="docshape4" filled="true" fillcolor="#ffffff" stroked="false">
                  <v:fill type="solid"/>
                </v:rect>
                <v:rect style="position:absolute;left:0;top:3930;width:3870;height:12090" id="docshape5" filled="true" fillcolor="#384d6a" stroked="false">
                  <v:fill opacity="32899f" type="solid"/>
                </v:rect>
                <v:rect style="position:absolute;left:3855;top:3930;width:15;height:12090" id="docshape6" filled="true" fillcolor="#424242" stroked="false">
                  <v:fill type="solid"/>
                </v:rect>
                <v:rect style="position:absolute;left:0;top:5970;width:3705;height:375" id="docshape7" filled="true" fillcolor="#384d6a" stroked="false">
                  <v:fill type="solid"/>
                </v:rect>
                <v:shape style="position:absolute;left:525;top:4140;width:255;height:372" type="#_x0000_t75" id="docshape8" stroked="false">
                  <v:imagedata r:id="rId6" o:title=""/>
                </v:shape>
                <v:shape style="position:absolute;left:525;top:4815;width:255;height:261" type="#_x0000_t75" id="docshape9" stroked="false">
                  <v:imagedata r:id="rId7" o:title=""/>
                </v:shape>
                <v:shape style="position:absolute;left:525;top:5400;width:255;height:300" type="#_x0000_t75" id="docshape10" stroked="false">
                  <v:imagedata r:id="rId8" o:title=""/>
                </v:shape>
                <v:rect style="position:absolute;left:3870;top:3930;width:8049;height:12090" id="docshape11" filled="true" fillcolor="#384d6a" stroked="false">
                  <v:fill opacity="32899f" type="solid"/>
                </v:rect>
                <v:shape style="position:absolute;left:4169;top:4290;width:7749;height:4875" id="docshape12" coordorigin="4170,4290" coordsize="7749,4875" path="m11918,8790l4170,8790,4170,9165,11918,9165,11918,8790xm11918,4290l4170,4290,4170,4665,11918,4665,11918,4290xe" filled="true" fillcolor="#384d6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18"/>
        </w:rPr>
        <w:t>Technical</w:t>
      </w:r>
      <w:r>
        <w:rPr>
          <w:spacing w:val="6"/>
          <w:sz w:val="18"/>
        </w:rPr>
        <w:t> </w:t>
      </w:r>
      <w:r>
        <w:rPr>
          <w:sz w:val="18"/>
        </w:rPr>
        <w:t>report</w:t>
      </w:r>
      <w:r>
        <w:rPr>
          <w:spacing w:val="7"/>
          <w:sz w:val="18"/>
        </w:rPr>
        <w:t> </w:t>
      </w:r>
      <w:r>
        <w:rPr>
          <w:spacing w:val="-2"/>
          <w:sz w:val="18"/>
        </w:rPr>
        <w:t>writing</w:t>
      </w:r>
    </w:p>
    <w:p>
      <w:pPr>
        <w:spacing w:before="151"/>
        <w:ind w:left="565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color w:val="FFFFFF"/>
          <w:spacing w:val="-2"/>
          <w:w w:val="105"/>
          <w:sz w:val="16"/>
        </w:rPr>
        <w:t>EDUCATION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18" w:lineRule="auto" w:before="178" w:after="0"/>
        <w:ind w:left="677" w:right="2896" w:hanging="298"/>
        <w:jc w:val="left"/>
        <w:rPr>
          <w:sz w:val="18"/>
        </w:rPr>
      </w:pPr>
      <w:r>
        <w:rPr>
          <w:sz w:val="18"/>
        </w:rPr>
        <w:t>Bachelor of Science in Construction Engineering</w:t>
      </w:r>
      <w:r>
        <w:rPr>
          <w:spacing w:val="40"/>
          <w:sz w:val="18"/>
        </w:rPr>
        <w:t> </w:t>
      </w:r>
      <w:r>
        <w:rPr>
          <w:sz w:val="18"/>
        </w:rPr>
        <w:t>University of Utah </w:t>
      </w:r>
      <w:r>
        <w:rPr>
          <w:w w:val="85"/>
          <w:sz w:val="18"/>
        </w:rPr>
        <w:t>| </w:t>
      </w:r>
      <w:r>
        <w:rPr>
          <w:sz w:val="18"/>
        </w:rPr>
        <w:t>2016</w:t>
      </w:r>
    </w:p>
    <w:sectPr>
      <w:type w:val="continuous"/>
      <w:pgSz w:w="11920" w:h="16860"/>
      <w:pgMar w:top="780" w:bottom="280" w:left="141" w:right="425"/>
      <w:cols w:num="2" w:equalWidth="0">
        <w:col w:w="2724" w:space="922"/>
        <w:col w:w="770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2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7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32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57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82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07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675"/>
    </w:pPr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67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2026-02-15T03:12:31Z</dcterms:created>
  <dcterms:modified xsi:type="dcterms:W3CDTF">2026-02-15T03:12:31Z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