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145" w:right="15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</w:pPr>
      <w:r>
        <w:rPr>
          <w:color w:val="FFFFFF"/>
          <w:spacing w:val="-2"/>
          <w:w w:val="130"/>
        </w:rPr>
        <w:t>Social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Media</w:t>
      </w:r>
      <w:r>
        <w:rPr>
          <w:color w:val="FFFFFF"/>
          <w:spacing w:val="-4"/>
          <w:w w:val="130"/>
        </w:rPr>
        <w:t> </w:t>
      </w:r>
      <w:r>
        <w:rPr>
          <w:color w:val="FFFFFF"/>
          <w:spacing w:val="-2"/>
          <w:w w:val="130"/>
        </w:rPr>
        <w:t>Marketer</w:t>
      </w:r>
    </w:p>
    <w:p>
      <w:pPr>
        <w:spacing w:line="271" w:lineRule="auto" w:before="162"/>
        <w:ind w:left="590" w:right="299" w:firstLine="0"/>
        <w:jc w:val="left"/>
        <w:rPr>
          <w:sz w:val="16"/>
        </w:rPr>
      </w:pPr>
      <w:r>
        <w:rPr>
          <w:color w:val="FFFFFF"/>
          <w:w w:val="105"/>
          <w:sz w:val="16"/>
        </w:rPr>
        <w:t>Social Media Marketer with five years of experience designing and executing data-driven campaigns across beauty, lifestyle, and wellness brands. Skilled in audience segmentation, short-form video, and influencer strategy. Known for producing campaigns that translate brand voice into measurable growth.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tabs>
          <w:tab w:pos="3734" w:val="left" w:leader="none"/>
        </w:tabs>
        <w:spacing w:before="1"/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69946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347" w:right="1615"/>
      </w:pPr>
      <w:r>
        <w:rPr/>
        <w:br w:type="column"/>
      </w:r>
      <w:r>
        <w:rPr>
          <w:w w:val="110"/>
        </w:rPr>
        <w:t>SOCIAL MEDIA MARKETER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BLOOMAURA SKINCARE, AUSTIN, TX MARCH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425"/>
          <w:cols w:num="2" w:equalWidth="0">
            <w:col w:w="2241" w:space="1147"/>
            <w:col w:w="7824"/>
          </w:cols>
        </w:sectPr>
      </w:pPr>
    </w:p>
    <w:p>
      <w:pPr>
        <w:pStyle w:val="BodyText"/>
        <w:spacing w:line="504" w:lineRule="auto" w:before="102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skyler.lewis@email.com</w:t>
        </w:r>
      </w:hyperlink>
      <w:r>
        <w:rPr>
          <w:color w:val="424242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LinkedIn </w:t>
      </w:r>
      <w:r>
        <w:rPr>
          <w:color w:val="424242"/>
          <w:w w:val="85"/>
        </w:rPr>
        <w:t>| </w:t>
      </w:r>
      <w:r>
        <w:rPr>
          <w:color w:val="424242"/>
        </w:rPr>
        <w:t>Portfolio</w:t>
      </w:r>
    </w:p>
    <w:p>
      <w:pPr>
        <w:pStyle w:val="BodyText"/>
        <w:spacing w:before="97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05"/>
          <w:sz w:val="20"/>
        </w:rPr>
        <w:t>  </w:t>
      </w:r>
      <w:r>
        <w:rPr>
          <w:color w:val="424242"/>
          <w:w w:val="105"/>
        </w:rPr>
        <w:t>Austin, TX 78701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80" w:after="0"/>
        <w:ind w:left="349" w:right="19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Developed ma ultichannel strategy that increased TikTok reach by 420%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Instagram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63% within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months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40" w:after="0"/>
        <w:ind w:left="349" w:right="770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paid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partnerships 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influencers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drove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$310,000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e-commerce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discount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codes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71" w:after="0"/>
        <w:ind w:left="349" w:right="381" w:hanging="298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seasonal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campaign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UGC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giveaways,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generating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over 25,000 new followers in six weeks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2885" w:space="1039"/>
            <w:col w:w="7288"/>
          </w:cols>
        </w:sectPr>
      </w:pPr>
    </w:p>
    <w:p>
      <w:pPr>
        <w:pStyle w:val="BodyText"/>
        <w:spacing w:before="1"/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0" w:after="0"/>
        <w:ind w:left="646" w:right="397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Bachelor of Arts (B.A.) in </w:t>
      </w:r>
      <w:r>
        <w:rPr>
          <w:spacing w:val="-2"/>
          <w:sz w:val="18"/>
        </w:rPr>
        <w:t>Advertising</w:t>
      </w:r>
    </w:p>
    <w:p>
      <w:pPr>
        <w:pStyle w:val="BodyText"/>
        <w:spacing w:before="109"/>
      </w:pPr>
    </w:p>
    <w:p>
      <w:pPr>
        <w:pStyle w:val="BodyText"/>
        <w:spacing w:line="276" w:lineRule="auto" w:before="1"/>
        <w:ind w:left="646"/>
      </w:pPr>
      <w:r>
        <w:rPr/>
        <w:t>University of Texas at Austin, Austin, TX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2019</w:t>
      </w:r>
    </w:p>
    <w:p>
      <w:pPr>
        <w:pStyle w:val="BodyText"/>
        <w:spacing w:before="74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BodyText"/>
        <w:spacing w:line="266" w:lineRule="auto" w:before="22"/>
        <w:ind w:left="51" w:right="1852"/>
      </w:pPr>
      <w:r>
        <w:rPr/>
        <w:br w:type="column"/>
      </w:r>
      <w:r>
        <w:rPr>
          <w:w w:val="110"/>
        </w:rPr>
        <w:t>MARKETING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LOOP CREATIVE GROUP, AUSTIN, TX JUNE 2019 </w:t>
      </w:r>
      <w:r>
        <w:rPr>
          <w:w w:val="130"/>
        </w:rPr>
        <w:t>– </w:t>
      </w:r>
      <w:r>
        <w:rPr>
          <w:w w:val="110"/>
        </w:rPr>
        <w:t>FEBRUARY 2021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4" w:lineRule="auto" w:before="194" w:after="0"/>
        <w:ind w:left="590" w:right="7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daily scheduling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Facebook,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Pinterest, and Instagram accounts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59" w:after="0"/>
        <w:ind w:left="590" w:right="52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Analyzed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weekly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performance metrics and optimized captions based on engagement and CTR trends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8" w:lineRule="auto" w:before="41" w:after="0"/>
        <w:ind w:left="590" w:right="113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Coordinated</w:t>
      </w:r>
      <w:r>
        <w:rPr>
          <w:spacing w:val="40"/>
          <w:sz w:val="18"/>
        </w:rPr>
        <w:t> </w:t>
      </w:r>
      <w:r>
        <w:rPr>
          <w:sz w:val="18"/>
        </w:rPr>
        <w:t>contests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live</w:t>
      </w:r>
      <w:r>
        <w:rPr>
          <w:spacing w:val="40"/>
          <w:sz w:val="18"/>
        </w:rPr>
        <w:t> </w:t>
      </w:r>
      <w:r>
        <w:rPr>
          <w:sz w:val="18"/>
        </w:rPr>
        <w:t>events,</w:t>
      </w:r>
      <w:r>
        <w:rPr>
          <w:spacing w:val="40"/>
          <w:sz w:val="18"/>
        </w:rPr>
        <w:t> </w:t>
      </w:r>
      <w:r>
        <w:rPr>
          <w:sz w:val="18"/>
        </w:rPr>
        <w:t>contributing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a</w:t>
      </w:r>
      <w:r>
        <w:rPr>
          <w:spacing w:val="40"/>
          <w:sz w:val="18"/>
        </w:rPr>
        <w:t> </w:t>
      </w:r>
      <w:r>
        <w:rPr>
          <w:sz w:val="18"/>
        </w:rPr>
        <w:t>38%</w:t>
      </w:r>
      <w:r>
        <w:rPr>
          <w:spacing w:val="40"/>
          <w:sz w:val="18"/>
        </w:rPr>
        <w:t> </w:t>
      </w:r>
      <w:r>
        <w:rPr>
          <w:sz w:val="18"/>
        </w:rPr>
        <w:t>increase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direct traffic to client websites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425"/>
          <w:cols w:num="2" w:equalWidth="0">
            <w:col w:w="3167" w:space="516"/>
            <w:col w:w="752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362199"/>
                            <a:ext cx="5168265" cy="5248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248275">
                                <a:moveTo>
                                  <a:pt x="5167883" y="5248274"/>
                                </a:moveTo>
                                <a:lnTo>
                                  <a:pt x="0" y="52482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248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82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0"/>
          <w:sz w:val="18"/>
        </w:rPr>
        <w:t>Audience</w:t>
      </w:r>
      <w:r>
        <w:rPr>
          <w:spacing w:val="17"/>
          <w:w w:val="110"/>
          <w:sz w:val="18"/>
        </w:rPr>
        <w:t> </w:t>
      </w:r>
      <w:r>
        <w:rPr>
          <w:spacing w:val="-2"/>
          <w:w w:val="110"/>
          <w:sz w:val="18"/>
        </w:rPr>
        <w:t>segmentation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Campaign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Influencer</w:t>
      </w:r>
      <w:r>
        <w:rPr>
          <w:spacing w:val="2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Paid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promotions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Short-form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video</w:t>
      </w:r>
    </w:p>
    <w:p>
      <w:pPr>
        <w:pStyle w:val="BodyText"/>
        <w:spacing w:before="51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71" w:after="0"/>
        <w:ind w:left="645" w:right="0" w:hanging="296"/>
        <w:jc w:val="left"/>
        <w:rPr>
          <w:rFonts w:ascii="Arial" w:hAnsi="Arial"/>
          <w:sz w:val="31"/>
        </w:rPr>
      </w:pPr>
      <w:r>
        <w:rPr>
          <w:position w:val="1"/>
          <w:sz w:val="18"/>
        </w:rPr>
        <w:t>Meta</w:t>
      </w:r>
      <w:r>
        <w:rPr>
          <w:spacing w:val="45"/>
          <w:position w:val="1"/>
          <w:sz w:val="18"/>
        </w:rPr>
        <w:t> </w:t>
      </w:r>
      <w:r>
        <w:rPr>
          <w:position w:val="1"/>
          <w:sz w:val="18"/>
        </w:rPr>
        <w:t>Certified</w:t>
      </w:r>
      <w:r>
        <w:rPr>
          <w:spacing w:val="45"/>
          <w:position w:val="1"/>
          <w:sz w:val="18"/>
        </w:rPr>
        <w:t> </w:t>
      </w:r>
      <w:r>
        <w:rPr>
          <w:position w:val="1"/>
          <w:sz w:val="18"/>
        </w:rPr>
        <w:t>Digital</w:t>
      </w:r>
      <w:r>
        <w:rPr>
          <w:spacing w:val="36"/>
          <w:position w:val="1"/>
          <w:sz w:val="18"/>
        </w:rPr>
        <w:t> </w:t>
      </w:r>
      <w:r>
        <w:rPr>
          <w:position w:val="1"/>
          <w:sz w:val="18"/>
        </w:rPr>
        <w:t>Marketing</w:t>
      </w:r>
      <w:r>
        <w:rPr>
          <w:spacing w:val="35"/>
          <w:position w:val="1"/>
          <w:sz w:val="18"/>
        </w:rPr>
        <w:t> </w:t>
      </w:r>
      <w:r>
        <w:rPr>
          <w:position w:val="1"/>
          <w:sz w:val="18"/>
        </w:rPr>
        <w:t>Associate</w:t>
      </w:r>
      <w:r>
        <w:rPr>
          <w:spacing w:val="46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spacing w:val="-4"/>
          <w:position w:val="1"/>
          <w:sz w:val="18"/>
        </w:rPr>
        <w:t>value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Hootsuite</w:t>
      </w:r>
      <w:r>
        <w:rPr>
          <w:spacing w:val="45"/>
          <w:sz w:val="18"/>
        </w:rPr>
        <w:t> </w:t>
      </w:r>
      <w:r>
        <w:rPr>
          <w:sz w:val="18"/>
        </w:rPr>
        <w:t>Social</w:t>
      </w:r>
      <w:r>
        <w:rPr>
          <w:spacing w:val="36"/>
          <w:sz w:val="18"/>
        </w:rPr>
        <w:t> </w:t>
      </w:r>
      <w:r>
        <w:rPr>
          <w:sz w:val="18"/>
        </w:rPr>
        <w:t>Marketing</w:t>
      </w:r>
      <w:r>
        <w:rPr>
          <w:spacing w:val="46"/>
          <w:sz w:val="18"/>
        </w:rPr>
        <w:t> </w:t>
      </w:r>
      <w:r>
        <w:rPr>
          <w:sz w:val="18"/>
        </w:rPr>
        <w:t>Certification</w:t>
      </w:r>
      <w:r>
        <w:rPr>
          <w:spacing w:val="46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40" w:bottom="280" w:left="283" w:right="425"/>
      <w:cols w:num="2" w:equalWidth="0">
        <w:col w:w="2812" w:space="573"/>
        <w:col w:w="78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4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45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.lewis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2026-02-12T16:40:58Z</dcterms:created>
  <dcterms:modified xsi:type="dcterms:W3CDTF">2026-02-12T16:40:58Z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