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383"/>
        <w:rPr>
          <w:rFonts w:ascii="Times New Roman"/>
          <w:sz w:val="67"/>
        </w:rPr>
      </w:pPr>
    </w:p>
    <w:p>
      <w:pPr>
        <w:spacing w:before="0"/>
        <w:ind w:left="210" w:right="334" w:firstLine="0"/>
        <w:jc w:val="center"/>
        <w:rPr>
          <w:sz w:val="67"/>
        </w:rPr>
      </w:pPr>
      <w:r>
        <w:rPr>
          <w:b/>
          <w:color w:val="2A98DE"/>
          <w:sz w:val="67"/>
        </w:rPr>
        <w:t>Devon</w:t>
      </w:r>
      <w:r>
        <w:rPr>
          <w:b/>
          <w:color w:val="2A98DE"/>
          <w:spacing w:val="-26"/>
          <w:sz w:val="67"/>
        </w:rPr>
        <w:t> </w:t>
      </w:r>
      <w:r>
        <w:rPr>
          <w:color w:val="2A98DE"/>
          <w:spacing w:val="-2"/>
          <w:sz w:val="67"/>
        </w:rPr>
        <w:t>Young</w:t>
      </w:r>
    </w:p>
    <w:p>
      <w:pPr>
        <w:pStyle w:val="Heading1"/>
      </w:pPr>
      <w:r>
        <w:rPr>
          <w:color w:val="2A98DE"/>
        </w:rPr>
        <w:t>Drywall</w:t>
      </w:r>
      <w:r>
        <w:rPr>
          <w:color w:val="2A98DE"/>
          <w:spacing w:val="9"/>
        </w:rPr>
        <w:t> </w:t>
      </w:r>
      <w:r>
        <w:rPr>
          <w:color w:val="2A98DE"/>
        </w:rPr>
        <w:t>Construction</w:t>
      </w:r>
      <w:r>
        <w:rPr>
          <w:color w:val="2A98DE"/>
          <w:spacing w:val="10"/>
        </w:rPr>
        <w:t> </w:t>
      </w:r>
      <w:r>
        <w:rPr>
          <w:color w:val="2A98DE"/>
          <w:spacing w:val="-2"/>
        </w:rPr>
        <w:t>Worker</w:t>
      </w:r>
    </w:p>
    <w:p>
      <w:pPr>
        <w:spacing w:before="193"/>
        <w:ind w:left="3298" w:right="0" w:firstLine="0"/>
        <w:jc w:val="left"/>
        <w:rPr>
          <w:sz w:val="16"/>
        </w:rPr>
      </w:pPr>
      <w:r>
        <w:rPr>
          <w:color w:val="2A98DE"/>
          <w:w w:val="110"/>
          <w:sz w:val="16"/>
        </w:rPr>
        <w:t>(123)</w:t>
      </w:r>
      <w:r>
        <w:rPr>
          <w:color w:val="2A98DE"/>
          <w:spacing w:val="-13"/>
          <w:w w:val="110"/>
          <w:sz w:val="16"/>
        </w:rPr>
        <w:t> </w:t>
      </w:r>
      <w:r>
        <w:rPr>
          <w:color w:val="2A98DE"/>
          <w:w w:val="110"/>
          <w:sz w:val="16"/>
        </w:rPr>
        <w:t>456-7890</w:t>
      </w:r>
      <w:r>
        <w:rPr>
          <w:color w:val="2A98DE"/>
          <w:spacing w:val="-1"/>
          <w:w w:val="110"/>
          <w:sz w:val="16"/>
        </w:rPr>
        <w:t> </w:t>
      </w:r>
      <w:r>
        <w:rPr>
          <w:color w:val="2A98DE"/>
          <w:w w:val="110"/>
          <w:sz w:val="11"/>
        </w:rPr>
        <w:t>•</w:t>
      </w:r>
      <w:r>
        <w:rPr>
          <w:color w:val="2A98DE"/>
          <w:spacing w:val="16"/>
          <w:w w:val="110"/>
          <w:sz w:val="11"/>
        </w:rPr>
        <w:t> </w:t>
      </w:r>
      <w:r>
        <w:rPr>
          <w:color w:val="2A98DE"/>
          <w:w w:val="110"/>
          <w:sz w:val="16"/>
        </w:rPr>
        <w:t>City,</w:t>
      </w:r>
      <w:r>
        <w:rPr>
          <w:color w:val="2A98DE"/>
          <w:spacing w:val="-12"/>
          <w:w w:val="110"/>
          <w:sz w:val="16"/>
        </w:rPr>
        <w:t> </w:t>
      </w:r>
      <w:r>
        <w:rPr>
          <w:color w:val="2A98DE"/>
          <w:w w:val="110"/>
          <w:sz w:val="16"/>
        </w:rPr>
        <w:t>ST</w:t>
      </w:r>
      <w:r>
        <w:rPr>
          <w:color w:val="2A98DE"/>
          <w:spacing w:val="3"/>
          <w:w w:val="110"/>
          <w:sz w:val="16"/>
        </w:rPr>
        <w:t> </w:t>
      </w:r>
      <w:r>
        <w:rPr>
          <w:color w:val="2A98DE"/>
          <w:w w:val="110"/>
          <w:sz w:val="11"/>
        </w:rPr>
        <w:t>•</w:t>
      </w:r>
      <w:r>
        <w:rPr>
          <w:color w:val="2A98DE"/>
          <w:spacing w:val="19"/>
          <w:w w:val="110"/>
          <w:sz w:val="11"/>
        </w:rPr>
        <w:t> </w:t>
      </w:r>
      <w:hyperlink r:id="rId5">
        <w:r>
          <w:rPr>
            <w:color w:val="2A98DE"/>
            <w:spacing w:val="-2"/>
            <w:w w:val="110"/>
            <w:sz w:val="16"/>
          </w:rPr>
          <w:t>devon.young@email.com</w:t>
        </w:r>
      </w:hyperlink>
    </w:p>
    <w:p>
      <w:pPr>
        <w:pStyle w:val="BodyText"/>
        <w:spacing w:before="12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523874</wp:posOffset>
                </wp:positionH>
                <wp:positionV relativeFrom="paragraph">
                  <wp:posOffset>169270</wp:posOffset>
                </wp:positionV>
                <wp:extent cx="6448425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4484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48425" h="9525">
                              <a:moveTo>
                                <a:pt x="64484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48424" y="0"/>
                              </a:lnTo>
                              <a:lnTo>
                                <a:pt x="64484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1.249996pt;margin-top:13.328386pt;width:507.74996pt;height:.75pt;mso-position-horizontal-relative:page;mso-position-vertical-relative:paragraph;z-index:-15728640;mso-wrap-distance-left:0;mso-wrap-distance-right:0" id="docshape1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40"/>
        <w:rPr>
          <w:sz w:val="16"/>
        </w:rPr>
      </w:pPr>
    </w:p>
    <w:p>
      <w:pPr>
        <w:spacing w:before="1"/>
        <w:ind w:left="208" w:right="0" w:firstLine="0"/>
        <w:jc w:val="center"/>
        <w:rPr>
          <w:b/>
          <w:sz w:val="16"/>
        </w:rPr>
      </w:pPr>
      <w:r>
        <w:rPr>
          <w:b/>
          <w:w w:val="105"/>
          <w:sz w:val="16"/>
        </w:rPr>
        <w:t>Experienced</w:t>
      </w:r>
      <w:r>
        <w:rPr>
          <w:b/>
          <w:spacing w:val="-12"/>
          <w:w w:val="105"/>
          <w:sz w:val="16"/>
        </w:rPr>
        <w:t> </w:t>
      </w:r>
      <w:r>
        <w:rPr>
          <w:b/>
          <w:w w:val="105"/>
          <w:sz w:val="16"/>
        </w:rPr>
        <w:t>Drywall</w:t>
      </w:r>
      <w:r>
        <w:rPr>
          <w:b/>
          <w:spacing w:val="-11"/>
          <w:w w:val="105"/>
          <w:sz w:val="16"/>
        </w:rPr>
        <w:t> </w:t>
      </w:r>
      <w:r>
        <w:rPr>
          <w:b/>
          <w:w w:val="105"/>
          <w:sz w:val="16"/>
        </w:rPr>
        <w:t>Installer</w:t>
      </w:r>
      <w:r>
        <w:rPr>
          <w:b/>
          <w:spacing w:val="-12"/>
          <w:w w:val="105"/>
          <w:sz w:val="16"/>
        </w:rPr>
        <w:t> </w:t>
      </w:r>
      <w:r>
        <w:rPr>
          <w:b/>
          <w:w w:val="105"/>
          <w:sz w:val="16"/>
        </w:rPr>
        <w:t>with</w:t>
      </w:r>
      <w:r>
        <w:rPr>
          <w:b/>
          <w:spacing w:val="-11"/>
          <w:w w:val="105"/>
          <w:sz w:val="16"/>
        </w:rPr>
        <w:t> </w:t>
      </w:r>
      <w:r>
        <w:rPr>
          <w:b/>
          <w:w w:val="105"/>
          <w:sz w:val="16"/>
        </w:rPr>
        <w:t>strong</w:t>
      </w:r>
      <w:r>
        <w:rPr>
          <w:b/>
          <w:spacing w:val="-12"/>
          <w:w w:val="105"/>
          <w:sz w:val="16"/>
        </w:rPr>
        <w:t> </w:t>
      </w:r>
      <w:r>
        <w:rPr>
          <w:b/>
          <w:w w:val="105"/>
          <w:sz w:val="16"/>
        </w:rPr>
        <w:t>taping</w:t>
      </w:r>
      <w:r>
        <w:rPr>
          <w:b/>
          <w:spacing w:val="-11"/>
          <w:w w:val="105"/>
          <w:sz w:val="16"/>
        </w:rPr>
        <w:t> </w:t>
      </w:r>
      <w:r>
        <w:rPr>
          <w:b/>
          <w:w w:val="105"/>
          <w:sz w:val="16"/>
        </w:rPr>
        <w:t>and</w:t>
      </w:r>
      <w:r>
        <w:rPr>
          <w:b/>
          <w:spacing w:val="-12"/>
          <w:w w:val="105"/>
          <w:sz w:val="16"/>
        </w:rPr>
        <w:t> </w:t>
      </w:r>
      <w:r>
        <w:rPr>
          <w:b/>
          <w:w w:val="105"/>
          <w:sz w:val="16"/>
        </w:rPr>
        <w:t>ﬁnishing</w:t>
      </w:r>
      <w:r>
        <w:rPr>
          <w:b/>
          <w:spacing w:val="-11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skills</w:t>
      </w:r>
    </w:p>
    <w:p>
      <w:pPr>
        <w:spacing w:line="292" w:lineRule="auto" w:before="41"/>
        <w:ind w:left="210" w:right="0" w:firstLine="0"/>
        <w:jc w:val="center"/>
        <w:rPr>
          <w:sz w:val="16"/>
        </w:rPr>
      </w:pPr>
      <w:r>
        <w:rPr>
          <w:w w:val="105"/>
          <w:sz w:val="16"/>
        </w:rPr>
        <w:t>5+ years in residential and commercial drywall hanging, taping, and mudding. Precise, fast-paced worker with experience across custom homes and large-scale construction.</w:t>
      </w:r>
    </w:p>
    <w:p>
      <w:pPr>
        <w:pStyle w:val="BodyText"/>
        <w:rPr>
          <w:sz w:val="16"/>
        </w:rPr>
      </w:pPr>
    </w:p>
    <w:p>
      <w:pPr>
        <w:pStyle w:val="BodyText"/>
        <w:spacing w:before="90"/>
        <w:rPr>
          <w:sz w:val="16"/>
        </w:rPr>
      </w:pPr>
    </w:p>
    <w:p>
      <w:pPr>
        <w:pStyle w:val="Heading2"/>
      </w:pPr>
      <w:r>
        <w:rPr>
          <w:color w:val="2A98DE"/>
        </w:rPr>
        <w:t>Key</w:t>
      </w:r>
      <w:r>
        <w:rPr>
          <w:color w:val="2A98DE"/>
          <w:spacing w:val="6"/>
        </w:rPr>
        <w:t> </w:t>
      </w:r>
      <w:r>
        <w:rPr>
          <w:color w:val="2A98DE"/>
          <w:spacing w:val="-2"/>
        </w:rPr>
        <w:t>Skills</w:t>
      </w:r>
    </w:p>
    <w:p>
      <w:pPr>
        <w:pStyle w:val="Heading2"/>
        <w:spacing w:after="0"/>
        <w:sectPr>
          <w:type w:val="continuous"/>
          <w:pgSz w:w="11920" w:h="16860"/>
          <w:pgMar w:top="0" w:bottom="280" w:left="708" w:right="708"/>
        </w:sectPr>
      </w:pPr>
    </w:p>
    <w:p>
      <w:pPr>
        <w:pStyle w:val="ListParagraph"/>
        <w:numPr>
          <w:ilvl w:val="0"/>
          <w:numId w:val="1"/>
        </w:numPr>
        <w:tabs>
          <w:tab w:pos="666" w:val="left" w:leader="none"/>
        </w:tabs>
        <w:spacing w:line="351" w:lineRule="exact" w:before="197" w:after="0"/>
        <w:ind w:left="666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Corner beading</w:t>
      </w:r>
    </w:p>
    <w:p>
      <w:pPr>
        <w:pStyle w:val="ListParagraph"/>
        <w:numPr>
          <w:ilvl w:val="0"/>
          <w:numId w:val="1"/>
        </w:numPr>
        <w:tabs>
          <w:tab w:pos="666" w:val="left" w:leader="none"/>
        </w:tabs>
        <w:spacing w:line="345" w:lineRule="exact" w:before="0" w:after="0"/>
        <w:ind w:left="666" w:right="0" w:hanging="296"/>
        <w:jc w:val="left"/>
        <w:rPr>
          <w:sz w:val="18"/>
        </w:rPr>
      </w:pPr>
      <w:r>
        <w:rPr>
          <w:w w:val="105"/>
          <w:sz w:val="18"/>
        </w:rPr>
        <w:t>Hanging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drywall</w:t>
      </w:r>
      <w:r>
        <w:rPr>
          <w:spacing w:val="-3"/>
          <w:w w:val="105"/>
          <w:sz w:val="18"/>
        </w:rPr>
        <w:t> </w:t>
      </w:r>
      <w:r>
        <w:rPr>
          <w:spacing w:val="-2"/>
          <w:w w:val="105"/>
          <w:sz w:val="18"/>
        </w:rPr>
        <w:t>sheets</w:t>
      </w:r>
    </w:p>
    <w:p>
      <w:pPr>
        <w:pStyle w:val="ListParagraph"/>
        <w:numPr>
          <w:ilvl w:val="0"/>
          <w:numId w:val="1"/>
        </w:numPr>
        <w:tabs>
          <w:tab w:pos="666" w:val="left" w:leader="none"/>
        </w:tabs>
        <w:spacing w:line="351" w:lineRule="exact" w:before="0" w:after="0"/>
        <w:ind w:left="666" w:right="0" w:hanging="296"/>
        <w:jc w:val="left"/>
        <w:rPr>
          <w:sz w:val="18"/>
        </w:rPr>
      </w:pPr>
      <w:r>
        <w:rPr>
          <w:spacing w:val="-2"/>
          <w:sz w:val="18"/>
        </w:rPr>
        <w:t>Texture</w:t>
      </w:r>
      <w:r>
        <w:rPr>
          <w:spacing w:val="-6"/>
          <w:sz w:val="18"/>
        </w:rPr>
        <w:t> </w:t>
      </w:r>
      <w:r>
        <w:rPr>
          <w:spacing w:val="-2"/>
          <w:sz w:val="18"/>
        </w:rPr>
        <w:t>application</w:t>
      </w:r>
    </w:p>
    <w:p>
      <w:pPr>
        <w:pStyle w:val="ListParagraph"/>
        <w:numPr>
          <w:ilvl w:val="0"/>
          <w:numId w:val="1"/>
        </w:numPr>
        <w:tabs>
          <w:tab w:pos="666" w:val="left" w:leader="none"/>
        </w:tabs>
        <w:spacing w:line="351" w:lineRule="exact" w:before="197" w:after="0"/>
        <w:ind w:left="666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Drywall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taping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mudding</w:t>
      </w:r>
    </w:p>
    <w:p>
      <w:pPr>
        <w:pStyle w:val="ListParagraph"/>
        <w:numPr>
          <w:ilvl w:val="0"/>
          <w:numId w:val="1"/>
        </w:numPr>
        <w:tabs>
          <w:tab w:pos="666" w:val="left" w:leader="none"/>
        </w:tabs>
        <w:spacing w:line="345" w:lineRule="exact" w:before="0" w:after="0"/>
        <w:ind w:left="666" w:right="0" w:hanging="296"/>
        <w:jc w:val="left"/>
        <w:rPr>
          <w:sz w:val="18"/>
        </w:rPr>
      </w:pPr>
      <w:r>
        <w:rPr>
          <w:sz w:val="18"/>
        </w:rPr>
        <w:t>Surface</w:t>
      </w:r>
      <w:r>
        <w:rPr>
          <w:spacing w:val="16"/>
          <w:sz w:val="18"/>
        </w:rPr>
        <w:t> </w:t>
      </w:r>
      <w:r>
        <w:rPr>
          <w:spacing w:val="-2"/>
          <w:sz w:val="18"/>
        </w:rPr>
        <w:t>sanding</w:t>
      </w:r>
    </w:p>
    <w:p>
      <w:pPr>
        <w:pStyle w:val="ListParagraph"/>
        <w:numPr>
          <w:ilvl w:val="0"/>
          <w:numId w:val="1"/>
        </w:numPr>
        <w:tabs>
          <w:tab w:pos="666" w:val="left" w:leader="none"/>
        </w:tabs>
        <w:spacing w:line="351" w:lineRule="exact" w:before="0" w:after="0"/>
        <w:ind w:left="666" w:right="0" w:hanging="296"/>
        <w:jc w:val="left"/>
        <w:rPr>
          <w:sz w:val="18"/>
        </w:rPr>
      </w:pPr>
      <w:r>
        <w:rPr>
          <w:sz w:val="18"/>
        </w:rPr>
        <w:t>Wall</w:t>
      </w:r>
      <w:r>
        <w:rPr>
          <w:spacing w:val="-8"/>
          <w:sz w:val="18"/>
        </w:rPr>
        <w:t> </w:t>
      </w:r>
      <w:r>
        <w:rPr>
          <w:spacing w:val="-2"/>
          <w:sz w:val="18"/>
        </w:rPr>
        <w:t>repair</w:t>
      </w:r>
    </w:p>
    <w:p>
      <w:pPr>
        <w:pStyle w:val="ListParagraph"/>
        <w:spacing w:after="0" w:line="351" w:lineRule="exact"/>
        <w:jc w:val="left"/>
        <w:rPr>
          <w:sz w:val="18"/>
        </w:rPr>
        <w:sectPr>
          <w:type w:val="continuous"/>
          <w:pgSz w:w="11920" w:h="16860"/>
          <w:pgMar w:top="0" w:bottom="280" w:left="708" w:right="708"/>
          <w:cols w:num="2" w:equalWidth="0">
            <w:col w:w="2664" w:space="2424"/>
            <w:col w:w="5416"/>
          </w:cols>
        </w:sectPr>
      </w:pPr>
    </w:p>
    <w:p>
      <w:pPr>
        <w:pStyle w:val="BodyText"/>
        <w:spacing w:before="22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67627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7568565" cy="6762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676275">
                              <a:moveTo>
                                <a:pt x="7568183" y="676274"/>
                              </a:moveTo>
                              <a:lnTo>
                                <a:pt x="0" y="676274"/>
                              </a:lnTo>
                              <a:lnTo>
                                <a:pt x="0" y="0"/>
                              </a:lnTo>
                              <a:lnTo>
                                <a:pt x="7568183" y="0"/>
                              </a:lnTo>
                              <a:lnTo>
                                <a:pt x="7568183" y="6762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A98D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33pt;width:595.919953pt;height:53.249993pt;mso-position-horizontal-relative:page;mso-position-vertical-relative:page;z-index:15729152" id="docshape2" filled="true" fillcolor="#2a98de" stroked="false">
                <v:fill type="solid"/>
                <w10:wrap type="none"/>
              </v:rect>
            </w:pict>
          </mc:Fallback>
        </mc:AlternateContent>
      </w:r>
    </w:p>
    <w:p>
      <w:pPr>
        <w:pStyle w:val="Heading2"/>
      </w:pPr>
      <w:r>
        <w:rPr>
          <w:color w:val="2A98DE"/>
        </w:rPr>
        <w:t>Professional</w:t>
      </w:r>
      <w:r>
        <w:rPr>
          <w:color w:val="2A98DE"/>
          <w:spacing w:val="14"/>
        </w:rPr>
        <w:t> </w:t>
      </w:r>
      <w:r>
        <w:rPr>
          <w:color w:val="2A98DE"/>
          <w:spacing w:val="-2"/>
        </w:rPr>
        <w:t>Experience</w:t>
      </w:r>
    </w:p>
    <w:p>
      <w:pPr>
        <w:pStyle w:val="BodyText"/>
        <w:spacing w:before="23"/>
        <w:rPr>
          <w:b/>
          <w:sz w:val="20"/>
        </w:rPr>
      </w:pPr>
    </w:p>
    <w:p>
      <w:pPr>
        <w:pStyle w:val="BodyText"/>
        <w:spacing w:line="295" w:lineRule="auto" w:before="1"/>
        <w:ind w:left="370" w:right="4969"/>
      </w:pPr>
      <w:r>
        <w:rPr/>
        <w:t>DRYWALL</w:t>
      </w:r>
      <w:r>
        <w:rPr>
          <w:spacing w:val="-13"/>
        </w:rPr>
        <w:t> </w:t>
      </w:r>
      <w:r>
        <w:rPr/>
        <w:t>INSTALLER</w:t>
      </w:r>
      <w:r>
        <w:rPr>
          <w:spacing w:val="1"/>
        </w:rPr>
        <w:t> </w:t>
      </w:r>
      <w:r>
        <w:rPr/>
        <w:t>|</w:t>
      </w:r>
      <w:r>
        <w:rPr>
          <w:spacing w:val="3"/>
        </w:rPr>
        <w:t> </w:t>
      </w:r>
      <w:r>
        <w:rPr/>
        <w:t>PANELMASTERS,</w:t>
      </w:r>
      <w:r>
        <w:rPr>
          <w:spacing w:val="-13"/>
        </w:rPr>
        <w:t> </w:t>
      </w:r>
      <w:r>
        <w:rPr/>
        <w:t>CHICAGO,</w:t>
      </w:r>
      <w:r>
        <w:rPr>
          <w:spacing w:val="-12"/>
        </w:rPr>
        <w:t> </w:t>
      </w:r>
      <w:r>
        <w:rPr/>
        <w:t>IL APRIL 2021 – PRESENT</w:t>
      </w:r>
    </w:p>
    <w:p>
      <w:pPr>
        <w:pStyle w:val="ListParagraph"/>
        <w:numPr>
          <w:ilvl w:val="1"/>
          <w:numId w:val="1"/>
        </w:numPr>
        <w:tabs>
          <w:tab w:pos="889" w:val="left" w:leader="none"/>
        </w:tabs>
        <w:spacing w:line="351" w:lineRule="exact" w:before="153" w:after="0"/>
        <w:ind w:left="889" w:right="0" w:hanging="296"/>
        <w:jc w:val="left"/>
        <w:rPr>
          <w:sz w:val="18"/>
        </w:rPr>
      </w:pPr>
      <w:r>
        <w:rPr>
          <w:w w:val="105"/>
          <w:sz w:val="18"/>
        </w:rPr>
        <w:t>Hung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drywall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applied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ﬁnishing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coats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the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interiors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new</w:t>
      </w:r>
      <w:r>
        <w:rPr>
          <w:spacing w:val="-6"/>
          <w:w w:val="105"/>
          <w:sz w:val="18"/>
        </w:rPr>
        <w:t> </w:t>
      </w:r>
      <w:r>
        <w:rPr>
          <w:spacing w:val="-2"/>
          <w:w w:val="105"/>
          <w:sz w:val="18"/>
        </w:rPr>
        <w:t>apartments</w:t>
      </w:r>
    </w:p>
    <w:p>
      <w:pPr>
        <w:pStyle w:val="ListParagraph"/>
        <w:numPr>
          <w:ilvl w:val="1"/>
          <w:numId w:val="1"/>
        </w:numPr>
        <w:tabs>
          <w:tab w:pos="889" w:val="left" w:leader="none"/>
        </w:tabs>
        <w:spacing w:line="351" w:lineRule="exact" w:before="0" w:after="0"/>
        <w:ind w:left="889" w:right="0" w:hanging="296"/>
        <w:jc w:val="left"/>
        <w:rPr>
          <w:sz w:val="18"/>
        </w:rPr>
      </w:pPr>
      <w:r>
        <w:rPr>
          <w:w w:val="105"/>
          <w:sz w:val="18"/>
        </w:rPr>
        <w:t>Used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joint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compound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mesh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tape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ensure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seamless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wall</w:t>
      </w:r>
      <w:r>
        <w:rPr>
          <w:spacing w:val="-9"/>
          <w:w w:val="105"/>
          <w:sz w:val="18"/>
        </w:rPr>
        <w:t> </w:t>
      </w:r>
      <w:r>
        <w:rPr>
          <w:spacing w:val="-2"/>
          <w:w w:val="105"/>
          <w:sz w:val="18"/>
        </w:rPr>
        <w:t>surfaces</w:t>
      </w:r>
    </w:p>
    <w:p>
      <w:pPr>
        <w:pStyle w:val="BodyText"/>
        <w:spacing w:before="34"/>
      </w:pPr>
    </w:p>
    <w:p>
      <w:pPr>
        <w:pStyle w:val="BodyText"/>
        <w:spacing w:line="295" w:lineRule="auto"/>
        <w:ind w:left="370" w:right="4969"/>
      </w:pPr>
      <w:r>
        <w:rPr/>
        <w:t>DRYWALL</w:t>
      </w:r>
      <w:r>
        <w:rPr>
          <w:spacing w:val="-5"/>
        </w:rPr>
        <w:t> </w:t>
      </w:r>
      <w:r>
        <w:rPr/>
        <w:t>LABORER</w:t>
      </w:r>
      <w:r>
        <w:rPr>
          <w:spacing w:val="15"/>
        </w:rPr>
        <w:t> </w:t>
      </w:r>
      <w:r>
        <w:rPr/>
        <w:t>|</w:t>
      </w:r>
      <w:r>
        <w:rPr>
          <w:spacing w:val="15"/>
        </w:rPr>
        <w:t> </w:t>
      </w:r>
      <w:r>
        <w:rPr/>
        <w:t>METROFINISH</w:t>
      </w:r>
      <w:r>
        <w:rPr>
          <w:spacing w:val="-5"/>
        </w:rPr>
        <w:t> </w:t>
      </w:r>
      <w:r>
        <w:rPr/>
        <w:t>WALLS,</w:t>
      </w:r>
      <w:r>
        <w:rPr>
          <w:spacing w:val="-5"/>
        </w:rPr>
        <w:t> </w:t>
      </w:r>
      <w:r>
        <w:rPr/>
        <w:t>CHICAGO,</w:t>
      </w:r>
      <w:r>
        <w:rPr>
          <w:spacing w:val="-5"/>
        </w:rPr>
        <w:t> </w:t>
      </w:r>
      <w:r>
        <w:rPr/>
        <w:t>IL JULY 2018 – MARCH 2021</w:t>
      </w:r>
    </w:p>
    <w:p>
      <w:pPr>
        <w:pStyle w:val="ListParagraph"/>
        <w:numPr>
          <w:ilvl w:val="1"/>
          <w:numId w:val="1"/>
        </w:numPr>
        <w:tabs>
          <w:tab w:pos="889" w:val="left" w:leader="none"/>
        </w:tabs>
        <w:spacing w:line="351" w:lineRule="exact" w:before="154" w:after="0"/>
        <w:ind w:left="889" w:right="0" w:hanging="296"/>
        <w:jc w:val="left"/>
        <w:rPr>
          <w:sz w:val="18"/>
        </w:rPr>
      </w:pPr>
      <w:r>
        <w:rPr>
          <w:w w:val="105"/>
          <w:sz w:val="18"/>
        </w:rPr>
        <w:t>Sanded,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prepped,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and patched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surfaces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for painting</w:t>
      </w:r>
      <w:r>
        <w:rPr>
          <w:spacing w:val="-1"/>
          <w:w w:val="105"/>
          <w:sz w:val="18"/>
        </w:rPr>
        <w:t> </w:t>
      </w:r>
      <w:r>
        <w:rPr>
          <w:spacing w:val="-4"/>
          <w:w w:val="105"/>
          <w:sz w:val="18"/>
        </w:rPr>
        <w:t>teams</w:t>
      </w:r>
    </w:p>
    <w:p>
      <w:pPr>
        <w:pStyle w:val="ListParagraph"/>
        <w:numPr>
          <w:ilvl w:val="1"/>
          <w:numId w:val="1"/>
        </w:numPr>
        <w:tabs>
          <w:tab w:pos="889" w:val="left" w:leader="none"/>
        </w:tabs>
        <w:spacing w:line="351" w:lineRule="exact" w:before="0" w:after="0"/>
        <w:ind w:left="889" w:right="0" w:hanging="296"/>
        <w:jc w:val="left"/>
        <w:rPr>
          <w:sz w:val="18"/>
        </w:rPr>
      </w:pPr>
      <w:r>
        <w:rPr>
          <w:w w:val="105"/>
          <w:sz w:val="18"/>
        </w:rPr>
        <w:t>Handled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large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panel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installations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drywall</w:t>
      </w:r>
      <w:r>
        <w:rPr>
          <w:spacing w:val="-9"/>
          <w:w w:val="105"/>
          <w:sz w:val="18"/>
        </w:rPr>
        <w:t> </w:t>
      </w:r>
      <w:r>
        <w:rPr>
          <w:spacing w:val="-4"/>
          <w:w w:val="105"/>
          <w:sz w:val="18"/>
        </w:rPr>
        <w:t>lifts</w:t>
      </w:r>
    </w:p>
    <w:p>
      <w:pPr>
        <w:pStyle w:val="BodyText"/>
        <w:spacing w:before="21"/>
        <w:rPr>
          <w:sz w:val="20"/>
        </w:rPr>
      </w:pPr>
    </w:p>
    <w:p>
      <w:pPr>
        <w:pStyle w:val="Heading2"/>
        <w:spacing w:before="1"/>
      </w:pPr>
      <w:r>
        <w:rPr>
          <w:color w:val="2A98DE"/>
          <w:spacing w:val="-2"/>
        </w:rPr>
        <w:t>Education</w:t>
      </w:r>
    </w:p>
    <w:p>
      <w:pPr>
        <w:pStyle w:val="BodyText"/>
        <w:spacing w:before="23"/>
        <w:rPr>
          <w:b/>
          <w:sz w:val="20"/>
        </w:rPr>
      </w:pPr>
    </w:p>
    <w:p>
      <w:pPr>
        <w:pStyle w:val="BodyText"/>
        <w:ind w:left="370"/>
      </w:pPr>
      <w:r>
        <w:rPr>
          <w:w w:val="105"/>
        </w:rPr>
        <w:t>High</w:t>
      </w:r>
      <w:r>
        <w:rPr>
          <w:spacing w:val="-11"/>
          <w:w w:val="105"/>
        </w:rPr>
        <w:t> </w:t>
      </w:r>
      <w:r>
        <w:rPr>
          <w:w w:val="105"/>
        </w:rPr>
        <w:t>School</w:t>
      </w:r>
      <w:r>
        <w:rPr>
          <w:spacing w:val="-11"/>
          <w:w w:val="105"/>
        </w:rPr>
        <w:t> </w:t>
      </w:r>
      <w:r>
        <w:rPr>
          <w:w w:val="105"/>
        </w:rPr>
        <w:t>Diploma</w:t>
      </w:r>
      <w:r>
        <w:rPr>
          <w:spacing w:val="-11"/>
          <w:w w:val="105"/>
        </w:rPr>
        <w:t> </w:t>
      </w:r>
      <w:r>
        <w:rPr>
          <w:w w:val="105"/>
        </w:rPr>
        <w:t>|</w:t>
      </w:r>
      <w:r>
        <w:rPr>
          <w:spacing w:val="-11"/>
          <w:w w:val="105"/>
        </w:rPr>
        <w:t> </w:t>
      </w:r>
      <w:r>
        <w:rPr>
          <w:w w:val="105"/>
        </w:rPr>
        <w:t>2018</w:t>
      </w:r>
      <w:r>
        <w:rPr>
          <w:spacing w:val="8"/>
          <w:w w:val="105"/>
        </w:rPr>
        <w:t> </w:t>
      </w:r>
      <w:r>
        <w:rPr>
          <w:w w:val="105"/>
        </w:rPr>
        <w:t>|</w:t>
      </w:r>
      <w:r>
        <w:rPr>
          <w:spacing w:val="8"/>
          <w:w w:val="105"/>
        </w:rPr>
        <w:t> </w:t>
      </w:r>
      <w:r>
        <w:rPr>
          <w:w w:val="105"/>
        </w:rPr>
        <w:t>Oak</w:t>
      </w:r>
      <w:r>
        <w:rPr>
          <w:spacing w:val="-10"/>
          <w:w w:val="105"/>
        </w:rPr>
        <w:t> </w:t>
      </w:r>
      <w:r>
        <w:rPr>
          <w:w w:val="105"/>
        </w:rPr>
        <w:t>Forest</w:t>
      </w:r>
      <w:r>
        <w:rPr>
          <w:spacing w:val="-11"/>
          <w:w w:val="105"/>
        </w:rPr>
        <w:t> </w:t>
      </w:r>
      <w:r>
        <w:rPr>
          <w:w w:val="105"/>
        </w:rPr>
        <w:t>High</w:t>
      </w:r>
      <w:r>
        <w:rPr>
          <w:spacing w:val="-11"/>
          <w:w w:val="105"/>
        </w:rPr>
        <w:t> </w:t>
      </w:r>
      <w:r>
        <w:rPr>
          <w:w w:val="105"/>
        </w:rPr>
        <w:t>School,</w:t>
      </w:r>
      <w:r>
        <w:rPr>
          <w:spacing w:val="-11"/>
          <w:w w:val="105"/>
        </w:rPr>
        <w:t> </w:t>
      </w:r>
      <w:r>
        <w:rPr>
          <w:w w:val="105"/>
        </w:rPr>
        <w:t>Chicago,</w:t>
      </w:r>
      <w:r>
        <w:rPr>
          <w:spacing w:val="-11"/>
          <w:w w:val="105"/>
        </w:rPr>
        <w:t> </w:t>
      </w:r>
      <w:r>
        <w:rPr>
          <w:spacing w:val="-5"/>
          <w:w w:val="105"/>
        </w:rPr>
        <w:t>IL</w:t>
      </w:r>
    </w:p>
    <w:sectPr>
      <w:type w:val="continuous"/>
      <w:pgSz w:w="11920" w:h="16860"/>
      <w:pgMar w:top="0" w:bottom="280" w:left="708" w:right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66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89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09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29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48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68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87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07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271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222"/>
      <w:ind w:left="4313"/>
      <w:outlineLvl w:val="1"/>
    </w:pPr>
    <w:rPr>
      <w:rFonts w:ascii="Arial" w:hAnsi="Arial" w:eastAsia="Arial" w:cs="Arial"/>
      <w:sz w:val="22"/>
      <w:szCs w:val="22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65"/>
      <w:outlineLvl w:val="2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51" w:lineRule="exact"/>
      <w:ind w:left="666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devon.young@email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2026-02-15T13:23:09Z</dcterms:created>
  <dcterms:modified xsi:type="dcterms:W3CDTF">2026-02-15T13:23:09Z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