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30"/>
        </w:rPr>
        <w:t>Skyler</w:t>
      </w:r>
      <w:r>
        <w:rPr>
          <w:color w:val="FFFFFF"/>
          <w:spacing w:val="63"/>
          <w:w w:val="130"/>
        </w:rPr>
        <w:t> </w:t>
      </w:r>
      <w:r>
        <w:rPr>
          <w:color w:val="FFFFFF"/>
          <w:spacing w:val="7"/>
          <w:w w:val="130"/>
        </w:rPr>
        <w:t>Lewis</w:t>
      </w:r>
    </w:p>
    <w:p>
      <w:pPr>
        <w:pStyle w:val="Heading3"/>
      </w:pPr>
      <w:r>
        <w:rPr>
          <w:color w:val="FFFFFF"/>
          <w:w w:val="130"/>
        </w:rPr>
        <w:t>Virtual</w:t>
      </w:r>
      <w:r>
        <w:rPr>
          <w:color w:val="FFFFFF"/>
          <w:spacing w:val="21"/>
          <w:w w:val="130"/>
        </w:rPr>
        <w:t> </w:t>
      </w:r>
      <w:r>
        <w:rPr>
          <w:color w:val="FFFFFF"/>
          <w:w w:val="130"/>
        </w:rPr>
        <w:t>Real</w:t>
      </w:r>
      <w:r>
        <w:rPr>
          <w:color w:val="FFFFFF"/>
          <w:spacing w:val="21"/>
          <w:w w:val="130"/>
        </w:rPr>
        <w:t> </w:t>
      </w:r>
      <w:r>
        <w:rPr>
          <w:color w:val="FFFFFF"/>
          <w:w w:val="130"/>
        </w:rPr>
        <w:t>Estate</w:t>
      </w:r>
      <w:r>
        <w:rPr>
          <w:color w:val="FFFFFF"/>
          <w:spacing w:val="22"/>
          <w:w w:val="130"/>
        </w:rPr>
        <w:t> </w:t>
      </w:r>
      <w:r>
        <w:rPr>
          <w:color w:val="FFFFFF"/>
          <w:spacing w:val="-2"/>
          <w:w w:val="130"/>
        </w:rPr>
        <w:t>Assistant</w:t>
      </w:r>
    </w:p>
    <w:p>
      <w:pPr>
        <w:spacing w:before="147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Remote Assistant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supporting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agents with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tech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admin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tasks</w:t>
      </w:r>
    </w:p>
    <w:p>
      <w:pPr>
        <w:spacing w:line="271" w:lineRule="auto" w:before="24"/>
        <w:ind w:left="274" w:right="181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Virtual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Real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Estate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transaction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files,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scheduling,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content for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agents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remotely.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CRM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forms,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state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requirements.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47" w:lineRule="auto" w:before="106"/>
      </w:pPr>
      <w:r>
        <w:rPr>
          <w:color w:val="424242"/>
          <w:spacing w:val="-2"/>
          <w:w w:val="130"/>
          <w:sz w:val="41"/>
        </w:rPr>
        <w:t>P</w:t>
      </w:r>
      <w:r>
        <w:rPr>
          <w:color w:val="424242"/>
          <w:spacing w:val="-2"/>
          <w:w w:val="130"/>
        </w:rPr>
        <w:t>ERSONAL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125"/>
        <w:rPr>
          <w:rFonts w:ascii="Calibri"/>
          <w:b/>
          <w:sz w:val="20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0"/>
        </w:rPr>
        <w:t> </w:t>
      </w:r>
      <w:r>
        <w:rPr>
          <w:color w:val="424242"/>
        </w:rPr>
        <w:t>303-</w:t>
      </w:r>
      <w:r>
        <w:rPr>
          <w:color w:val="424242"/>
          <w:spacing w:val="-4"/>
        </w:rPr>
        <w:t>6600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05"/>
          </w:rPr>
          <w:t>skylerlewis@email.com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06"/>
        <w:rPr>
          <w:sz w:val="20"/>
        </w:rPr>
      </w:pPr>
    </w:p>
    <w:p>
      <w:pPr>
        <w:pStyle w:val="Heading2"/>
        <w:spacing w:before="1"/>
      </w:pPr>
      <w:r>
        <w:rPr>
          <w:color w:val="424242"/>
          <w:w w:val="135"/>
          <w:sz w:val="41"/>
        </w:rPr>
        <w:t>P</w:t>
      </w:r>
      <w:r>
        <w:rPr>
          <w:color w:val="424242"/>
          <w:w w:val="135"/>
        </w:rPr>
        <w:t>ROFESSIONAL</w:t>
      </w:r>
      <w:r>
        <w:rPr>
          <w:color w:val="424242"/>
          <w:spacing w:val="64"/>
          <w:w w:val="135"/>
        </w:rPr>
        <w:t> </w:t>
      </w:r>
      <w:r>
        <w:rPr>
          <w:color w:val="424242"/>
          <w:spacing w:val="-2"/>
          <w:w w:val="135"/>
        </w:rPr>
        <w:t>EXPERIENCE</w:t>
      </w:r>
    </w:p>
    <w:p>
      <w:pPr>
        <w:pStyle w:val="BodyText"/>
        <w:spacing w:before="150"/>
        <w:rPr>
          <w:rFonts w:ascii="Calibri"/>
          <w:b/>
          <w:sz w:val="20"/>
        </w:rPr>
      </w:pPr>
    </w:p>
    <w:p>
      <w:pPr>
        <w:pStyle w:val="BodyText"/>
        <w:spacing w:line="266" w:lineRule="auto"/>
        <w:ind w:left="442"/>
      </w:pPr>
      <w:r>
        <w:rPr>
          <w:w w:val="105"/>
        </w:rPr>
        <w:t>VIRTUAL</w:t>
      </w:r>
      <w:r>
        <w:rPr>
          <w:spacing w:val="36"/>
          <w:w w:val="105"/>
        </w:rPr>
        <w:t> </w:t>
      </w:r>
      <w:r>
        <w:rPr>
          <w:w w:val="105"/>
        </w:rPr>
        <w:t>REAL</w:t>
      </w:r>
      <w:r>
        <w:rPr>
          <w:spacing w:val="37"/>
          <w:w w:val="105"/>
        </w:rPr>
        <w:t> </w:t>
      </w:r>
      <w:r>
        <w:rPr>
          <w:w w:val="105"/>
        </w:rPr>
        <w:t>ESTATE</w:t>
      </w:r>
      <w:r>
        <w:rPr>
          <w:spacing w:val="34"/>
          <w:w w:val="105"/>
        </w:rPr>
        <w:t> </w:t>
      </w:r>
      <w:r>
        <w:rPr>
          <w:w w:val="105"/>
        </w:rPr>
        <w:t>ASSISTANT</w:t>
      </w:r>
      <w:r>
        <w:rPr>
          <w:spacing w:val="56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5"/>
          <w:w w:val="105"/>
          <w:position w:val="1"/>
        </w:rPr>
        <w:t> </w:t>
      </w:r>
      <w:r>
        <w:rPr>
          <w:w w:val="105"/>
        </w:rPr>
        <w:t>FREELANCE/MULTIPLE</w:t>
      </w:r>
      <w:r>
        <w:rPr>
          <w:spacing w:val="46"/>
          <w:w w:val="105"/>
        </w:rPr>
        <w:t> </w:t>
      </w:r>
      <w:r>
        <w:rPr>
          <w:w w:val="105"/>
        </w:rPr>
        <w:t>CLIENTS</w:t>
      </w:r>
      <w:r>
        <w:rPr>
          <w:spacing w:val="46"/>
          <w:w w:val="105"/>
        </w:rPr>
        <w:t> </w:t>
      </w:r>
      <w:r>
        <w:rPr>
          <w:w w:val="85"/>
        </w:rPr>
        <w:t>|</w:t>
      </w:r>
      <w:r>
        <w:rPr>
          <w:spacing w:val="46"/>
          <w:w w:val="105"/>
        </w:rPr>
        <w:t> </w:t>
      </w:r>
      <w:r>
        <w:rPr>
          <w:w w:val="105"/>
        </w:rPr>
        <w:t>REMOTE,</w:t>
      </w:r>
      <w:r>
        <w:rPr>
          <w:spacing w:val="80"/>
          <w:w w:val="105"/>
        </w:rPr>
        <w:t> </w:t>
      </w:r>
      <w:r>
        <w:rPr>
          <w:w w:val="105"/>
        </w:rPr>
        <w:t>JANUARY 2021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141"/>
          <w:cols w:num="2" w:equalWidth="0">
            <w:col w:w="2660" w:space="874"/>
            <w:col w:w="7962"/>
          </w:cols>
        </w:sectPr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spacing w:line="688" w:lineRule="auto"/>
        <w:ind w:left="665" w:right="38"/>
      </w:pPr>
      <w:r>
        <w:rPr>
          <w:color w:val="424242"/>
          <w:spacing w:val="-2"/>
          <w:w w:val="105"/>
        </w:rPr>
        <w:t>LinkedIn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8" w:lineRule="auto" w:before="113" w:after="0"/>
        <w:ind w:left="962" w:right="12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agents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states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listing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uploads,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DocuSign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processing, and client updates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8" w:lineRule="auto" w:before="40" w:after="0"/>
        <w:ind w:left="962" w:right="1197" w:hanging="298"/>
        <w:jc w:val="left"/>
        <w:rPr>
          <w:sz w:val="18"/>
        </w:rPr>
      </w:pPr>
      <w:r>
        <w:rPr>
          <w:w w:val="110"/>
          <w:sz w:val="18"/>
        </w:rPr>
        <w:t>Managed property</w:t>
      </w:r>
      <w:r>
        <w:rPr>
          <w:spacing w:val="-10"/>
          <w:w w:val="110"/>
          <w:sz w:val="18"/>
        </w:rPr>
        <w:t> </w:t>
      </w:r>
      <w:r>
        <w:rPr>
          <w:w w:val="110"/>
          <w:sz w:val="18"/>
        </w:rPr>
        <w:t>websites and email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blasts that improved listing engagement by 50%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32" w:after="0"/>
        <w:ind w:left="961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branded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templates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agent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profiles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open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houses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141"/>
          <w:cols w:num="2" w:equalWidth="0">
            <w:col w:w="1435" w:space="2024"/>
            <w:col w:w="8037"/>
          </w:cols>
        </w:sectPr>
      </w:pPr>
    </w:p>
    <w:p>
      <w:pPr>
        <w:pStyle w:val="Heading2"/>
        <w:spacing w:before="64"/>
      </w:pPr>
      <w:r>
        <w:rPr>
          <w:color w:val="424242"/>
          <w:spacing w:val="13"/>
          <w:w w:val="135"/>
          <w:sz w:val="41"/>
        </w:rPr>
        <w:t>K</w:t>
      </w:r>
      <w:r>
        <w:rPr>
          <w:color w:val="424242"/>
          <w:spacing w:val="13"/>
          <w:w w:val="135"/>
        </w:rPr>
        <w:t>EY</w:t>
      </w:r>
      <w:r>
        <w:rPr>
          <w:color w:val="424242"/>
          <w:spacing w:val="9"/>
          <w:w w:val="135"/>
        </w:rPr>
        <w:t> </w:t>
      </w:r>
      <w:r>
        <w:rPr>
          <w:color w:val="424242"/>
          <w:spacing w:val="-2"/>
          <w:w w:val="135"/>
        </w:rPr>
        <w:t>SKILLS</w:t>
      </w:r>
    </w:p>
    <w:p>
      <w:pPr>
        <w:pStyle w:val="BodyText"/>
        <w:spacing w:before="129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line="283" w:lineRule="auto"/>
        <w:ind w:left="70" w:right="2404"/>
      </w:pPr>
      <w:r>
        <w:rPr>
          <w:w w:val="110"/>
        </w:rPr>
        <w:t>MARKETING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BELLAVISTA REALTY, REMOTE, MAY 2019 </w:t>
      </w:r>
      <w:r>
        <w:rPr>
          <w:w w:val="130"/>
        </w:rPr>
        <w:t>– </w:t>
      </w:r>
      <w:r>
        <w:rPr>
          <w:w w:val="110"/>
        </w:rPr>
        <w:t>DECEMBER 2020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20" w:bottom="280" w:left="283" w:right="141"/>
          <w:cols w:num="2" w:equalWidth="0">
            <w:col w:w="1506" w:space="2399"/>
            <w:col w:w="7591"/>
          </w:cols>
        </w:sectPr>
      </w:pP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Calendar</w:t>
      </w:r>
      <w:r>
        <w:rPr>
          <w:color w:val="424242"/>
          <w:spacing w:val="36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Digital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forms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signatures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Document</w:t>
      </w:r>
      <w:r>
        <w:rPr>
          <w:color w:val="424242"/>
          <w:spacing w:val="25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Email</w:t>
      </w:r>
      <w:r>
        <w:rPr>
          <w:color w:val="424242"/>
          <w:spacing w:val="39"/>
          <w:w w:val="105"/>
          <w:sz w:val="18"/>
        </w:rPr>
        <w:t> </w:t>
      </w:r>
      <w:r>
        <w:rPr>
          <w:color w:val="424242"/>
          <w:w w:val="105"/>
          <w:sz w:val="18"/>
        </w:rPr>
        <w:t>follow-</w:t>
      </w:r>
      <w:r>
        <w:rPr>
          <w:color w:val="424242"/>
          <w:spacing w:val="-5"/>
          <w:w w:val="105"/>
          <w:sz w:val="18"/>
        </w:rPr>
        <w:t>up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4"/>
          <w:sz w:val="18"/>
        </w:rPr>
        <w:t>Listing</w:t>
      </w:r>
      <w:r>
        <w:rPr>
          <w:color w:val="424242"/>
          <w:spacing w:val="40"/>
          <w:sz w:val="18"/>
        </w:rPr>
        <w:t> </w:t>
      </w:r>
      <w:r>
        <w:rPr>
          <w:color w:val="424242"/>
          <w:spacing w:val="4"/>
          <w:sz w:val="18"/>
        </w:rPr>
        <w:t>database</w:t>
      </w:r>
      <w:r>
        <w:rPr>
          <w:color w:val="424242"/>
          <w:spacing w:val="40"/>
          <w:sz w:val="18"/>
        </w:rPr>
        <w:t> </w:t>
      </w:r>
      <w:r>
        <w:rPr>
          <w:color w:val="424242"/>
          <w:spacing w:val="-2"/>
          <w:sz w:val="18"/>
        </w:rPr>
        <w:t>updates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Online</w:t>
      </w:r>
      <w:r>
        <w:rPr>
          <w:color w:val="424242"/>
          <w:spacing w:val="21"/>
          <w:w w:val="105"/>
          <w:sz w:val="18"/>
        </w:rPr>
        <w:t> </w:t>
      </w:r>
      <w:r>
        <w:rPr>
          <w:color w:val="424242"/>
          <w:w w:val="105"/>
          <w:sz w:val="18"/>
        </w:rPr>
        <w:t>transaction</w:t>
      </w:r>
      <w:r>
        <w:rPr>
          <w:color w:val="424242"/>
          <w:spacing w:val="2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software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Remote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w w:val="105"/>
          <w:sz w:val="18"/>
        </w:rPr>
        <w:t>team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Social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w w:val="105"/>
          <w:sz w:val="18"/>
        </w:rPr>
        <w:t>content</w:t>
      </w:r>
      <w:r>
        <w:rPr>
          <w:color w:val="424242"/>
          <w:spacing w:val="2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scheduling</w:t>
      </w:r>
    </w:p>
    <w:p>
      <w:pPr>
        <w:pStyle w:val="BodyText"/>
        <w:spacing w:before="3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Scheduled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social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media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posts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using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content</w:t>
      </w:r>
      <w:r>
        <w:rPr>
          <w:spacing w:val="11"/>
          <w:w w:val="110"/>
          <w:sz w:val="18"/>
        </w:rPr>
        <w:t> </w:t>
      </w:r>
      <w:r>
        <w:rPr>
          <w:spacing w:val="-2"/>
          <w:w w:val="110"/>
          <w:sz w:val="18"/>
        </w:rPr>
        <w:t>calendars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Tracked</w:t>
      </w:r>
      <w:r>
        <w:rPr>
          <w:spacing w:val="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listing</w:t>
      </w:r>
      <w:r>
        <w:rPr>
          <w:spacing w:val="4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updates</w:t>
      </w:r>
      <w:r>
        <w:rPr>
          <w:spacing w:val="4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in</w:t>
      </w:r>
      <w:r>
        <w:rPr>
          <w:spacing w:val="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MLS</w:t>
      </w:r>
      <w:r>
        <w:rPr>
          <w:spacing w:val="4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systems</w:t>
      </w:r>
      <w:r>
        <w:rPr>
          <w:spacing w:val="4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across</w:t>
      </w:r>
      <w:r>
        <w:rPr>
          <w:spacing w:val="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multiple</w:t>
      </w:r>
      <w:r>
        <w:rPr>
          <w:spacing w:val="4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regions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Assisted</w:t>
      </w:r>
      <w:r>
        <w:rPr>
          <w:spacing w:val="34"/>
          <w:sz w:val="18"/>
        </w:rPr>
        <w:t> </w:t>
      </w:r>
      <w:r>
        <w:rPr>
          <w:sz w:val="18"/>
        </w:rPr>
        <w:t>with</w:t>
      </w:r>
      <w:r>
        <w:rPr>
          <w:spacing w:val="43"/>
          <w:sz w:val="18"/>
        </w:rPr>
        <w:t> </w:t>
      </w:r>
      <w:r>
        <w:rPr>
          <w:sz w:val="18"/>
        </w:rPr>
        <w:t>CMA</w:t>
      </w:r>
      <w:r>
        <w:rPr>
          <w:spacing w:val="33"/>
          <w:sz w:val="18"/>
        </w:rPr>
        <w:t> </w:t>
      </w:r>
      <w:r>
        <w:rPr>
          <w:sz w:val="18"/>
        </w:rPr>
        <w:t>creation</w:t>
      </w:r>
      <w:r>
        <w:rPr>
          <w:spacing w:val="44"/>
          <w:sz w:val="18"/>
        </w:rPr>
        <w:t> </w:t>
      </w:r>
      <w:r>
        <w:rPr>
          <w:sz w:val="18"/>
        </w:rPr>
        <w:t>and</w:t>
      </w:r>
      <w:r>
        <w:rPr>
          <w:spacing w:val="43"/>
          <w:sz w:val="18"/>
        </w:rPr>
        <w:t> </w:t>
      </w:r>
      <w:r>
        <w:rPr>
          <w:sz w:val="18"/>
        </w:rPr>
        <w:t>data</w:t>
      </w:r>
      <w:r>
        <w:rPr>
          <w:spacing w:val="44"/>
          <w:sz w:val="18"/>
        </w:rPr>
        <w:t> </w:t>
      </w:r>
      <w:r>
        <w:rPr>
          <w:sz w:val="18"/>
        </w:rPr>
        <w:t>entry</w:t>
      </w:r>
      <w:r>
        <w:rPr>
          <w:spacing w:val="34"/>
          <w:sz w:val="18"/>
        </w:rPr>
        <w:t> </w:t>
      </w:r>
      <w:r>
        <w:rPr>
          <w:sz w:val="18"/>
        </w:rPr>
        <w:t>into</w:t>
      </w:r>
      <w:r>
        <w:rPr>
          <w:spacing w:val="44"/>
          <w:sz w:val="18"/>
        </w:rPr>
        <w:t> </w:t>
      </w:r>
      <w:r>
        <w:rPr>
          <w:spacing w:val="-4"/>
          <w:sz w:val="18"/>
        </w:rPr>
        <w:t>CRMs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3026" w:space="898"/>
            <w:col w:w="7572"/>
          </w:cols>
        </w:sectPr>
      </w:pPr>
    </w:p>
    <w:p>
      <w:pPr>
        <w:pStyle w:val="BodyText"/>
        <w:spacing w:before="13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343899"/>
                            <a:ext cx="23812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362200">
                                <a:moveTo>
                                  <a:pt x="0" y="2362199"/>
                                </a:moveTo>
                                <a:lnTo>
                                  <a:pt x="2381249" y="23621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866899"/>
                            <a:ext cx="2381250" cy="647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477000">
                                <a:moveTo>
                                  <a:pt x="2381249" y="6476999"/>
                                </a:moveTo>
                                <a:lnTo>
                                  <a:pt x="0" y="64769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47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908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1" y="3152774"/>
                            <a:ext cx="188857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760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433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0;top:13140;width:3750;height:3720" id="docshape2" filled="true" fillcolor="#f5f5f5" stroked="false">
                  <v:fill type="solid"/>
                </v:rect>
                <v:rect style="position:absolute;left:0;top:0;width:11919;height:2940" id="docshape3" filled="true" fillcolor="#424242" stroked="false">
                  <v:fill type="solid"/>
                </v:rect>
                <v:rect style="position:absolute;left:0;top:2940;width:3750;height:10200" id="docshape4" filled="true" fillcolor="#f5f5f5" stroked="false">
                  <v:fill type="solid"/>
                </v:rect>
                <v:shape style="position:absolute;left:480;top:4395;width:298;height:298" type="#_x0000_t75" id="docshape5" stroked="false">
                  <v:imagedata r:id="rId6" o:title=""/>
                </v:shape>
                <v:shape style="position:absolute;left:480;top:4965;width:298;height:330" type="#_x0000_t75" id="docshape6" stroked="false">
                  <v:imagedata r:id="rId7" o:title=""/>
                </v:shape>
                <v:shape style="position:absolute;left:480;top:5631;width:298;height:258" type="#_x0000_t75" id="docshape7" stroked="false">
                  <v:imagedata r:id="rId8" o:title=""/>
                </v:shape>
                <v:shape style="position:absolute;left:480;top:6210;width:298;height:300" type="#_x0000_t75" id="docshape8" stroked="false">
                  <v:imagedata r:id="rId9" o:title=""/>
                </v:shape>
                <v:shape style="position:absolute;left:2700;top:2453;width:9218;height:1070" id="docshape9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424242"/>
          <w:spacing w:val="-2"/>
          <w:w w:val="130"/>
          <w:sz w:val="41"/>
        </w:rPr>
        <w:t>E</w:t>
      </w:r>
      <w:r>
        <w:rPr>
          <w:color w:val="424242"/>
          <w:spacing w:val="-2"/>
          <w:w w:val="130"/>
        </w:rPr>
        <w:t>DUCATION</w:t>
      </w:r>
    </w:p>
    <w:p>
      <w:pPr>
        <w:pStyle w:val="BodyText"/>
        <w:spacing w:before="107"/>
        <w:rPr>
          <w:rFonts w:ascii="Calibri"/>
          <w:b/>
          <w:sz w:val="20"/>
        </w:rPr>
      </w:pPr>
    </w:p>
    <w:p>
      <w:pPr>
        <w:pStyle w:val="BodyText"/>
        <w:spacing w:line="266" w:lineRule="auto"/>
        <w:ind w:left="200" w:right="8464"/>
      </w:pPr>
      <w:r>
        <w:rPr>
          <w:color w:val="424242"/>
        </w:rPr>
        <w:t>Bachelor</w:t>
      </w:r>
      <w:r>
        <w:rPr>
          <w:color w:val="424242"/>
          <w:spacing w:val="36"/>
        </w:rPr>
        <w:t> </w:t>
      </w:r>
      <w:r>
        <w:rPr>
          <w:color w:val="424242"/>
        </w:rPr>
        <w:t>of</w:t>
      </w:r>
      <w:r>
        <w:rPr>
          <w:color w:val="424242"/>
          <w:spacing w:val="36"/>
        </w:rPr>
        <w:t> </w:t>
      </w:r>
      <w:r>
        <w:rPr>
          <w:color w:val="424242"/>
        </w:rPr>
        <w:t>Science</w:t>
      </w:r>
      <w:r>
        <w:rPr>
          <w:color w:val="424242"/>
          <w:spacing w:val="40"/>
        </w:rPr>
        <w:t> </w:t>
      </w:r>
      <w:r>
        <w:rPr>
          <w:color w:val="424242"/>
        </w:rPr>
        <w:t>in</w:t>
      </w:r>
      <w:r>
        <w:rPr>
          <w:color w:val="424242"/>
          <w:spacing w:val="40"/>
        </w:rPr>
        <w:t> </w:t>
      </w:r>
      <w:r>
        <w:rPr>
          <w:color w:val="424242"/>
        </w:rPr>
        <w:t>Business Southern New Hampshire</w:t>
      </w:r>
      <w:r>
        <w:rPr>
          <w:color w:val="424242"/>
          <w:spacing w:val="40"/>
        </w:rPr>
        <w:t> </w:t>
      </w:r>
      <w:r>
        <w:rPr>
          <w:color w:val="424242"/>
        </w:rPr>
        <w:t>University </w:t>
      </w:r>
      <w:r>
        <w:rPr>
          <w:b/>
          <w:color w:val="424242"/>
          <w:w w:val="85"/>
          <w:position w:val="1"/>
        </w:rPr>
        <w:t>| </w:t>
      </w:r>
      <w:r>
        <w:rPr>
          <w:color w:val="424242"/>
        </w:rPr>
        <w:t>May 2019</w:t>
      </w:r>
    </w:p>
    <w:sectPr>
      <w:type w:val="continuous"/>
      <w:pgSz w:w="11920" w:h="16860"/>
      <w:pgMar w:top="42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2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1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44" w:right="12"/>
      <w:jc w:val="center"/>
      <w:outlineLvl w:val="1"/>
    </w:pPr>
    <w:rPr>
      <w:rFonts w:ascii="Calibri" w:hAnsi="Calibri" w:eastAsia="Calibri" w:cs="Calibri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0"/>
      <w:ind w:left="44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2026-02-15T13:01:49Z</dcterms:created>
  <dcterms:modified xsi:type="dcterms:W3CDTF">2026-02-15T13:01:49Z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