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77149"/>
                            <a:ext cx="5067935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27680">
                                <a:moveTo>
                                  <a:pt x="0" y="3027426"/>
                                </a:moveTo>
                                <a:lnTo>
                                  <a:pt x="5067450" y="30274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00312"/>
                            <a:ext cx="5063490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76850">
                                <a:moveTo>
                                  <a:pt x="5063109" y="3714737"/>
                                </a:moveTo>
                                <a:lnTo>
                                  <a:pt x="0" y="3714737"/>
                                </a:lnTo>
                                <a:lnTo>
                                  <a:pt x="0" y="5276837"/>
                                </a:lnTo>
                                <a:lnTo>
                                  <a:pt x="5063109" y="5276837"/>
                                </a:lnTo>
                                <a:lnTo>
                                  <a:pt x="5063109" y="3714737"/>
                                </a:lnTo>
                                <a:close/>
                              </a:path>
                              <a:path w="5063490" h="527685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286112"/>
                                </a:lnTo>
                                <a:lnTo>
                                  <a:pt x="5063109" y="328611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2768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1112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2761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37999"/>
                            <a:ext cx="383159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Home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(HHA),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Virginia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Department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Professions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Respite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Caregiver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Certificate,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CareAcademy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6864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21A69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890199"/>
                            <a:ext cx="4098290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Delivered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weekend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evening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elderly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memory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physical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challenges</w:t>
                              </w:r>
                            </w:p>
                            <w:p>
                              <w:pPr>
                                <w:spacing w:line="316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accurate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notes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smooth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transitions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back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caregivers Ensured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safe,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structured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environments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followed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exactly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828382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471529"/>
                            <a:ext cx="273748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7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Harmony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Helpers,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Norfolk,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VA</w:t>
                              </w:r>
                            </w:p>
                            <w:p>
                              <w:pPr>
                                <w:spacing w:before="39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594799"/>
                            <a:ext cx="4086860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short-term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families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needing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breaks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full-time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caregiving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duties</w:t>
                              </w:r>
                            </w:p>
                            <w:p>
                              <w:pPr>
                                <w:spacing w:line="300" w:lineRule="atLeast" w:before="1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Adhere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routines,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hygiene,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medication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adherence Build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quick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rapport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document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continuity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32982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185654"/>
                            <a:ext cx="280289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Respite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HHA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Family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Balance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Care,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Richmond,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VA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September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21A69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3" w:right="12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Reese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74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206"/>
                                <w:ind w:left="12" w:right="9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Respite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Home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Aide</w:t>
                              </w:r>
                            </w:p>
                            <w:p>
                              <w:pPr>
                                <w:spacing w:before="194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Flexible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dependable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offering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relief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temporary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care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59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Certiﬁed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HHA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short-term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weekend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caregiving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caregivers.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stepping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 roles seamlessly and maintaining continuity of routines and medications.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3938;top:12090;width:7981;height:4768" id="docshape2" filled="true" fillcolor="#21a699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8310" id="docshape4" coordorigin="3945,3780" coordsize="7974,8310" path="m11918,9630l3945,9630,3945,12090,11918,12090,11918,9630xm11918,4650l3945,4650,3945,8955,11918,8955,11918,4650xm11918,3780l3945,3780,3945,3975,11918,3975,11918,3780xe" filled="true" fillcolor="#21a699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5" o:title=""/>
                </v:shape>
                <v:shape style="position:absolute;left:3657;top:9624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88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981;width:6034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Home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Aide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(HHA),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Virginia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Department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Professions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Respite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Caregiver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Certificate,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CareAcademy</w:t>
                        </w:r>
                      </w:p>
                    </w:txbxContent>
                  </v:textbox>
                  <w10:wrap type="none"/>
                </v:shape>
                <v:shape style="position:absolute;left:3660;top:8955;width:8259;height:675" type="#_x0000_t202" id="docshape9" filled="true" fillcolor="#21a699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701;width:6454;height:993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Delivered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weekend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evening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elderly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memory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physical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challenges</w:t>
                        </w:r>
                      </w:p>
                      <w:p>
                        <w:pPr>
                          <w:spacing w:line="316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accurate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notes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smooth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transitions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back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caregivers Ensured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safe,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structured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environments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followed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exactly</w:t>
                        </w:r>
                      </w:p>
                    </w:txbxContent>
                  </v:textbox>
                  <w10:wrap type="none"/>
                </v:shape>
                <v:shape style="position:absolute;left:4817;top:7603;width:131;height:117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041;width:4311;height:456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Home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</w:t>
                        </w:r>
                        <w:r>
                          <w:rPr>
                            <w:spacing w:val="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Aide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7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Harmony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Helpers,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Norfolk,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VA</w:t>
                        </w:r>
                      </w:p>
                      <w:p>
                        <w:pPr>
                          <w:spacing w:before="39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5114;top:5661;width:6436;height:99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short-term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families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needing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breaks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full-time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caregiving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duties</w:t>
                        </w:r>
                      </w:p>
                      <w:p>
                        <w:pPr>
                          <w:spacing w:line="300" w:lineRule="atLeast" w:before="1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Adhere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routines,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hygiene,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medication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adherence Build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quick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rapport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document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continuity</w:t>
                        </w:r>
                      </w:p>
                    </w:txbxContent>
                  </v:textbox>
                  <w10:wrap type="none"/>
                </v:shape>
                <v:shape style="position:absolute;left:4817;top:5563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16;width:4414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Respite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HHA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Family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Balance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Care,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Richmond,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VA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September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16" filled="true" fillcolor="#21a699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75" type="#_x0000_t202" id="docshape17" filled="false" stroked="false">
                  <v:textbox inset="0,0,0,0">
                    <w:txbxContent>
                      <w:p>
                        <w:pPr>
                          <w:spacing w:before="791"/>
                          <w:ind w:left="3" w:right="12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Reese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6"/>
                            <w:sz w:val="74"/>
                          </w:rPr>
                          <w:t>King</w:t>
                        </w:r>
                      </w:p>
                      <w:p>
                        <w:pPr>
                          <w:spacing w:before="206"/>
                          <w:ind w:left="12" w:right="9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Respite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Home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Aide</w:t>
                        </w:r>
                      </w:p>
                      <w:p>
                        <w:pPr>
                          <w:spacing w:before="194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Flexible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dependable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Aide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offering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relief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temporary</w:t>
                        </w:r>
                        <w:r>
                          <w:rPr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care</w:t>
                        </w:r>
                      </w:p>
                      <w:p>
                        <w:pPr>
                          <w:spacing w:line="273" w:lineRule="auto" w:before="26"/>
                          <w:ind w:left="873" w:right="59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Certiﬁed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HHA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short-term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weekend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caregiving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caregivers.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stepping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 roles seamlessly and maintaining continuity of routines and medications.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21A699"/>
          <w:spacing w:val="-6"/>
        </w:rPr>
        <w:t>Contact</w:t>
      </w:r>
      <w:r>
        <w:rPr>
          <w:smallCaps/>
          <w:color w:val="21A699"/>
          <w:spacing w:val="-3"/>
        </w:rPr>
        <w:t> </w:t>
      </w:r>
      <w:r>
        <w:rPr>
          <w:smallCaps/>
          <w:color w:val="21A699"/>
          <w:spacing w:val="-2"/>
        </w:rPr>
        <w:t>Information</w:t>
      </w:r>
    </w:p>
    <w:p>
      <w:pPr>
        <w:pStyle w:val="BodyText"/>
        <w:spacing w:before="130"/>
        <w:rPr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spacing w:line="513" w:lineRule="auto"/>
        <w:ind w:left="272" w:right="734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Portfolio</w:t>
      </w:r>
    </w:p>
    <w:p>
      <w:pPr>
        <w:pStyle w:val="BodyText"/>
        <w:spacing w:before="98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352425</wp:posOffset>
            </wp:positionH>
            <wp:positionV relativeFrom="paragraph">
              <wp:posOffset>55513</wp:posOffset>
            </wp:positionV>
            <wp:extent cx="165334" cy="161925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BodyText"/>
        <w:spacing w:before="84"/>
        <w:rPr>
          <w:sz w:val="20"/>
        </w:rPr>
      </w:pPr>
    </w:p>
    <w:p>
      <w:pPr>
        <w:pStyle w:val="Heading1"/>
      </w:pPr>
      <w:r>
        <w:rPr>
          <w:smallCaps/>
          <w:color w:val="21A699"/>
        </w:rPr>
        <w:t>Key</w:t>
      </w:r>
      <w:r>
        <w:rPr>
          <w:smallCaps/>
          <w:color w:val="21A699"/>
          <w:spacing w:val="-6"/>
        </w:rPr>
        <w:t> </w:t>
      </w:r>
      <w:r>
        <w:rPr>
          <w:smallCaps/>
          <w:color w:val="21A699"/>
          <w:spacing w:val="-2"/>
        </w:rPr>
        <w:t>Skills</w:t>
      </w:r>
    </w:p>
    <w:p>
      <w:pPr>
        <w:pStyle w:val="BodyText"/>
        <w:spacing w:before="7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Caregiver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Relief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Flexible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Light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Housekeeping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Medication</w:t>
      </w:r>
      <w:r>
        <w:rPr>
          <w:color w:val="424242"/>
          <w:spacing w:val="58"/>
          <w:sz w:val="18"/>
        </w:rPr>
        <w:t> </w:t>
      </w:r>
      <w:r>
        <w:rPr>
          <w:color w:val="424242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Patient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Safety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Temporary Care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Plans</w:t>
      </w:r>
    </w:p>
    <w:p>
      <w:pPr>
        <w:pStyle w:val="Heading1"/>
        <w:spacing w:before="222"/>
      </w:pPr>
      <w:r>
        <w:rPr>
          <w:smallCaps/>
          <w:color w:val="21A699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pStyle w:val="BodyText"/>
        <w:ind w:left="274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274" w:right="6479"/>
      </w:pPr>
      <w:r>
        <w:rPr>
          <w:w w:val="105"/>
        </w:rPr>
        <w:t>Clover Hill High School, Midlothian, VA | 2018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2026-02-15T18:46:32Z</dcterms:created>
  <dcterms:modified xsi:type="dcterms:W3CDTF">2026-02-15T18:46:32Z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