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23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FFFFF"/>
          <w:spacing w:val="-6"/>
          <w:sz w:val="78"/>
        </w:rPr>
        <w:t>Blake</w:t>
      </w:r>
      <w:r>
        <w:rPr>
          <w:rFonts w:ascii="Verdana"/>
          <w:b/>
          <w:color w:val="FFFFFF"/>
          <w:spacing w:val="68"/>
          <w:w w:val="150"/>
          <w:sz w:val="78"/>
        </w:rPr>
        <w:t> </w:t>
      </w:r>
      <w:r>
        <w:rPr>
          <w:rFonts w:ascii="Calibri"/>
          <w:color w:val="FFFFFF"/>
          <w:spacing w:val="-4"/>
          <w:sz w:val="78"/>
        </w:rPr>
        <w:t>Allen</w:t>
      </w:r>
    </w:p>
    <w:p>
      <w:pPr>
        <w:pStyle w:val="Heading1"/>
      </w:pPr>
      <w:r>
        <w:rPr>
          <w:color w:val="FFFFFF"/>
          <w:w w:val="90"/>
        </w:rPr>
        <w:t>Warehouse</w:t>
      </w:r>
      <w:r>
        <w:rPr>
          <w:color w:val="FFFFFF"/>
          <w:spacing w:val="32"/>
        </w:rPr>
        <w:t> </w:t>
      </w:r>
      <w:r>
        <w:rPr>
          <w:color w:val="FFFFFF"/>
          <w:w w:val="90"/>
        </w:rPr>
        <w:t>Material</w:t>
      </w:r>
      <w:r>
        <w:rPr>
          <w:color w:val="FFFFFF"/>
          <w:spacing w:val="33"/>
        </w:rPr>
        <w:t> </w:t>
      </w:r>
      <w:r>
        <w:rPr>
          <w:color w:val="FFFFFF"/>
          <w:spacing w:val="-2"/>
          <w:w w:val="90"/>
        </w:rPr>
        <w:t>Handler</w:t>
      </w:r>
    </w:p>
    <w:p>
      <w:pPr>
        <w:spacing w:before="170"/>
        <w:ind w:left="523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Dependable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Material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Handler</w:t>
      </w:r>
      <w:r>
        <w:rPr>
          <w:b/>
          <w:color w:val="FFFFFF"/>
          <w:spacing w:val="-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7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years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of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experience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moving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goods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efficiently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safely</w:t>
      </w:r>
    </w:p>
    <w:p>
      <w:pPr>
        <w:spacing w:line="271" w:lineRule="auto" w:before="24"/>
        <w:ind w:left="523" w:right="3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loading,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stacking,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transporting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manual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motorized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equipment.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Maintains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focus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under pressure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adapts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quickly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shifting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85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566"/>
        </w:sectPr>
      </w:pPr>
    </w:p>
    <w:p>
      <w:pPr>
        <w:pStyle w:val="Heading2"/>
        <w:spacing w:line="247" w:lineRule="auto" w:before="138"/>
      </w:pPr>
      <w:r>
        <w:rPr>
          <w:color w:val="FFFFFF"/>
          <w:spacing w:val="-2"/>
        </w:rPr>
        <w:t>PERSONAL </w:t>
      </w:r>
      <w:r>
        <w:rPr>
          <w:color w:val="FFFFFF"/>
          <w:spacing w:val="-2"/>
          <w:w w:val="90"/>
        </w:rPr>
        <w:t>INFORMATION</w:t>
      </w:r>
    </w:p>
    <w:p>
      <w:pPr>
        <w:pStyle w:val="BodyText"/>
        <w:spacing w:before="34"/>
        <w:ind w:left="0" w:firstLine="0"/>
        <w:rPr>
          <w:rFonts w:ascii="Verdana"/>
          <w:b/>
          <w:sz w:val="24"/>
        </w:rPr>
      </w:pPr>
    </w:p>
    <w:p>
      <w:pPr>
        <w:pStyle w:val="BodyText"/>
        <w:spacing w:line="108" w:lineRule="exact" w:before="1"/>
        <w:ind w:left="876" w:firstLine="0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2"/>
        <w:spacing w:before="93"/>
      </w:pPr>
      <w:r>
        <w:rPr>
          <w:b w:val="0"/>
        </w:rPr>
        <w:br w:type="column"/>
      </w:r>
      <w:r>
        <w:rPr>
          <w:color w:val="F98B78"/>
          <w:spacing w:val="4"/>
          <w:w w:val="90"/>
        </w:rPr>
        <w:t>PROFESSIONAL</w:t>
      </w:r>
      <w:r>
        <w:rPr>
          <w:color w:val="F98B78"/>
          <w:spacing w:val="69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line="256" w:lineRule="auto" w:before="233"/>
        <w:ind w:left="114" w:right="6" w:firstLine="0"/>
      </w:pPr>
      <w:r>
        <w:rPr>
          <w:w w:val="110"/>
        </w:rPr>
        <w:t>MATERIAL HANDLER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PRIMECORE</w:t>
      </w:r>
      <w:r>
        <w:rPr>
          <w:spacing w:val="40"/>
          <w:w w:val="110"/>
        </w:rPr>
        <w:t> </w:t>
      </w:r>
      <w:r>
        <w:rPr>
          <w:w w:val="110"/>
        </w:rPr>
        <w:t>DISTRIBUTORS,</w:t>
      </w:r>
      <w:r>
        <w:rPr>
          <w:spacing w:val="40"/>
          <w:w w:val="110"/>
        </w:rPr>
        <w:t> </w:t>
      </w:r>
      <w:r>
        <w:rPr>
          <w:w w:val="110"/>
        </w:rPr>
        <w:t>KANSAS</w:t>
      </w:r>
      <w:r>
        <w:rPr>
          <w:spacing w:val="40"/>
          <w:w w:val="110"/>
        </w:rPr>
        <w:t> </w:t>
      </w:r>
      <w:r>
        <w:rPr>
          <w:w w:val="110"/>
        </w:rPr>
        <w:t>CITY,</w:t>
      </w:r>
      <w:r>
        <w:rPr>
          <w:spacing w:val="40"/>
          <w:w w:val="110"/>
        </w:rPr>
        <w:t> </w:t>
      </w:r>
      <w:r>
        <w:rPr>
          <w:w w:val="110"/>
        </w:rPr>
        <w:t>MO FEBRUARY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40" w:bottom="280" w:left="425" w:right="566"/>
          <w:cols w:num="2" w:equalWidth="0">
            <w:col w:w="2207" w:space="1550"/>
            <w:col w:w="7172"/>
          </w:cols>
        </w:sectPr>
      </w:pPr>
    </w:p>
    <w:p>
      <w:pPr>
        <w:pStyle w:val="BodyText"/>
        <w:spacing w:line="520" w:lineRule="atLeast" w:before="106"/>
        <w:ind w:left="876" w:right="38" w:firstLine="0"/>
      </w:pPr>
      <w:hyperlink r:id="rId5">
        <w:r>
          <w:rPr>
            <w:color w:val="FFFFFF"/>
            <w:spacing w:val="-2"/>
          </w:rPr>
          <w:t>blake.allen@email.com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10"/>
        </w:rPr>
        <w:t>City, ST 00000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31" w:lineRule="exact" w:before="0" w:after="0"/>
        <w:ind w:left="11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Move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departments,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15" w:lineRule="exact" w:before="0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verification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36" w:lineRule="exact" w:before="0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Operate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pallet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jacks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carts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move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line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40" w:bottom="280" w:left="425" w:right="566"/>
          <w:cols w:num="2" w:equalWidth="0">
            <w:col w:w="2958" w:space="279"/>
            <w:col w:w="7692"/>
          </w:cols>
        </w:sectPr>
      </w:pPr>
    </w:p>
    <w:p>
      <w:pPr>
        <w:pStyle w:val="BodyText"/>
        <w:spacing w:before="135"/>
        <w:ind w:left="0" w:firstLine="0"/>
        <w:rPr>
          <w:sz w:val="24"/>
        </w:rPr>
      </w:pPr>
    </w:p>
    <w:p>
      <w:pPr>
        <w:pStyle w:val="Heading2"/>
        <w:spacing w:line="225" w:lineRule="exact"/>
      </w:pPr>
      <w:r>
        <w:rPr>
          <w:color w:val="FFFFFF"/>
          <w:w w:val="95"/>
        </w:rPr>
        <w:t>KEY</w:t>
      </w:r>
      <w:r>
        <w:rPr>
          <w:color w:val="FFFFFF"/>
        </w:rPr>
        <w:t> </w:t>
      </w:r>
      <w:r>
        <w:rPr>
          <w:color w:val="FFFFFF"/>
          <w:spacing w:val="-2"/>
          <w:w w:val="90"/>
        </w:rPr>
        <w:t>SKILLS</w:t>
      </w:r>
    </w:p>
    <w:p>
      <w:pPr>
        <w:pStyle w:val="BodyText"/>
        <w:spacing w:line="256" w:lineRule="auto" w:before="83"/>
        <w:ind w:left="114" w:firstLine="0"/>
      </w:pPr>
      <w:r>
        <w:rPr/>
        <w:br w:type="column"/>
      </w:r>
      <w:r>
        <w:rPr>
          <w:w w:val="115"/>
        </w:rPr>
        <w:t>WAREHOUSE SUPPORT</w:t>
      </w:r>
      <w:r>
        <w:rPr>
          <w:spacing w:val="-11"/>
          <w:w w:val="115"/>
        </w:rPr>
        <w:t> </w:t>
      </w:r>
      <w:r>
        <w:rPr>
          <w:w w:val="115"/>
        </w:rPr>
        <w:t>WORKER </w:t>
      </w:r>
      <w:r>
        <w:rPr>
          <w:w w:val="85"/>
        </w:rPr>
        <w:t>|</w:t>
      </w:r>
      <w:r>
        <w:rPr>
          <w:w w:val="115"/>
        </w:rPr>
        <w:t> QUICKPATH LOGISTICS, KANSAS CITY, MO APRIL 2016 </w:t>
      </w:r>
      <w:r>
        <w:rPr>
          <w:w w:val="130"/>
        </w:rPr>
        <w:t>– </w:t>
      </w:r>
      <w:r>
        <w:rPr>
          <w:w w:val="115"/>
        </w:rPr>
        <w:t>JANUARY 2019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40" w:bottom="280" w:left="425" w:right="566"/>
          <w:cols w:num="2" w:equalWidth="0">
            <w:col w:w="1620" w:space="2137"/>
            <w:col w:w="7172"/>
          </w:cols>
        </w:sectPr>
      </w:pPr>
    </w:p>
    <w:p>
      <w:pPr>
        <w:pStyle w:val="BodyText"/>
        <w:spacing w:before="86"/>
        <w:ind w:left="0" w:firstLine="0"/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Freight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movement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299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10"/>
          <w:sz w:val="18"/>
        </w:rPr>
        <w:t>Hand</w:t>
      </w:r>
      <w:r>
        <w:rPr>
          <w:color w:val="FFFFFF"/>
          <w:spacing w:val="-4"/>
          <w:w w:val="110"/>
          <w:sz w:val="18"/>
        </w:rPr>
        <w:t> </w:t>
      </w:r>
      <w:r>
        <w:rPr>
          <w:color w:val="FFFFFF"/>
          <w:w w:val="110"/>
          <w:sz w:val="18"/>
        </w:rPr>
        <w:t>truck</w:t>
      </w:r>
      <w:r>
        <w:rPr>
          <w:color w:val="FFFFFF"/>
          <w:spacing w:val="-3"/>
          <w:w w:val="110"/>
          <w:sz w:val="18"/>
        </w:rPr>
        <w:t> </w:t>
      </w:r>
      <w:r>
        <w:rPr>
          <w:color w:val="FFFFFF"/>
          <w:spacing w:val="-5"/>
          <w:w w:val="110"/>
          <w:sz w:val="18"/>
        </w:rPr>
        <w:t>use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1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stockroom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crate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loading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box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labeling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40" w:bottom="280" w:left="425" w:right="566"/>
          <w:cols w:num="2" w:equalWidth="0">
            <w:col w:w="2403" w:space="1280"/>
            <w:col w:w="7246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9" w:lineRule="exact" w:before="0" w:after="0"/>
        <w:ind w:left="726" w:right="0" w:hanging="296"/>
        <w:jc w:val="left"/>
        <w:rPr>
          <w:rFonts w:ascii="Arial" w:hAnsi="Arial"/>
          <w:color w:val="FFFFFF"/>
          <w:sz w:val="31"/>
        </w:rPr>
      </w:pPr>
      <w:r>
        <w:rPr>
          <w:color w:val="FFFFFF"/>
          <w:w w:val="110"/>
          <w:position w:val="1"/>
          <w:sz w:val="18"/>
        </w:rPr>
        <w:t>Load</w:t>
      </w:r>
      <w:r>
        <w:rPr>
          <w:color w:val="FFFFFF"/>
          <w:spacing w:val="14"/>
          <w:w w:val="110"/>
          <w:position w:val="1"/>
          <w:sz w:val="18"/>
        </w:rPr>
        <w:t> </w:t>
      </w:r>
      <w:r>
        <w:rPr>
          <w:color w:val="FFFFFF"/>
          <w:spacing w:val="-2"/>
          <w:w w:val="110"/>
          <w:position w:val="1"/>
          <w:sz w:val="18"/>
        </w:rPr>
        <w:t>stacking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156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z w:val="18"/>
        </w:rPr>
        <w:t>Material</w:t>
      </w:r>
      <w:r>
        <w:rPr>
          <w:color w:val="FFFFFF"/>
          <w:spacing w:val="42"/>
          <w:sz w:val="18"/>
        </w:rPr>
        <w:t> </w:t>
      </w:r>
      <w:r>
        <w:rPr>
          <w:color w:val="FFFFFF"/>
          <w:spacing w:val="-2"/>
          <w:sz w:val="18"/>
        </w:rPr>
        <w:t>transport</w:t>
      </w:r>
    </w:p>
    <w:p>
      <w:pPr>
        <w:pStyle w:val="Heading2"/>
        <w:spacing w:before="60"/>
        <w:ind w:left="430"/>
      </w:pPr>
      <w:r>
        <w:rPr>
          <w:b w:val="0"/>
        </w:rPr>
        <w:br w:type="column"/>
      </w:r>
      <w:r>
        <w:rPr>
          <w:color w:val="F98B78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40" w:bottom="280" w:left="425" w:right="566"/>
          <w:cols w:num="2" w:equalWidth="0">
            <w:col w:w="2343" w:space="1098"/>
            <w:col w:w="7488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240" w:lineRule="auto" w:before="145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010274"/>
                            <a:ext cx="2400300" cy="469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695825">
                                <a:moveTo>
                                  <a:pt x="0" y="4695824"/>
                                </a:moveTo>
                                <a:lnTo>
                                  <a:pt x="2400299" y="46958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95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09799"/>
                            <a:ext cx="2400300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800475">
                                <a:moveTo>
                                  <a:pt x="2400299" y="3800474"/>
                                </a:moveTo>
                                <a:lnTo>
                                  <a:pt x="0" y="38004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3800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098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24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6671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352687"/>
                            <a:ext cx="4968240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733675">
                                <a:moveTo>
                                  <a:pt x="4967859" y="2447912"/>
                                </a:moveTo>
                                <a:lnTo>
                                  <a:pt x="0" y="2447912"/>
                                </a:lnTo>
                                <a:lnTo>
                                  <a:pt x="0" y="2733662"/>
                                </a:lnTo>
                                <a:lnTo>
                                  <a:pt x="4967859" y="2733662"/>
                                </a:lnTo>
                                <a:lnTo>
                                  <a:pt x="4967859" y="2447912"/>
                                </a:lnTo>
                                <a:close/>
                              </a:path>
                              <a:path w="4968240" h="27336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4967859" y="285750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315;top:9465;width:3780;height:7395" id="docshape2" filled="true" fillcolor="#f98b78" stroked="false">
                  <v:fill type="solid"/>
                </v:rect>
                <v:rect style="position:absolute;left:0;top:0;width:11919;height:3480" id="docshape3" filled="true" fillcolor="#424242" stroked="false">
                  <v:fill type="solid"/>
                </v:rect>
                <v:rect style="position:absolute;left:315;top:3480;width:3780;height:5985" id="docshape4" filled="true" fillcolor="#f98b78" stroked="false">
                  <v:fill type="solid"/>
                </v:rect>
                <v:shape style="position:absolute;left:855;top:4740;width:255;height:255" type="#_x0000_t75" id="docshape5" stroked="false">
                  <v:imagedata r:id="rId6" o:title=""/>
                </v:shape>
                <v:shape style="position:absolute;left:855;top:5235;width:255;height:300" type="#_x0000_t75" id="docshape6" stroked="false">
                  <v:imagedata r:id="rId7" o:title=""/>
                </v:shape>
                <v:shape style="position:absolute;left:855;top:5775;width:255;height:263" type="#_x0000_t75" id="docshape7" stroked="false">
                  <v:imagedata r:id="rId8" o:title=""/>
                </v:shape>
                <v:shape style="position:absolute;left:4094;top:3705;width:7824;height:4305" id="docshape8" coordorigin="4095,3705" coordsize="7824,4305" path="m11918,7560l4095,7560,4095,8010,11918,8010,11918,7560xm11918,3705l4095,3705,4095,4155,11918,4155,11918,3705xe" filled="true" fillcolor="#f98b78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Order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staging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2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High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line="189" w:lineRule="exact"/>
        <w:ind w:left="727" w:firstLine="0"/>
      </w:pPr>
      <w:r>
        <w:rPr>
          <w:w w:val="105"/>
        </w:rPr>
        <w:t>Truman</w:t>
      </w:r>
      <w:r>
        <w:rPr>
          <w:spacing w:val="14"/>
          <w:w w:val="105"/>
        </w:rPr>
        <w:t> </w:t>
      </w:r>
      <w:r>
        <w:rPr>
          <w:w w:val="105"/>
        </w:rPr>
        <w:t>High</w:t>
      </w:r>
      <w:r>
        <w:rPr>
          <w:spacing w:val="14"/>
          <w:w w:val="105"/>
        </w:rPr>
        <w:t> </w:t>
      </w:r>
      <w:r>
        <w:rPr>
          <w:w w:val="105"/>
        </w:rPr>
        <w:t>School,</w:t>
      </w:r>
      <w:r>
        <w:rPr>
          <w:spacing w:val="15"/>
          <w:w w:val="105"/>
        </w:rPr>
        <w:t> </w:t>
      </w:r>
      <w:r>
        <w:rPr>
          <w:w w:val="105"/>
        </w:rPr>
        <w:t>Kansas</w:t>
      </w:r>
      <w:r>
        <w:rPr>
          <w:spacing w:val="14"/>
          <w:w w:val="105"/>
        </w:rPr>
        <w:t> </w:t>
      </w:r>
      <w:r>
        <w:rPr>
          <w:w w:val="105"/>
        </w:rPr>
        <w:t>City,</w:t>
      </w:r>
      <w:r>
        <w:rPr>
          <w:spacing w:val="15"/>
          <w:w w:val="105"/>
        </w:rPr>
        <w:t> </w:t>
      </w:r>
      <w:r>
        <w:rPr>
          <w:w w:val="105"/>
        </w:rPr>
        <w:t>MO</w:t>
      </w:r>
      <w:r>
        <w:rPr>
          <w:spacing w:val="14"/>
          <w:w w:val="105"/>
        </w:rPr>
        <w:t> </w:t>
      </w:r>
      <w:r>
        <w:rPr>
          <w:w w:val="85"/>
        </w:rPr>
        <w:t>|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540" w:bottom="280" w:left="425" w:right="566"/>
      <w:cols w:num="2" w:equalWidth="0">
        <w:col w:w="1980" w:space="1461"/>
        <w:col w:w="74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26"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523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2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2026-02-15T12:22:38Z</dcterms:created>
  <dcterms:modified xsi:type="dcterms:W3CDTF">2026-02-15T12:22:38Z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