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0"/>
        <w:ind w:left="448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pacing w:val="-2"/>
          <w:sz w:val="78"/>
        </w:rPr>
        <w:t>Sam</w:t>
      </w:r>
      <w:r>
        <w:rPr>
          <w:rFonts w:ascii="Arial"/>
          <w:b/>
          <w:color w:val="FFFFFF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Wright</w:t>
      </w:r>
    </w:p>
    <w:p>
      <w:pPr>
        <w:pStyle w:val="Heading1"/>
        <w:spacing w:before="146"/>
        <w:ind w:left="448"/>
      </w:pPr>
      <w:r>
        <w:rPr>
          <w:color w:val="FFFFFF"/>
        </w:rPr>
        <w:t>Retail</w:t>
      </w:r>
      <w:r>
        <w:rPr>
          <w:color w:val="FFFFFF"/>
          <w:spacing w:val="23"/>
        </w:rPr>
        <w:t> </w:t>
      </w:r>
      <w:r>
        <w:rPr>
          <w:color w:val="FFFFFF"/>
        </w:rPr>
        <w:t>Store</w:t>
      </w:r>
      <w:r>
        <w:rPr>
          <w:color w:val="FFFFFF"/>
          <w:spacing w:val="23"/>
        </w:rPr>
        <w:t> </w:t>
      </w:r>
      <w:r>
        <w:rPr>
          <w:color w:val="FFFFFF"/>
        </w:rPr>
        <w:t>Assistant</w:t>
      </w:r>
      <w:r>
        <w:rPr>
          <w:color w:val="FFFFFF"/>
          <w:spacing w:val="23"/>
        </w:rPr>
        <w:t> </w:t>
      </w:r>
      <w:r>
        <w:rPr>
          <w:color w:val="FFFFFF"/>
          <w:spacing w:val="-2"/>
        </w:rPr>
        <w:t>Manager</w:t>
      </w:r>
    </w:p>
    <w:p>
      <w:pPr>
        <w:spacing w:before="183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35"/>
          <w:sz w:val="16"/>
        </w:rPr>
        <w:t>Supportive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assistant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manager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ensuring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store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consistency</w:t>
      </w:r>
      <w:r>
        <w:rPr>
          <w:b/>
          <w:color w:val="FFFFFF"/>
          <w:spacing w:val="12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and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w w:val="135"/>
          <w:sz w:val="16"/>
        </w:rPr>
        <w:t>team</w:t>
      </w:r>
      <w:r>
        <w:rPr>
          <w:b/>
          <w:color w:val="FFFFFF"/>
          <w:spacing w:val="13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success</w:t>
      </w:r>
    </w:p>
    <w:p>
      <w:pPr>
        <w:spacing w:line="259" w:lineRule="auto" w:before="15"/>
        <w:ind w:left="448" w:right="0" w:firstLine="0"/>
        <w:jc w:val="left"/>
        <w:rPr>
          <w:sz w:val="16"/>
        </w:rPr>
      </w:pPr>
      <w:r>
        <w:rPr>
          <w:color w:val="FFFFFF"/>
          <w:w w:val="125"/>
          <w:sz w:val="16"/>
        </w:rPr>
        <w:t>Retail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assistant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manager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6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mid-size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stores.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Supports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training,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customer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satisfaction,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 maintaining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visual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standards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to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promote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seamless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store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operations.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992"/>
        </w:sectPr>
      </w:pPr>
    </w:p>
    <w:p>
      <w:pPr>
        <w:pStyle w:val="Heading1"/>
        <w:spacing w:line="264" w:lineRule="auto"/>
      </w:pPr>
      <w:r>
        <w:rPr>
          <w:color w:val="2BD879"/>
          <w:spacing w:val="-2"/>
        </w:rPr>
        <w:t>PERSONAL INFORMATION</w:t>
      </w:r>
    </w:p>
    <w:p>
      <w:pPr>
        <w:pStyle w:val="BodyText"/>
        <w:spacing w:before="45"/>
        <w:rPr>
          <w:rFonts w:ascii="Arial"/>
          <w:b/>
          <w:sz w:val="26"/>
        </w:rPr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25"/>
          </w:rPr>
          <w:t>email@example.com</w:t>
        </w:r>
      </w:hyperlink>
    </w:p>
    <w:p>
      <w:pPr>
        <w:pStyle w:val="Heading1"/>
      </w:pPr>
      <w:r>
        <w:rPr>
          <w:b w:val="0"/>
        </w:rPr>
        <w:br w:type="column"/>
      </w:r>
      <w:r>
        <w:rPr>
          <w:color w:val="2BD879"/>
          <w:spacing w:val="-4"/>
        </w:rPr>
        <w:t>PROFESSIONAL</w:t>
      </w:r>
      <w:r>
        <w:rPr>
          <w:color w:val="2BD879"/>
          <w:spacing w:val="-2"/>
        </w:rPr>
        <w:t> EXPERIENCE</w:t>
      </w:r>
    </w:p>
    <w:p>
      <w:pPr>
        <w:pStyle w:val="BodyText"/>
        <w:spacing w:before="28"/>
        <w:rPr>
          <w:rFonts w:ascii="Arial"/>
          <w:b/>
          <w:sz w:val="26"/>
        </w:rPr>
      </w:pPr>
    </w:p>
    <w:p>
      <w:pPr>
        <w:pStyle w:val="BodyText"/>
        <w:spacing w:line="252" w:lineRule="auto"/>
        <w:ind w:left="225" w:right="23"/>
      </w:pP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>
          <w:w w:val="125"/>
        </w:rPr>
        <w:t>STORE</w:t>
      </w:r>
      <w:r>
        <w:rPr>
          <w:spacing w:val="40"/>
          <w:w w:val="125"/>
        </w:rPr>
        <w:t> </w:t>
      </w:r>
      <w:r>
        <w:rPr>
          <w:w w:val="125"/>
        </w:rPr>
        <w:t>MANAGER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TRENDLINE</w:t>
      </w:r>
      <w:r>
        <w:rPr>
          <w:spacing w:val="40"/>
          <w:w w:val="125"/>
        </w:rPr>
        <w:t> </w:t>
      </w:r>
      <w:r>
        <w:rPr>
          <w:w w:val="125"/>
        </w:rPr>
        <w:t>APPAREL,</w:t>
      </w:r>
      <w:r>
        <w:rPr>
          <w:spacing w:val="40"/>
          <w:w w:val="125"/>
        </w:rPr>
        <w:t> </w:t>
      </w:r>
      <w:r>
        <w:rPr>
          <w:w w:val="125"/>
        </w:rPr>
        <w:t>SEATTLE,</w:t>
      </w:r>
      <w:r>
        <w:rPr>
          <w:spacing w:val="40"/>
          <w:w w:val="125"/>
        </w:rPr>
        <w:t> </w:t>
      </w:r>
      <w:r>
        <w:rPr>
          <w:w w:val="125"/>
        </w:rPr>
        <w:t>WA OCTOBER 2020 – 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580" w:bottom="280" w:left="425" w:right="992"/>
          <w:cols w:num="2" w:equalWidth="0">
            <w:col w:w="2769" w:space="988"/>
            <w:col w:w="6746"/>
          </w:cols>
        </w:sectPr>
      </w:pPr>
    </w:p>
    <w:p>
      <w:pPr>
        <w:pStyle w:val="BodyText"/>
      </w:pPr>
    </w:p>
    <w:p>
      <w:pPr>
        <w:pStyle w:val="BodyText"/>
        <w:spacing w:before="91"/>
      </w:pPr>
    </w:p>
    <w:p>
      <w:pPr>
        <w:pStyle w:val="BodyText"/>
        <w:ind w:left="802"/>
      </w:pPr>
      <w:r>
        <w:rPr>
          <w:color w:val="424242"/>
          <w:spacing w:val="-4"/>
          <w:w w:val="125"/>
        </w:rPr>
        <w:t>City,</w:t>
      </w:r>
      <w:r>
        <w:rPr>
          <w:color w:val="424242"/>
          <w:spacing w:val="-2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  <w:spacing w:before="208"/>
      </w:pPr>
    </w:p>
    <w:p>
      <w:pPr>
        <w:pStyle w:val="Heading1"/>
        <w:spacing w:before="0"/>
      </w:pPr>
      <w:r>
        <w:rPr>
          <w:color w:val="2BD879"/>
          <w:spacing w:val="-2"/>
        </w:rPr>
        <w:t>KEY</w:t>
      </w:r>
      <w:r>
        <w:rPr>
          <w:color w:val="2BD879"/>
          <w:spacing w:val="-15"/>
        </w:rPr>
        <w:t> </w:t>
      </w:r>
      <w:r>
        <w:rPr>
          <w:color w:val="2BD879"/>
          <w:spacing w:val="-9"/>
        </w:rPr>
        <w:t>SKILLS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6" w:lineRule="auto" w:before="92" w:after="0"/>
        <w:ind w:left="300" w:right="200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Increased employee retention by 22% through coaching and recognition programs</w:t>
      </w:r>
    </w:p>
    <w:p>
      <w:pPr>
        <w:pStyle w:val="ListParagraph"/>
        <w:numPr>
          <w:ilvl w:val="0"/>
          <w:numId w:val="1"/>
        </w:numPr>
        <w:tabs>
          <w:tab w:pos="298" w:val="left" w:leader="none"/>
          <w:tab w:pos="300" w:val="left" w:leader="none"/>
        </w:tabs>
        <w:spacing w:line="216" w:lineRule="auto" w:before="37" w:after="0"/>
        <w:ind w:left="300" w:right="659" w:hanging="298"/>
        <w:jc w:val="left"/>
        <w:rPr>
          <w:sz w:val="18"/>
        </w:rPr>
      </w:pPr>
      <w:r>
        <w:rPr>
          <w:w w:val="125"/>
          <w:sz w:val="18"/>
        </w:rPr>
        <w:t>Reduced return rate by 15% by improving in-store sizing </w:t>
      </w:r>
      <w:r>
        <w:rPr>
          <w:spacing w:val="-2"/>
          <w:w w:val="125"/>
          <w:sz w:val="18"/>
        </w:rPr>
        <w:t>consultation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992"/>
          <w:cols w:num="2" w:equalWidth="0">
            <w:col w:w="1478" w:space="2726"/>
            <w:col w:w="6299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43" w:lineRule="exact" w:before="134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Team</w:t>
      </w:r>
      <w:r>
        <w:rPr>
          <w:spacing w:val="16"/>
          <w:w w:val="125"/>
          <w:sz w:val="18"/>
        </w:rPr>
        <w:t> </w:t>
      </w:r>
      <w:r>
        <w:rPr>
          <w:spacing w:val="-2"/>
          <w:w w:val="125"/>
          <w:sz w:val="18"/>
        </w:rPr>
        <w:t>development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06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Cash</w:t>
      </w:r>
      <w:r>
        <w:rPr>
          <w:spacing w:val="17"/>
          <w:w w:val="130"/>
          <w:sz w:val="18"/>
        </w:rPr>
        <w:t> </w:t>
      </w:r>
      <w:r>
        <w:rPr>
          <w:spacing w:val="-2"/>
          <w:w w:val="130"/>
          <w:sz w:val="18"/>
        </w:rPr>
        <w:t>handling</w:t>
      </w:r>
    </w:p>
    <w:p>
      <w:pPr>
        <w:pStyle w:val="BodyText"/>
        <w:spacing w:line="252" w:lineRule="auto" w:before="117"/>
        <w:ind w:left="114" w:right="1169"/>
      </w:pPr>
      <w:r>
        <w:rPr/>
        <w:br w:type="column"/>
      </w:r>
      <w:r>
        <w:rPr>
          <w:w w:val="125"/>
        </w:rPr>
        <w:t>LEAD</w:t>
      </w:r>
      <w:r>
        <w:rPr>
          <w:spacing w:val="40"/>
          <w:w w:val="125"/>
        </w:rPr>
        <w:t> </w:t>
      </w:r>
      <w:r>
        <w:rPr>
          <w:w w:val="125"/>
        </w:rPr>
        <w:t>ASSOCIATE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TRENDLINE</w:t>
      </w:r>
      <w:r>
        <w:rPr>
          <w:spacing w:val="40"/>
          <w:w w:val="125"/>
        </w:rPr>
        <w:t> </w:t>
      </w:r>
      <w:r>
        <w:rPr>
          <w:w w:val="125"/>
        </w:rPr>
        <w:t>APPAREL,</w:t>
      </w:r>
      <w:r>
        <w:rPr>
          <w:spacing w:val="40"/>
          <w:w w:val="125"/>
        </w:rPr>
        <w:t> </w:t>
      </w:r>
      <w:r>
        <w:rPr>
          <w:w w:val="125"/>
        </w:rPr>
        <w:t>SEATTLE,</w:t>
      </w:r>
      <w:r>
        <w:rPr>
          <w:spacing w:val="40"/>
          <w:w w:val="125"/>
        </w:rPr>
        <w:t> </w:t>
      </w:r>
      <w:r>
        <w:rPr>
          <w:w w:val="125"/>
        </w:rPr>
        <w:t>WA JUNE 2017 – SEPTEMBER 2020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580" w:bottom="280" w:left="425" w:right="992"/>
          <w:cols w:num="2" w:equalWidth="0">
            <w:col w:w="2319" w:space="1549"/>
            <w:col w:w="6635"/>
          </w:cols>
        </w:sectPr>
      </w:pP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43" w:lineRule="exact" w:before="11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Conflict</w:t>
      </w:r>
      <w:r>
        <w:rPr>
          <w:spacing w:val="39"/>
          <w:w w:val="125"/>
          <w:sz w:val="18"/>
        </w:rPr>
        <w:t> </w:t>
      </w:r>
      <w:r>
        <w:rPr>
          <w:spacing w:val="-2"/>
          <w:w w:val="125"/>
          <w:sz w:val="18"/>
        </w:rPr>
        <w:t>resolution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sz w:val="18"/>
        </w:rPr>
      </w:pPr>
      <w:r>
        <w:rPr>
          <w:w w:val="125"/>
          <w:sz w:val="18"/>
        </w:rPr>
        <w:t>Sales</w:t>
      </w:r>
      <w:r>
        <w:rPr>
          <w:spacing w:val="29"/>
          <w:w w:val="125"/>
          <w:sz w:val="18"/>
        </w:rPr>
        <w:t> </w:t>
      </w:r>
      <w:r>
        <w:rPr>
          <w:spacing w:val="-2"/>
          <w:w w:val="125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36" w:lineRule="exact" w:before="0" w:after="0"/>
        <w:ind w:left="410" w:right="0" w:hanging="296"/>
        <w:jc w:val="left"/>
        <w:rPr>
          <w:sz w:val="18"/>
        </w:rPr>
      </w:pPr>
      <w:r>
        <w:rPr>
          <w:w w:val="130"/>
          <w:sz w:val="18"/>
        </w:rPr>
        <w:t>Customer</w:t>
      </w:r>
      <w:r>
        <w:rPr>
          <w:spacing w:val="14"/>
          <w:w w:val="130"/>
          <w:sz w:val="18"/>
        </w:rPr>
        <w:t> </w:t>
      </w:r>
      <w:r>
        <w:rPr>
          <w:spacing w:val="-2"/>
          <w:w w:val="130"/>
          <w:sz w:val="18"/>
        </w:rPr>
        <w:t>engagement</w:t>
      </w:r>
    </w:p>
    <w:p>
      <w:pPr>
        <w:pStyle w:val="ListParagraph"/>
        <w:numPr>
          <w:ilvl w:val="1"/>
          <w:numId w:val="1"/>
        </w:numPr>
        <w:tabs>
          <w:tab w:pos="410" w:val="left" w:leader="none"/>
        </w:tabs>
        <w:spacing w:line="353" w:lineRule="exact" w:before="0" w:after="0"/>
        <w:ind w:left="410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Maintained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visual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standards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mentored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new</w:t>
      </w:r>
      <w:r>
        <w:rPr>
          <w:spacing w:val="33"/>
          <w:w w:val="125"/>
          <w:sz w:val="18"/>
        </w:rPr>
        <w:t> </w:t>
      </w:r>
      <w:r>
        <w:rPr>
          <w:spacing w:val="-4"/>
          <w:w w:val="125"/>
          <w:sz w:val="18"/>
        </w:rPr>
        <w:t>hires</w:t>
      </w:r>
    </w:p>
    <w:p>
      <w:pPr>
        <w:pStyle w:val="ListParagraph"/>
        <w:spacing w:after="0" w:line="353" w:lineRule="exact"/>
        <w:jc w:val="left"/>
        <w:rPr>
          <w:sz w:val="18"/>
        </w:rPr>
        <w:sectPr>
          <w:type w:val="continuous"/>
          <w:pgSz w:w="11920" w:h="16860"/>
          <w:pgMar w:top="580" w:bottom="280" w:left="425" w:right="992"/>
          <w:cols w:num="2" w:equalWidth="0">
            <w:col w:w="2711" w:space="1380"/>
            <w:col w:w="6412"/>
          </w:cols>
        </w:sectPr>
      </w:pPr>
    </w:p>
    <w:p>
      <w:pPr>
        <w:pStyle w:val="Heading1"/>
        <w:spacing w:before="23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791324"/>
                            <a:ext cx="2476500" cy="391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914775">
                                <a:moveTo>
                                  <a:pt x="0" y="3914774"/>
                                </a:moveTo>
                                <a:lnTo>
                                  <a:pt x="2476499" y="39147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1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6791324"/>
                            <a:ext cx="9525" cy="391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914775">
                                <a:moveTo>
                                  <a:pt x="0" y="3914774"/>
                                </a:moveTo>
                                <a:lnTo>
                                  <a:pt x="9524" y="39147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1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19325">
                                <a:moveTo>
                                  <a:pt x="7568183" y="2219324"/>
                                </a:moveTo>
                                <a:lnTo>
                                  <a:pt x="0" y="22193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19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219324"/>
                            <a:ext cx="9525" cy="457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572000">
                                <a:moveTo>
                                  <a:pt x="9524" y="4571999"/>
                                </a:moveTo>
                                <a:lnTo>
                                  <a:pt x="0" y="45719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57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219324"/>
                            <a:ext cx="2466975" cy="4572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4572000">
                                <a:moveTo>
                                  <a:pt x="2466974" y="4571999"/>
                                </a:moveTo>
                                <a:lnTo>
                                  <a:pt x="0" y="457199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4571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995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995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076574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471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BD87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471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BD87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543299"/>
                            <a:ext cx="164286" cy="16534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1" coordorigin="0,0" coordsize="11919,16860">
                <v:rect style="position:absolute;left:0;top:10695;width:3900;height:6165" id="docshape2" filled="true" fillcolor="#2bd879" stroked="false">
                  <v:fill opacity="32899f" type="solid"/>
                </v:rect>
                <v:rect style="position:absolute;left:3885;top:10695;width:15;height:6165" id="docshape3" filled="true" fillcolor="#000000" stroked="false">
                  <v:fill type="solid"/>
                </v:rect>
                <v:rect style="position:absolute;left:0;top:0;width:11919;height:3495" id="docshape4" filled="true" fillcolor="#2bd879" stroked="false">
                  <v:fill type="solid"/>
                </v:rect>
                <v:rect style="position:absolute;left:3885;top:3495;width:15;height:7200" id="docshape5" filled="true" fillcolor="#000000" stroked="false">
                  <v:fill type="solid"/>
                </v:rect>
                <v:rect style="position:absolute;left:0;top:3495;width:3885;height:7200" id="docshape6" filled="true" fillcolor="#2bd879" stroked="false">
                  <v:fill opacity="32899f" type="solid"/>
                </v:rect>
                <v:shape style="position:absolute;left:562;top:4717;width:495;height:495" id="docshape7" coordorigin="562,4717" coordsize="495,495" path="m810,5212l750,5205,693,5183,644,5148,604,5103,577,5049,564,4990,562,4965,563,4953,573,4893,598,4838,635,4790,683,4753,738,4728,798,4718,810,4717,822,4718,882,4728,937,4753,985,4790,1022,4838,1047,4893,1057,4953,1057,4965,1057,4977,1047,5037,1022,5092,985,5140,937,5177,882,5202,822,5212,810,5212xe" filled="true" fillcolor="#2bd879" stroked="false">
                  <v:path arrowok="t"/>
                  <v:fill type="solid"/>
                </v:shape>
                <v:shape style="position:absolute;left:562;top:4717;width:495;height:495" id="docshape8" coordorigin="562,4717" coordsize="495,495" path="m562,4965l562,4965,563,4953,573,4893,598,4838,635,4790,683,4753,738,4728,798,4718,810,4717,810,4717,870,4725,927,4747,976,4782,1016,4827,1043,4881,1056,4940,1057,4965,1057,4965,1050,5025,1028,5082,993,5131,948,5171,894,5198,835,5211,810,5212,810,5212,750,5205,693,5183,644,5148,604,5103,577,5049,564,4990,562,4965xe" filled="false" stroked="true" strokeweight="2.25pt" strokecolor="#2bd879">
                  <v:path arrowok="t"/>
                  <v:stroke dashstyle="solid"/>
                </v:shape>
                <v:shape style="position:absolute;left:692;top:4845;width:226;height:255" type="#_x0000_t75" id="docshape9" stroked="false">
                  <v:imagedata r:id="rId6" o:title=""/>
                </v:shape>
                <v:shape style="position:absolute;left:562;top:5467;width:495;height:495" id="docshape10" coordorigin="562,5467" coordsize="495,495" path="m810,5962l750,5955,693,5933,644,5898,604,5853,577,5799,564,5740,562,5715,563,5703,573,5643,598,5588,635,5540,683,5503,738,5478,798,5468,810,5467,822,5468,882,5478,937,5503,985,5540,1022,5588,1047,5643,1057,5703,1057,5715,1057,5727,1047,5787,1022,5842,985,5890,937,5927,882,5952,822,5962,810,5962xe" filled="true" fillcolor="#2bd879" stroked="false">
                  <v:path arrowok="t"/>
                  <v:fill type="solid"/>
                </v:shape>
                <v:shape style="position:absolute;left:562;top:5467;width:495;height:495" id="docshape11" coordorigin="562,5467" coordsize="495,495" path="m562,5715l562,5715,563,5703,573,5643,598,5588,635,5540,683,5503,738,5478,798,5468,810,5467,810,5467,870,5475,927,5497,976,5532,1016,5577,1043,5631,1056,5690,1057,5715,1057,5715,1050,5775,1028,5832,993,5881,948,5921,894,5948,835,5961,810,5962,810,5962,750,5955,693,5933,644,5898,604,5853,577,5799,564,5740,562,5715xe" filled="false" stroked="true" strokeweight="2.25pt" strokecolor="#2bd879">
                  <v:path arrowok="t"/>
                  <v:stroke dashstyle="solid"/>
                </v:shape>
                <v:shape style="position:absolute;left:675;top:5580;width:259;height:261" type="#_x0000_t75" id="docshape12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color w:val="2BD879"/>
          <w:spacing w:val="-2"/>
        </w:rPr>
        <w:t>EDUCATION</w:t>
      </w:r>
    </w:p>
    <w:p>
      <w:pPr>
        <w:pStyle w:val="BodyText"/>
        <w:spacing w:line="244" w:lineRule="auto" w:before="239"/>
        <w:ind w:left="114" w:right="7498"/>
      </w:pPr>
      <w:r>
        <w:rPr>
          <w:w w:val="125"/>
        </w:rPr>
        <w:t>Bachelor of Arts in Retail </w:t>
      </w:r>
      <w:r>
        <w:rPr>
          <w:spacing w:val="-2"/>
          <w:w w:val="125"/>
        </w:rPr>
        <w:t>Studies</w:t>
      </w:r>
    </w:p>
    <w:p>
      <w:pPr>
        <w:pStyle w:val="BodyText"/>
        <w:spacing w:before="17"/>
        <w:ind w:left="114"/>
      </w:pPr>
      <w:r>
        <w:rPr>
          <w:w w:val="115"/>
        </w:rPr>
        <w:t>Seattle</w:t>
      </w:r>
      <w:r>
        <w:rPr>
          <w:spacing w:val="56"/>
          <w:w w:val="115"/>
        </w:rPr>
        <w:t> </w:t>
      </w:r>
      <w:r>
        <w:rPr>
          <w:w w:val="115"/>
        </w:rPr>
        <w:t>University</w:t>
      </w:r>
      <w:r>
        <w:rPr>
          <w:spacing w:val="56"/>
          <w:w w:val="115"/>
        </w:rPr>
        <w:t> </w:t>
      </w:r>
      <w:r>
        <w:rPr/>
        <w:t>|</w:t>
      </w:r>
      <w:r>
        <w:rPr>
          <w:spacing w:val="57"/>
          <w:w w:val="115"/>
        </w:rPr>
        <w:t> </w:t>
      </w:r>
      <w:r>
        <w:rPr>
          <w:spacing w:val="-4"/>
          <w:w w:val="115"/>
        </w:rPr>
        <w:t>2017</w:t>
      </w:r>
    </w:p>
    <w:sectPr>
      <w:type w:val="continuous"/>
      <w:pgSz w:w="11920" w:h="16860"/>
      <w:pgMar w:top="580" w:bottom="280" w:left="425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-9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34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8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111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37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9"/>
      <w:ind w:left="2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2026-02-15T18:08:01Z</dcterms:created>
  <dcterms:modified xsi:type="dcterms:W3CDTF">2026-02-15T18:08:01Z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