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1" w:lineRule="exact" w:before="0"/>
        <w:ind w:left="448" w:right="0" w:firstLine="0"/>
        <w:jc w:val="left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2"/>
      </w:pPr>
      <w:r>
        <w:rPr>
          <w:color w:val="FFFFFF"/>
        </w:rPr>
        <w:t>Night</w:t>
      </w:r>
      <w:r>
        <w:rPr>
          <w:color w:val="FFFFFF"/>
          <w:spacing w:val="13"/>
        </w:rPr>
        <w:t> </w:t>
      </w:r>
      <w:r>
        <w:rPr>
          <w:color w:val="FFFFFF"/>
        </w:rPr>
        <w:t>Shift</w:t>
      </w:r>
      <w:r>
        <w:rPr>
          <w:color w:val="FFFFFF"/>
          <w:spacing w:val="14"/>
        </w:rPr>
        <w:t> </w:t>
      </w:r>
      <w:r>
        <w:rPr>
          <w:color w:val="FFFFFF"/>
        </w:rPr>
        <w:t>Data</w:t>
      </w:r>
      <w:r>
        <w:rPr>
          <w:color w:val="FFFFFF"/>
          <w:spacing w:val="13"/>
        </w:rPr>
        <w:t> </w:t>
      </w:r>
      <w:r>
        <w:rPr>
          <w:color w:val="FFFFFF"/>
        </w:rPr>
        <w:t>Entry</w:t>
      </w:r>
      <w:r>
        <w:rPr>
          <w:color w:val="FFFFFF"/>
          <w:spacing w:val="14"/>
        </w:rPr>
        <w:t> </w:t>
      </w:r>
      <w:r>
        <w:rPr>
          <w:color w:val="FFFFFF"/>
          <w:spacing w:val="-4"/>
        </w:rPr>
        <w:t>Clerk</w:t>
      </w:r>
    </w:p>
    <w:p>
      <w:pPr>
        <w:spacing w:line="259" w:lineRule="auto" w:before="182"/>
        <w:ind w:left="448" w:right="661" w:firstLine="0"/>
        <w:jc w:val="left"/>
        <w:rPr>
          <w:sz w:val="16"/>
        </w:rPr>
      </w:pPr>
      <w:r>
        <w:rPr>
          <w:color w:val="FFFFFF"/>
          <w:w w:val="130"/>
          <w:sz w:val="16"/>
        </w:rPr>
        <w:t>Reliable Night Shift Data Entry Clerk with 6 years of experience supporting 24/7 operational teams in healthcare and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retail fulfillment. Trusted for independently managing overnight entries and resolving discrepancies without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supervision.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58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BC936D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BC936D"/>
          <w:spacing w:val="48"/>
          <w:sz w:val="31"/>
        </w:rPr>
        <w:t> </w:t>
      </w:r>
      <w:r>
        <w:rPr>
          <w:rFonts w:ascii="Arial"/>
          <w:b/>
          <w:smallCaps/>
          <w:color w:val="BC936D"/>
          <w:spacing w:val="-2"/>
          <w:w w:val="95"/>
          <w:sz w:val="31"/>
        </w:rPr>
        <w:t>Experience</w:t>
      </w:r>
    </w:p>
    <w:p>
      <w:pPr>
        <w:pStyle w:val="BodyText"/>
        <w:spacing w:line="252" w:lineRule="auto" w:before="242"/>
        <w:ind w:left="170" w:right="464"/>
      </w:pPr>
      <w:r>
        <w:rPr>
          <w:w w:val="120"/>
        </w:rPr>
        <w:t>Night</w:t>
      </w:r>
      <w:r>
        <w:rPr>
          <w:spacing w:val="40"/>
          <w:w w:val="120"/>
        </w:rPr>
        <w:t> </w:t>
      </w:r>
      <w:r>
        <w:rPr>
          <w:w w:val="120"/>
        </w:rPr>
        <w:t>Shift</w:t>
      </w:r>
      <w:r>
        <w:rPr>
          <w:spacing w:val="40"/>
          <w:w w:val="120"/>
        </w:rPr>
        <w:t> </w:t>
      </w:r>
      <w:r>
        <w:rPr>
          <w:w w:val="120"/>
        </w:rPr>
        <w:t>Data</w:t>
      </w:r>
      <w:r>
        <w:rPr>
          <w:spacing w:val="40"/>
          <w:w w:val="120"/>
        </w:rPr>
        <w:t> </w:t>
      </w:r>
      <w:r>
        <w:rPr>
          <w:w w:val="120"/>
        </w:rPr>
        <w:t>Entry</w:t>
      </w:r>
      <w:r>
        <w:rPr>
          <w:spacing w:val="40"/>
          <w:w w:val="120"/>
        </w:rPr>
        <w:t> </w:t>
      </w:r>
      <w:r>
        <w:rPr>
          <w:w w:val="120"/>
        </w:rPr>
        <w:t>Clerk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Southwest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Systems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Phoenix,</w:t>
      </w:r>
      <w:r>
        <w:rPr>
          <w:spacing w:val="40"/>
          <w:w w:val="120"/>
        </w:rPr>
        <w:t> </w:t>
      </w:r>
      <w:r>
        <w:rPr>
          <w:w w:val="120"/>
        </w:rPr>
        <w:t>AZ November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83"/>
      </w:pPr>
    </w:p>
    <w:p>
      <w:pPr>
        <w:pStyle w:val="BodyText"/>
        <w:ind w:left="597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47"/>
      </w:pPr>
    </w:p>
    <w:p>
      <w:pPr>
        <w:pStyle w:val="BodyText"/>
        <w:spacing w:line="556" w:lineRule="auto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Phoenix, AZ 85004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7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Processed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over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200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nightly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patient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updates,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lab</w:t>
      </w:r>
      <w:r>
        <w:rPr>
          <w:spacing w:val="2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results,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27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internal</w:t>
      </w:r>
    </w:p>
    <w:p>
      <w:pPr>
        <w:pStyle w:val="BodyText"/>
        <w:spacing w:line="206" w:lineRule="exact"/>
        <w:ind w:left="895"/>
      </w:pPr>
      <w:r>
        <w:rPr>
          <w:w w:val="125"/>
        </w:rPr>
        <w:t>memos</w:t>
      </w:r>
      <w:r>
        <w:rPr>
          <w:spacing w:val="31"/>
          <w:w w:val="125"/>
        </w:rPr>
        <w:t> </w:t>
      </w:r>
      <w:r>
        <w:rPr>
          <w:w w:val="125"/>
        </w:rPr>
        <w:t>with</w:t>
      </w:r>
      <w:r>
        <w:rPr>
          <w:spacing w:val="32"/>
          <w:w w:val="125"/>
        </w:rPr>
        <w:t> </w:t>
      </w:r>
      <w:r>
        <w:rPr>
          <w:w w:val="125"/>
        </w:rPr>
        <w:t>zero</w:t>
      </w:r>
      <w:r>
        <w:rPr>
          <w:spacing w:val="32"/>
          <w:w w:val="125"/>
        </w:rPr>
        <w:t> </w:t>
      </w:r>
      <w:r>
        <w:rPr>
          <w:w w:val="125"/>
        </w:rPr>
        <w:t>missed</w:t>
      </w:r>
      <w:r>
        <w:rPr>
          <w:spacing w:val="32"/>
          <w:w w:val="125"/>
        </w:rPr>
        <w:t> </w:t>
      </w:r>
      <w:r>
        <w:rPr>
          <w:spacing w:val="-2"/>
          <w:w w:val="125"/>
        </w:rPr>
        <w:t>submissions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62" w:after="0"/>
        <w:ind w:left="895" w:right="95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Flags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entry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timing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issues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previously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delayed medication orders for next-day staff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56" w:after="0"/>
        <w:ind w:left="895" w:right="4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real-time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record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handoff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sheets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ensure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smooth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morning shift transitions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605" w:space="966"/>
            <w:col w:w="7641"/>
          </w:cols>
        </w:sectPr>
      </w:pPr>
    </w:p>
    <w:p>
      <w:pPr>
        <w:pStyle w:val="Heading1"/>
        <w:spacing w:line="320" w:lineRule="exact" w:before="220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BodyText"/>
        <w:spacing w:line="252" w:lineRule="auto" w:before="8"/>
        <w:ind w:left="58" w:right="894"/>
      </w:pPr>
      <w:r>
        <w:rPr/>
        <w:br w:type="column"/>
      </w:r>
      <w:r>
        <w:rPr>
          <w:w w:val="115"/>
        </w:rPr>
        <w:t>Evening</w:t>
      </w:r>
      <w:r>
        <w:rPr>
          <w:spacing w:val="60"/>
          <w:w w:val="115"/>
        </w:rPr>
        <w:t> </w:t>
      </w:r>
      <w:r>
        <w:rPr>
          <w:w w:val="115"/>
        </w:rPr>
        <w:t>Records</w:t>
      </w:r>
      <w:r>
        <w:rPr>
          <w:spacing w:val="60"/>
          <w:w w:val="115"/>
        </w:rPr>
        <w:t> </w:t>
      </w:r>
      <w:r>
        <w:rPr>
          <w:w w:val="115"/>
        </w:rPr>
        <w:t>Assistant</w:t>
      </w:r>
      <w:r>
        <w:rPr>
          <w:spacing w:val="65"/>
          <w:w w:val="115"/>
        </w:rPr>
        <w:t> </w:t>
      </w:r>
      <w:r>
        <w:rPr>
          <w:position w:val="1"/>
        </w:rPr>
        <w:t>|</w:t>
      </w:r>
      <w:r>
        <w:rPr>
          <w:spacing w:val="67"/>
          <w:w w:val="115"/>
          <w:position w:val="1"/>
        </w:rPr>
        <w:t> </w:t>
      </w:r>
      <w:r>
        <w:rPr>
          <w:w w:val="115"/>
        </w:rPr>
        <w:t>Apex</w:t>
      </w:r>
      <w:r>
        <w:rPr>
          <w:spacing w:val="60"/>
          <w:w w:val="115"/>
        </w:rPr>
        <w:t> </w:t>
      </w:r>
      <w:r>
        <w:rPr>
          <w:w w:val="115"/>
        </w:rPr>
        <w:t>Fulfillment</w:t>
      </w:r>
      <w:r>
        <w:rPr>
          <w:spacing w:val="60"/>
          <w:w w:val="115"/>
        </w:rPr>
        <w:t> </w:t>
      </w:r>
      <w:r>
        <w:rPr>
          <w:w w:val="115"/>
        </w:rPr>
        <w:t>Center</w:t>
      </w:r>
      <w:r>
        <w:rPr>
          <w:spacing w:val="60"/>
          <w:w w:val="115"/>
        </w:rPr>
        <w:t> </w:t>
      </w:r>
      <w:r>
        <w:rPr/>
        <w:t>|</w:t>
      </w:r>
      <w:r>
        <w:rPr>
          <w:spacing w:val="60"/>
          <w:w w:val="115"/>
        </w:rPr>
        <w:t> </w:t>
      </w:r>
      <w:r>
        <w:rPr>
          <w:w w:val="115"/>
        </w:rPr>
        <w:t>Phoenix,</w:t>
      </w:r>
      <w:r>
        <w:rPr>
          <w:spacing w:val="60"/>
          <w:w w:val="115"/>
        </w:rPr>
        <w:t> </w:t>
      </w:r>
      <w:r>
        <w:rPr>
          <w:w w:val="115"/>
        </w:rPr>
        <w:t>AZ</w:t>
      </w:r>
      <w:r>
        <w:rPr>
          <w:spacing w:val="40"/>
          <w:w w:val="115"/>
        </w:rPr>
        <w:t> </w:t>
      </w:r>
      <w:r>
        <w:rPr>
          <w:w w:val="115"/>
        </w:rPr>
        <w:t>May 2017 – October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1524" w:space="2419"/>
            <w:col w:w="7269"/>
          </w:cols>
        </w:sectPr>
      </w:pPr>
    </w:p>
    <w:p>
      <w:pPr>
        <w:pStyle w:val="BodyText"/>
        <w:spacing w:before="158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7" w:lineRule="auto" w:before="0" w:after="0"/>
        <w:ind w:left="467" w:right="413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After-hours</w:t>
      </w:r>
      <w:r>
        <w:rPr>
          <w:color w:val="424242"/>
          <w:spacing w:val="-12"/>
          <w:w w:val="130"/>
          <w:sz w:val="16"/>
        </w:rPr>
        <w:t> </w:t>
      </w:r>
      <w:r>
        <w:rPr>
          <w:color w:val="424242"/>
          <w:w w:val="130"/>
          <w:sz w:val="16"/>
        </w:rPr>
        <w:t>record </w:t>
      </w:r>
      <w:r>
        <w:rPr>
          <w:color w:val="424242"/>
          <w:spacing w:val="-2"/>
          <w:w w:val="130"/>
          <w:sz w:val="16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27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Delivery</w:t>
      </w:r>
      <w:r>
        <w:rPr>
          <w:color w:val="424242"/>
          <w:spacing w:val="10"/>
          <w:w w:val="130"/>
          <w:sz w:val="16"/>
        </w:rPr>
        <w:t> </w:t>
      </w:r>
      <w:r>
        <w:rPr>
          <w:color w:val="424242"/>
          <w:w w:val="130"/>
          <w:sz w:val="16"/>
        </w:rPr>
        <w:t>data</w:t>
      </w:r>
      <w:r>
        <w:rPr>
          <w:color w:val="424242"/>
          <w:spacing w:val="10"/>
          <w:w w:val="130"/>
          <w:sz w:val="16"/>
        </w:rPr>
        <w:t> </w:t>
      </w:r>
      <w:r>
        <w:rPr>
          <w:color w:val="424242"/>
          <w:spacing w:val="-4"/>
          <w:w w:val="130"/>
          <w:sz w:val="16"/>
        </w:rPr>
        <w:t>logs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EMR</w:t>
      </w:r>
      <w:r>
        <w:rPr>
          <w:color w:val="424242"/>
          <w:spacing w:val="14"/>
          <w:w w:val="130"/>
          <w:sz w:val="16"/>
        </w:rPr>
        <w:t> </w:t>
      </w:r>
      <w:r>
        <w:rPr>
          <w:color w:val="424242"/>
          <w:w w:val="130"/>
          <w:sz w:val="16"/>
        </w:rPr>
        <w:t>entry</w:t>
      </w:r>
      <w:r>
        <w:rPr>
          <w:color w:val="424242"/>
          <w:spacing w:val="14"/>
          <w:w w:val="130"/>
          <w:sz w:val="16"/>
        </w:rPr>
        <w:t> </w:t>
      </w:r>
      <w:r>
        <w:rPr>
          <w:color w:val="424242"/>
          <w:w w:val="130"/>
          <w:sz w:val="16"/>
        </w:rPr>
        <w:t>(night</w:t>
      </w:r>
      <w:r>
        <w:rPr>
          <w:color w:val="424242"/>
          <w:spacing w:val="14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shift)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71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Overnight</w:t>
      </w:r>
      <w:r>
        <w:rPr>
          <w:color w:val="424242"/>
          <w:spacing w:val="3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reporting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1" w:lineRule="auto" w:before="37" w:after="0"/>
        <w:ind w:left="467" w:right="37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Entered packing and shipping records for all overnight orders and resolved address discrepancies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55" w:after="0"/>
        <w:ind w:left="467" w:right="58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Identified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recurring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barcode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errors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labels,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preventing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15+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mis-shipments per week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37" w:after="0"/>
        <w:ind w:left="467" w:right="20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Updated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delivery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logs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real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time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tracking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 issue resolution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477" w:space="1522"/>
            <w:col w:w="7213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Order</w:t>
      </w:r>
      <w:r>
        <w:rPr>
          <w:color w:val="424242"/>
          <w:spacing w:val="26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validation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79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Record</w:t>
      </w:r>
      <w:r>
        <w:rPr>
          <w:color w:val="424242"/>
          <w:spacing w:val="12"/>
          <w:w w:val="130"/>
          <w:sz w:val="16"/>
        </w:rPr>
        <w:t> </w:t>
      </w:r>
      <w:r>
        <w:rPr>
          <w:color w:val="424242"/>
          <w:w w:val="130"/>
          <w:sz w:val="16"/>
        </w:rPr>
        <w:t>transition</w:t>
      </w:r>
      <w:r>
        <w:rPr>
          <w:color w:val="424242"/>
          <w:spacing w:val="13"/>
          <w:w w:val="130"/>
          <w:sz w:val="16"/>
        </w:rPr>
        <w:t> </w:t>
      </w:r>
      <w:r>
        <w:rPr>
          <w:color w:val="424242"/>
          <w:spacing w:val="-4"/>
          <w:w w:val="130"/>
          <w:sz w:val="16"/>
        </w:rPr>
        <w:t>prep</w:t>
      </w:r>
    </w:p>
    <w:p>
      <w:pPr>
        <w:pStyle w:val="Heading1"/>
        <w:spacing w:before="205"/>
        <w:ind w:left="170"/>
      </w:pPr>
      <w:r>
        <w:rPr>
          <w:b w:val="0"/>
        </w:rPr>
        <w:br w:type="column"/>
      </w:r>
      <w:r>
        <w:rPr>
          <w:smallCaps/>
          <w:color w:val="BC936D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2454" w:space="1266"/>
            <w:col w:w="7492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40" w:lineRule="auto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System</w:t>
      </w:r>
      <w:r>
        <w:rPr>
          <w:color w:val="424242"/>
          <w:spacing w:val="12"/>
          <w:w w:val="130"/>
          <w:sz w:val="16"/>
        </w:rPr>
        <w:t> </w:t>
      </w:r>
      <w:r>
        <w:rPr>
          <w:color w:val="424242"/>
          <w:w w:val="130"/>
          <w:sz w:val="16"/>
        </w:rPr>
        <w:t>alert</w:t>
      </w:r>
      <w:r>
        <w:rPr>
          <w:color w:val="424242"/>
          <w:spacing w:val="1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40" w:lineRule="auto" w:before="115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Data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Certificate,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Coursera,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December</w:t>
      </w:r>
      <w:r>
        <w:rPr>
          <w:spacing w:val="35"/>
          <w:w w:val="125"/>
          <w:sz w:val="18"/>
        </w:rPr>
        <w:t> </w:t>
      </w:r>
      <w:r>
        <w:rPr>
          <w:spacing w:val="-4"/>
          <w:w w:val="125"/>
          <w:sz w:val="18"/>
        </w:rPr>
        <w:t>2022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617" w:space="1215"/>
            <w:col w:w="7380"/>
          </w:cols>
        </w:sectPr>
      </w:pPr>
    </w:p>
    <w:p>
      <w:pPr>
        <w:pStyle w:val="Heading1"/>
        <w:spacing w:before="2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610599"/>
                            <a:ext cx="2266950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095500">
                                <a:moveTo>
                                  <a:pt x="0" y="2095499"/>
                                </a:moveTo>
                                <a:lnTo>
                                  <a:pt x="2266949" y="20954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613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134100">
                                <a:moveTo>
                                  <a:pt x="2266950" y="4772025"/>
                                </a:moveTo>
                                <a:lnTo>
                                  <a:pt x="0" y="4772025"/>
                                </a:lnTo>
                                <a:lnTo>
                                  <a:pt x="0" y="6134100"/>
                                </a:lnTo>
                                <a:lnTo>
                                  <a:pt x="2266950" y="6134100"/>
                                </a:lnTo>
                                <a:lnTo>
                                  <a:pt x="2266950" y="4772025"/>
                                </a:lnTo>
                                <a:close/>
                              </a:path>
                              <a:path w="2266950" h="6134100">
                                <a:moveTo>
                                  <a:pt x="2266950" y="2628900"/>
                                </a:moveTo>
                                <a:lnTo>
                                  <a:pt x="0" y="2628900"/>
                                </a:lnTo>
                                <a:lnTo>
                                  <a:pt x="0" y="4371975"/>
                                </a:lnTo>
                                <a:lnTo>
                                  <a:pt x="2266950" y="4371975"/>
                                </a:lnTo>
                                <a:lnTo>
                                  <a:pt x="2266950" y="2628900"/>
                                </a:lnTo>
                                <a:close/>
                              </a:path>
                              <a:path w="2266950" h="613410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228850"/>
                                </a:lnTo>
                                <a:lnTo>
                                  <a:pt x="2266950" y="2228850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61341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433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7053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02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8484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245094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255;top:13560;width:3570;height:3300" id="docshape2" filled="true" fillcolor="#bc936d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9660" id="docshape4" coordorigin="255,3900" coordsize="3570,9660" path="m3825,11415l255,11415,255,13560,3825,13560,3825,11415xm3825,8040l255,8040,255,10785,3825,10785,3825,8040xm3825,5595l255,5595,255,7410,3825,7410,3825,5595xm3825,3900l255,3900,255,4530,3825,4530,3825,3900xe" filled="true" fillcolor="#bc936d" stroked="false">
                  <v:path arrowok="t"/>
                  <v:fill opacity="32899f" type="solid"/>
                </v:shape>
                <v:rect style="position:absolute;left:0;top:4530;width:4020;height:1065" id="docshape5" filled="true" fillcolor="#bc936d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40;width:255;height:263" type="#_x0000_t75" id="docshape9" stroked="false">
                  <v:imagedata r:id="rId9" o:title=""/>
                </v:shape>
                <v:rect style="position:absolute;left:0;top:7410;width:4020;height:630" id="docshape10" filled="true" fillcolor="#bc936d" stroked="false">
                  <v:fill type="solid"/>
                </v:rect>
                <v:shape style="position:absolute;left:3825;top:8035;width:197;height:404" type="#_x0000_t75" id="docshape11" stroked="false">
                  <v:imagedata r:id="rId10" o:title=""/>
                </v:shape>
                <v:rect style="position:absolute;left:0;top:10785;width:4020;height:630" id="docshape12" filled="true" fillcolor="#bc936d" stroked="false">
                  <v:fill type="solid"/>
                </v:rect>
                <v:shape style="position:absolute;left:3825;top:11409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8"/>
        <w:rPr>
          <w:rFonts w:ascii="Arial"/>
          <w:b/>
          <w:sz w:val="16"/>
        </w:rPr>
      </w:pPr>
    </w:p>
    <w:p>
      <w:pPr>
        <w:spacing w:line="259" w:lineRule="auto" w:before="0"/>
        <w:ind w:left="170" w:right="8316" w:firstLine="0"/>
        <w:jc w:val="left"/>
        <w:rPr>
          <w:sz w:val="16"/>
        </w:rPr>
      </w:pPr>
      <w:r>
        <w:rPr>
          <w:color w:val="424242"/>
          <w:w w:val="125"/>
          <w:sz w:val="16"/>
        </w:rPr>
        <w:t>Bachelor of Science (B.S.) in Information Management</w:t>
      </w:r>
      <w:r>
        <w:rPr>
          <w:color w:val="424242"/>
          <w:spacing w:val="80"/>
          <w:w w:val="125"/>
          <w:sz w:val="16"/>
        </w:rPr>
        <w:t> </w:t>
      </w:r>
      <w:r>
        <w:rPr>
          <w:color w:val="424242"/>
          <w:w w:val="125"/>
          <w:sz w:val="16"/>
        </w:rPr>
        <w:t>Arizona State University, Tempe, </w:t>
      </w:r>
      <w:r>
        <w:rPr>
          <w:color w:val="424242"/>
          <w:spacing w:val="-6"/>
          <w:w w:val="125"/>
          <w:sz w:val="16"/>
        </w:rPr>
        <w:t>AZ</w:t>
      </w:r>
    </w:p>
    <w:p>
      <w:pPr>
        <w:spacing w:line="192" w:lineRule="exact" w:before="0"/>
        <w:ind w:left="170" w:right="0" w:firstLine="0"/>
        <w:jc w:val="left"/>
        <w:rPr>
          <w:sz w:val="16"/>
        </w:rPr>
      </w:pPr>
      <w:r>
        <w:rPr>
          <w:color w:val="424242"/>
          <w:w w:val="120"/>
          <w:sz w:val="16"/>
        </w:rPr>
        <w:t>May</w:t>
      </w:r>
      <w:r>
        <w:rPr>
          <w:color w:val="424242"/>
          <w:spacing w:val="15"/>
          <w:w w:val="120"/>
          <w:sz w:val="16"/>
        </w:rPr>
        <w:t> </w:t>
      </w:r>
      <w:r>
        <w:rPr>
          <w:color w:val="424242"/>
          <w:spacing w:val="-4"/>
          <w:w w:val="120"/>
          <w:sz w:val="16"/>
        </w:rPr>
        <w:t>2017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41" w:lineRule="exact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2026-02-12T17:08:18Z</dcterms:created>
  <dcterms:modified xsi:type="dcterms:W3CDTF">2026-02-12T17:08:18Z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