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9"/>
        <w:ind w:left="565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5C2525"/>
          <w:spacing w:val="-2"/>
          <w:sz w:val="67"/>
        </w:rPr>
        <w:t>Emma</w:t>
      </w:r>
      <w:r>
        <w:rPr>
          <w:rFonts w:ascii="Arial"/>
          <w:b/>
          <w:color w:val="5C2525"/>
          <w:spacing w:val="-43"/>
          <w:sz w:val="67"/>
        </w:rPr>
        <w:t> </w:t>
      </w:r>
      <w:r>
        <w:rPr>
          <w:rFonts w:ascii="Microsoft Sans Serif"/>
          <w:color w:val="5C2525"/>
          <w:spacing w:val="-2"/>
          <w:sz w:val="67"/>
        </w:rPr>
        <w:t>Foster</w:t>
      </w:r>
    </w:p>
    <w:p>
      <w:pPr>
        <w:spacing w:before="64"/>
        <w:ind w:left="5622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C2525"/>
          <w:spacing w:val="10"/>
          <w:w w:val="105"/>
          <w:sz w:val="18"/>
        </w:rPr>
        <w:t>Remote </w:t>
      </w:r>
      <w:r>
        <w:rPr>
          <w:rFonts w:ascii="Arial"/>
          <w:b/>
          <w:color w:val="5C2525"/>
          <w:spacing w:val="11"/>
          <w:w w:val="105"/>
          <w:sz w:val="18"/>
        </w:rPr>
        <w:t>Customer</w:t>
      </w:r>
      <w:r>
        <w:rPr>
          <w:rFonts w:ascii="Arial"/>
          <w:b/>
          <w:color w:val="5C2525"/>
          <w:spacing w:val="10"/>
          <w:w w:val="105"/>
          <w:sz w:val="18"/>
        </w:rPr>
        <w:t> </w:t>
      </w:r>
      <w:r>
        <w:rPr>
          <w:rFonts w:ascii="Arial"/>
          <w:b/>
          <w:color w:val="5C2525"/>
          <w:spacing w:val="12"/>
          <w:w w:val="105"/>
          <w:sz w:val="18"/>
        </w:rPr>
        <w:t>Service</w:t>
      </w:r>
      <w:r>
        <w:rPr>
          <w:rFonts w:ascii="Arial"/>
          <w:b/>
          <w:color w:val="5C2525"/>
          <w:spacing w:val="10"/>
          <w:w w:val="105"/>
          <w:sz w:val="18"/>
        </w:rPr>
        <w:t> Representative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4"/>
        <w:rPr>
          <w:rFonts w:ascii="Arial"/>
          <w:b/>
        </w:rPr>
      </w:pPr>
    </w:p>
    <w:p>
      <w:pPr>
        <w:pStyle w:val="Heading1"/>
        <w:ind w:left="0" w:right="1368"/>
        <w:jc w:val="center"/>
        <w:rPr>
          <w:rFonts w:ascii="Arial"/>
        </w:rPr>
      </w:pPr>
      <w:r>
        <w:rPr>
          <w:rFonts w:ascii="Arial"/>
          <w:color w:val="5C2525"/>
        </w:rPr>
        <w:t>A</w:t>
      </w:r>
      <w:r>
        <w:rPr>
          <w:rFonts w:ascii="Arial"/>
          <w:color w:val="5C2525"/>
          <w:spacing w:val="-9"/>
        </w:rPr>
        <w:t> </w:t>
      </w:r>
      <w:r>
        <w:rPr>
          <w:rFonts w:ascii="Arial"/>
          <w:color w:val="5C2525"/>
        </w:rPr>
        <w:t>B</w:t>
      </w:r>
      <w:r>
        <w:rPr>
          <w:rFonts w:ascii="Arial"/>
          <w:color w:val="5C2525"/>
          <w:spacing w:val="-9"/>
        </w:rPr>
        <w:t> </w:t>
      </w:r>
      <w:r>
        <w:rPr>
          <w:rFonts w:ascii="Arial"/>
          <w:color w:val="5C2525"/>
        </w:rPr>
        <w:t>O</w:t>
      </w:r>
      <w:r>
        <w:rPr>
          <w:rFonts w:ascii="Arial"/>
          <w:color w:val="5C2525"/>
          <w:spacing w:val="-9"/>
        </w:rPr>
        <w:t> </w:t>
      </w:r>
      <w:r>
        <w:rPr>
          <w:rFonts w:ascii="Arial"/>
          <w:color w:val="5C2525"/>
        </w:rPr>
        <w:t>U</w:t>
      </w:r>
      <w:r>
        <w:rPr>
          <w:rFonts w:ascii="Arial"/>
          <w:color w:val="5C2525"/>
          <w:spacing w:val="-9"/>
        </w:rPr>
        <w:t> </w:t>
      </w:r>
      <w:r>
        <w:rPr>
          <w:rFonts w:ascii="Arial"/>
          <w:color w:val="5C2525"/>
        </w:rPr>
        <w:t>T</w:t>
      </w:r>
      <w:r>
        <w:rPr>
          <w:rFonts w:ascii="Arial"/>
          <w:color w:val="5C2525"/>
          <w:spacing w:val="57"/>
          <w:w w:val="150"/>
        </w:rPr>
        <w:t> </w:t>
      </w:r>
      <w:r>
        <w:rPr>
          <w:rFonts w:ascii="Arial"/>
          <w:color w:val="5C2525"/>
        </w:rPr>
        <w:t>M</w:t>
      </w:r>
      <w:r>
        <w:rPr>
          <w:rFonts w:ascii="Arial"/>
          <w:color w:val="5C2525"/>
          <w:spacing w:val="-9"/>
        </w:rPr>
        <w:t> </w:t>
      </w:r>
      <w:r>
        <w:rPr>
          <w:rFonts w:ascii="Arial"/>
          <w:color w:val="5C2525"/>
          <w:spacing w:val="-10"/>
        </w:rPr>
        <w:t>E</w:t>
      </w:r>
    </w:p>
    <w:p>
      <w:pPr>
        <w:pStyle w:val="BodyText"/>
        <w:spacing w:before="2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962775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6145034"/>
                                </a:moveTo>
                                <a:lnTo>
                                  <a:pt x="27165" y="6124562"/>
                                </a:lnTo>
                                <a:lnTo>
                                  <a:pt x="20472" y="6124562"/>
                                </a:lnTo>
                                <a:lnTo>
                                  <a:pt x="0" y="6145034"/>
                                </a:lnTo>
                                <a:lnTo>
                                  <a:pt x="0" y="6148603"/>
                                </a:lnTo>
                                <a:lnTo>
                                  <a:pt x="0" y="6151727"/>
                                </a:lnTo>
                                <a:lnTo>
                                  <a:pt x="20472" y="6172187"/>
                                </a:lnTo>
                                <a:lnTo>
                                  <a:pt x="27165" y="6172187"/>
                                </a:lnTo>
                                <a:lnTo>
                                  <a:pt x="47625" y="6151727"/>
                                </a:lnTo>
                                <a:lnTo>
                                  <a:pt x="47625" y="6145034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5106809"/>
                                </a:moveTo>
                                <a:lnTo>
                                  <a:pt x="27165" y="5086337"/>
                                </a:lnTo>
                                <a:lnTo>
                                  <a:pt x="20472" y="5086337"/>
                                </a:lnTo>
                                <a:lnTo>
                                  <a:pt x="0" y="5106809"/>
                                </a:lnTo>
                                <a:lnTo>
                                  <a:pt x="0" y="5110378"/>
                                </a:lnTo>
                                <a:lnTo>
                                  <a:pt x="0" y="5113502"/>
                                </a:lnTo>
                                <a:lnTo>
                                  <a:pt x="20472" y="5133962"/>
                                </a:lnTo>
                                <a:lnTo>
                                  <a:pt x="27165" y="5133962"/>
                                </a:lnTo>
                                <a:lnTo>
                                  <a:pt x="47625" y="5113502"/>
                                </a:lnTo>
                                <a:lnTo>
                                  <a:pt x="47625" y="5106809"/>
                                </a:lnTo>
                                <a:close/>
                              </a:path>
                              <a:path w="7082790" h="6962775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9627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990974"/>
                            <a:ext cx="4762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43175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43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5c2525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1" stroked="false">
                  <v:imagedata r:id="rId7" o:title=""/>
                </v:shape>
                <v:shape style="position:absolute;left:765;top:6285;width:525;height:525" id="docshape12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3" stroked="false">
                  <v:imagedata r:id="rId8" o:title=""/>
                </v:shape>
                <v:shape style="position:absolute;left:764;top:0;width:11154;height:10965" id="docshape14" coordorigin="765,0" coordsize="11154,10965" path="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122l839,9117,835,9108,833,9104,826,9097,822,9095,813,9091,808,9090,797,9090,792,9091,783,9095,779,9097,772,9104,770,9108,766,9117,765,9122,765,9128,765,9133,766,9138,770,9147,772,9151,779,9158,783,9160,792,9164,797,9165,808,9165,813,9164,822,9160,826,9158,833,9151,835,9147,839,9138,840,9133,840,9122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5" filled="true" fillcolor="#be9000" stroked="false">
                  <v:fill type="solid"/>
                </v:rect>
                <v:shape style="position:absolute;left:4964;top:6285;width:75;height:4005" id="docshape16" coordorigin="4965,6285" coordsize="75,4005" path="m5040,10247l5039,10242,5035,10233,5033,10229,5026,10222,5022,10220,5013,10216,5008,10215,4997,10215,4992,10216,4983,10220,4979,10222,4972,10229,4970,10233,4966,10242,4965,10247,4965,10253,4965,10258,4966,10263,4970,10272,4972,10276,4979,10283,4983,10285,4992,10289,4997,10290,5008,10290,5013,10289,5022,10285,5026,10283,5033,10276,5035,10272,5039,10263,5040,10258,5040,10247xm5040,9692l5039,9687,5035,9678,5033,9674,5026,9667,5022,9665,5013,9661,5008,9660,4997,9660,4992,9661,4983,9665,4979,9667,4972,9674,4970,9678,4966,9687,4965,9692,4965,9698,4965,9703,4966,9708,4970,9717,4972,9721,4979,9728,4983,9730,4992,9734,4997,9735,5008,9735,5013,9734,5022,9730,5026,9728,5033,9721,5035,9717,5039,9708,5040,9703,5040,9692xm5040,9152l5039,9147,5035,9138,5033,9134,5026,9127,5022,9125,5013,9121,5008,9120,4997,9120,4992,9121,4983,9125,4979,9127,4972,9134,4970,9138,4966,9147,4965,9152,4965,9158,4965,9163,4966,9168,4970,9177,4972,9181,4979,9188,4983,9190,4992,9194,4997,9195,5008,9195,5013,9194,5022,9190,5026,9188,5033,9181,5035,9177,5039,9168,5040,9163,5040,9152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0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spacing w:line="705" w:lineRule="auto"/>
        <w:ind w:left="1025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80" w:lineRule="exact"/>
        <w:ind w:left="1025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Y</w:t>
      </w:r>
      <w:r>
        <w:rPr>
          <w:rFonts w:ascii="Arial"/>
          <w:color w:val="FFFFFF"/>
          <w:spacing w:val="52"/>
        </w:rPr>
        <w:t> </w:t>
      </w:r>
      <w:r>
        <w:rPr>
          <w:rFonts w:ascii="Arial"/>
          <w:color w:val="FFFFFF"/>
        </w:rPr>
        <w:t>S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  <w:spacing w:val="-10"/>
        </w:rPr>
        <w:t>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ind w:left="634"/>
      </w:pPr>
      <w:r>
        <w:rPr>
          <w:color w:val="FFFFFF"/>
          <w:spacing w:val="2"/>
        </w:rPr>
        <w:t>Remote</w:t>
      </w:r>
      <w:r>
        <w:rPr>
          <w:color w:val="FFFFFF"/>
          <w:spacing w:val="39"/>
        </w:rPr>
        <w:t> </w:t>
      </w:r>
      <w:r>
        <w:rPr>
          <w:color w:val="FFFFFF"/>
          <w:spacing w:val="2"/>
        </w:rPr>
        <w:t>customer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line="259" w:lineRule="auto" w:before="121"/>
        <w:ind w:left="634"/>
      </w:pPr>
      <w:r>
        <w:rPr>
          <w:color w:val="FFFFFF"/>
          <w:w w:val="105"/>
        </w:rPr>
        <w:t>CRM software (Zendesk, </w:t>
      </w:r>
      <w:r>
        <w:rPr>
          <w:color w:val="FFFFFF"/>
          <w:spacing w:val="-2"/>
          <w:w w:val="105"/>
        </w:rPr>
        <w:t>Salesforce)</w:t>
      </w:r>
    </w:p>
    <w:p>
      <w:pPr>
        <w:pStyle w:val="BodyText"/>
        <w:spacing w:line="259" w:lineRule="auto" w:before="89"/>
        <w:ind w:left="634"/>
      </w:pPr>
      <w:r>
        <w:rPr>
          <w:color w:val="FFFFFF"/>
          <w:w w:val="105"/>
        </w:rPr>
        <w:t>Email and chat-based </w:t>
      </w:r>
      <w:r>
        <w:rPr>
          <w:color w:val="FFFFFF"/>
          <w:spacing w:val="-2"/>
          <w:w w:val="105"/>
        </w:rPr>
        <w:t>communication</w:t>
      </w:r>
    </w:p>
    <w:p>
      <w:pPr>
        <w:pStyle w:val="BodyText"/>
        <w:spacing w:line="259" w:lineRule="auto" w:before="88"/>
        <w:ind w:left="634" w:right="704"/>
      </w:pPr>
      <w:r>
        <w:rPr>
          <w:color w:val="FFFFFF"/>
          <w:w w:val="110"/>
        </w:rPr>
        <w:t>Problem-solving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 </w:t>
      </w:r>
      <w:r>
        <w:rPr>
          <w:color w:val="FFFFFF"/>
          <w:spacing w:val="-2"/>
          <w:w w:val="110"/>
        </w:rPr>
        <w:t>troubleshooting</w:t>
      </w:r>
    </w:p>
    <w:p>
      <w:pPr>
        <w:pStyle w:val="BodyText"/>
        <w:spacing w:line="259" w:lineRule="auto" w:before="104"/>
        <w:ind w:left="634"/>
      </w:pPr>
      <w:r>
        <w:rPr>
          <w:color w:val="FFFFFF"/>
          <w:spacing w:val="-2"/>
          <w:w w:val="110"/>
        </w:rPr>
        <w:t>Time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management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self-motivation</w:t>
      </w:r>
    </w:p>
    <w:p>
      <w:pPr>
        <w:pStyle w:val="BodyText"/>
        <w:spacing w:before="120"/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D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U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C</w:t>
      </w:r>
      <w:r>
        <w:rPr>
          <w:rFonts w:ascii="Arial"/>
          <w:color w:val="FFFFFF"/>
          <w:spacing w:val="-4"/>
        </w:rPr>
        <w:t> </w:t>
      </w:r>
      <w:r>
        <w:rPr>
          <w:rFonts w:ascii="Arial"/>
          <w:color w:val="FFFFFF"/>
        </w:rPr>
        <w:t>A</w:t>
      </w:r>
      <w:r>
        <w:rPr>
          <w:rFonts w:ascii="Arial"/>
          <w:color w:val="FFFFFF"/>
          <w:spacing w:val="-26"/>
        </w:rPr>
        <w:t> </w:t>
      </w:r>
      <w:r>
        <w:rPr>
          <w:rFonts w:ascii="Arial"/>
          <w:color w:val="FFFFFF"/>
        </w:rPr>
        <w:t>T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0"/>
        </w:rPr>
        <w:t> N</w:t>
      </w:r>
    </w:p>
    <w:p>
      <w:pPr>
        <w:pStyle w:val="BodyText"/>
        <w:spacing w:before="50"/>
        <w:rPr>
          <w:rFonts w:ascii="Arial"/>
          <w:b/>
        </w:rPr>
      </w:pPr>
    </w:p>
    <w:p>
      <w:pPr>
        <w:spacing w:line="259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 in Communication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Studies</w:t>
      </w:r>
    </w:p>
    <w:p>
      <w:pPr>
        <w:spacing w:line="259" w:lineRule="auto" w:before="43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 of Colorado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2019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pacing w:val="2"/>
          <w:sz w:val="18"/>
        </w:rPr>
        <w:t>Tech-Savvy</w:t>
      </w:r>
      <w:r>
        <w:rPr>
          <w:b/>
          <w:color w:val="454545"/>
          <w:spacing w:val="17"/>
          <w:sz w:val="18"/>
        </w:rPr>
        <w:t> </w:t>
      </w:r>
      <w:r>
        <w:rPr>
          <w:b/>
          <w:color w:val="454545"/>
          <w:spacing w:val="2"/>
          <w:sz w:val="18"/>
        </w:rPr>
        <w:t>Remote</w:t>
      </w:r>
      <w:r>
        <w:rPr>
          <w:b/>
          <w:color w:val="454545"/>
          <w:spacing w:val="27"/>
          <w:sz w:val="18"/>
        </w:rPr>
        <w:t> </w:t>
      </w:r>
      <w:r>
        <w:rPr>
          <w:b/>
          <w:color w:val="454545"/>
          <w:spacing w:val="2"/>
          <w:sz w:val="18"/>
        </w:rPr>
        <w:t>Customer</w:t>
      </w:r>
      <w:r>
        <w:rPr>
          <w:b/>
          <w:color w:val="454545"/>
          <w:spacing w:val="20"/>
          <w:sz w:val="18"/>
        </w:rPr>
        <w:t> </w:t>
      </w:r>
      <w:r>
        <w:rPr>
          <w:b/>
          <w:color w:val="454545"/>
          <w:spacing w:val="2"/>
          <w:sz w:val="18"/>
        </w:rPr>
        <w:t>Service</w:t>
      </w:r>
      <w:r>
        <w:rPr>
          <w:b/>
          <w:color w:val="454545"/>
          <w:spacing w:val="27"/>
          <w:sz w:val="18"/>
        </w:rPr>
        <w:t> </w:t>
      </w:r>
      <w:r>
        <w:rPr>
          <w:b/>
          <w:color w:val="454545"/>
          <w:spacing w:val="-2"/>
          <w:sz w:val="18"/>
        </w:rPr>
        <w:t>Specialist</w:t>
      </w:r>
    </w:p>
    <w:p>
      <w:pPr>
        <w:pStyle w:val="BodyText"/>
        <w:spacing w:line="259" w:lineRule="auto" w:before="136"/>
        <w:ind w:left="39"/>
      </w:pPr>
      <w:r>
        <w:rPr>
          <w:color w:val="454545"/>
          <w:w w:val="105"/>
        </w:rPr>
        <w:t>Customer service professional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 four years of experience providing virtual support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phone,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email,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live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chat.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Proficient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troubleshooting,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CRM systems, and digital communication tools.</w:t>
      </w:r>
    </w:p>
    <w:p>
      <w:pPr>
        <w:pStyle w:val="BodyText"/>
        <w:spacing w:before="194"/>
      </w:pPr>
    </w:p>
    <w:p>
      <w:pPr>
        <w:pStyle w:val="Heading1"/>
        <w:rPr>
          <w:rFonts w:ascii="Arial"/>
        </w:rPr>
      </w:pPr>
      <w:r>
        <w:rPr>
          <w:rFonts w:ascii="Arial"/>
          <w:color w:val="5C2525"/>
        </w:rPr>
        <w:t>P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R</w:t>
      </w:r>
      <w:r>
        <w:rPr>
          <w:rFonts w:ascii="Arial"/>
          <w:color w:val="5C2525"/>
          <w:spacing w:val="-15"/>
        </w:rPr>
        <w:t> </w:t>
      </w:r>
      <w:r>
        <w:rPr>
          <w:rFonts w:ascii="Arial"/>
          <w:color w:val="5C2525"/>
        </w:rPr>
        <w:t>O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F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E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S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S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I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O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N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A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L</w:t>
      </w:r>
      <w:r>
        <w:rPr>
          <w:rFonts w:ascii="Arial"/>
          <w:color w:val="5C2525"/>
          <w:spacing w:val="51"/>
        </w:rPr>
        <w:t> </w:t>
      </w:r>
      <w:r>
        <w:rPr>
          <w:rFonts w:ascii="Arial"/>
          <w:color w:val="5C2525"/>
        </w:rPr>
        <w:t>E</w:t>
      </w:r>
      <w:r>
        <w:rPr>
          <w:rFonts w:ascii="Arial"/>
          <w:color w:val="5C2525"/>
          <w:spacing w:val="-10"/>
        </w:rPr>
        <w:t> </w:t>
      </w:r>
      <w:r>
        <w:rPr>
          <w:rFonts w:ascii="Arial"/>
          <w:color w:val="5C2525"/>
        </w:rPr>
        <w:t>X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P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E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R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I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E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</w:rPr>
        <w:t>N</w:t>
      </w:r>
      <w:r>
        <w:rPr>
          <w:rFonts w:ascii="Arial"/>
          <w:color w:val="5C2525"/>
          <w:spacing w:val="-13"/>
        </w:rPr>
        <w:t> </w:t>
      </w:r>
      <w:r>
        <w:rPr>
          <w:rFonts w:ascii="Arial"/>
          <w:color w:val="5C2525"/>
        </w:rPr>
        <w:t>C</w:t>
      </w:r>
      <w:r>
        <w:rPr>
          <w:rFonts w:ascii="Arial"/>
          <w:color w:val="5C2525"/>
          <w:spacing w:val="-12"/>
        </w:rPr>
        <w:t> </w:t>
      </w:r>
      <w:r>
        <w:rPr>
          <w:rFonts w:ascii="Arial"/>
          <w:color w:val="5C2525"/>
          <w:spacing w:val="-10"/>
        </w:rPr>
        <w:t>E</w:t>
      </w:r>
    </w:p>
    <w:p>
      <w:pPr>
        <w:pStyle w:val="BodyText"/>
        <w:spacing w:before="51"/>
        <w:rPr>
          <w:rFonts w:ascii="Arial"/>
          <w:b/>
        </w:rPr>
      </w:pPr>
    </w:p>
    <w:p>
      <w:pPr>
        <w:spacing w:line="259" w:lineRule="auto" w:before="0"/>
        <w:ind w:left="39" w:right="155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REMOTE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CUSTOMER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SUPPORT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z w:val="18"/>
        </w:rPr>
        <w:t>REPRESENTATIVE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z w:val="18"/>
        </w:rPr>
        <w:t>XYZ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ONLINE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SERVICES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40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-6"/>
          <w:sz w:val="18"/>
        </w:rPr>
        <w:t> </w:t>
      </w:r>
      <w:r>
        <w:rPr>
          <w:b/>
          <w:color w:val="545353"/>
          <w:sz w:val="18"/>
        </w:rPr>
        <w:t>ST</w:t>
      </w:r>
    </w:p>
    <w:p>
      <w:pPr>
        <w:pStyle w:val="BodyText"/>
        <w:spacing w:line="208" w:lineRule="exact"/>
        <w:ind w:left="39"/>
      </w:pPr>
      <w:r>
        <w:rPr>
          <w:color w:val="545353"/>
          <w:spacing w:val="-2"/>
          <w:w w:val="110"/>
        </w:rPr>
        <w:t>MAY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2"/>
          <w:w w:val="110"/>
        </w:rPr>
        <w:t>2021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Managed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75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customer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inquiries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via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email,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chat,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 phone, achieving a 98% resolution rate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spacing w:val="-2"/>
          <w:w w:val="110"/>
        </w:rPr>
        <w:t>Resolved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2"/>
          <w:w w:val="110"/>
        </w:rPr>
        <w:t>technical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issues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2"/>
          <w:w w:val="110"/>
        </w:rPr>
        <w:t>for</w:t>
      </w:r>
      <w:r>
        <w:rPr>
          <w:color w:val="454545"/>
          <w:spacing w:val="-10"/>
          <w:w w:val="110"/>
        </w:rPr>
        <w:t> </w:t>
      </w:r>
      <w:r>
        <w:rPr>
          <w:color w:val="454545"/>
          <w:spacing w:val="-2"/>
          <w:w w:val="110"/>
        </w:rPr>
        <w:t>customers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2"/>
          <w:w w:val="110"/>
        </w:rPr>
        <w:t>by</w:t>
      </w:r>
      <w:r>
        <w:rPr>
          <w:color w:val="454545"/>
          <w:spacing w:val="-10"/>
          <w:w w:val="110"/>
        </w:rPr>
        <w:t> </w:t>
      </w:r>
      <w:r>
        <w:rPr>
          <w:color w:val="454545"/>
          <w:spacing w:val="-2"/>
          <w:w w:val="110"/>
        </w:rPr>
        <w:t>providing</w:t>
      </w:r>
      <w:r>
        <w:rPr>
          <w:color w:val="454545"/>
          <w:spacing w:val="-5"/>
          <w:w w:val="110"/>
        </w:rPr>
        <w:t> </w:t>
      </w:r>
      <w:r>
        <w:rPr>
          <w:color w:val="454545"/>
          <w:spacing w:val="-2"/>
          <w:w w:val="110"/>
        </w:rPr>
        <w:t>step-by-step </w:t>
      </w:r>
      <w:r>
        <w:rPr>
          <w:color w:val="454545"/>
          <w:w w:val="110"/>
        </w:rPr>
        <w:t>guidance, reducing escalations by 30%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Maintain detailed case logs in CRM software, ensuring accurate tracking 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follow-ups</w:t>
      </w:r>
    </w:p>
    <w:p>
      <w:pPr>
        <w:pStyle w:val="BodyText"/>
        <w:spacing w:before="180"/>
      </w:pPr>
    </w:p>
    <w:p>
      <w:pPr>
        <w:spacing w:line="259" w:lineRule="auto" w:before="0"/>
        <w:ind w:left="39" w:right="155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VIRTUAL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CUSTOMER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SERVICE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AGENT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ABC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SUBSCRIPTION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SERVICES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CITY,</w:t>
      </w:r>
      <w:r>
        <w:rPr>
          <w:b/>
          <w:color w:val="545353"/>
          <w:spacing w:val="80"/>
          <w:sz w:val="18"/>
        </w:rPr>
        <w:t> </w:t>
      </w:r>
      <w:r>
        <w:rPr>
          <w:b/>
          <w:color w:val="545353"/>
          <w:spacing w:val="-6"/>
          <w:sz w:val="18"/>
        </w:rPr>
        <w:t>ST</w:t>
      </w:r>
    </w:p>
    <w:p>
      <w:pPr>
        <w:pStyle w:val="BodyText"/>
        <w:spacing w:line="208" w:lineRule="exact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4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4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4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12"/>
      </w:pPr>
      <w:r>
        <w:rPr>
          <w:color w:val="454545"/>
          <w:w w:val="105"/>
        </w:rPr>
        <w:t>Assisted customers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subscription modifications and cancellations, reducing churn rates by 15%</w:t>
      </w:r>
    </w:p>
    <w:p>
      <w:pPr>
        <w:pStyle w:val="BodyText"/>
        <w:spacing w:line="259" w:lineRule="auto" w:before="103"/>
        <w:ind w:left="653" w:right="112"/>
      </w:pPr>
      <w:r>
        <w:rPr>
          <w:color w:val="454545"/>
          <w:w w:val="105"/>
        </w:rPr>
        <w:t>Provided troubleshooting assistance for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content access, improving user experience ratings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Created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help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desk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articles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decreased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repetitive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inquiries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5"/>
          <w:w w:val="105"/>
        </w:rPr>
        <w:t> </w:t>
      </w:r>
      <w:r>
        <w:rPr>
          <w:color w:val="454545"/>
          <w:spacing w:val="-5"/>
          <w:w w:val="105"/>
        </w:rPr>
        <w:t>20%</w:t>
      </w:r>
    </w:p>
    <w:sectPr>
      <w:type w:val="continuous"/>
      <w:pgSz w:w="11920" w:h="16860"/>
      <w:pgMar w:top="1240" w:bottom="280" w:left="425" w:right="425"/>
      <w:cols w:num="2" w:equalWidth="0">
        <w:col w:w="3139" w:space="1046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2026-02-13T14:30:40Z</dcterms:created>
  <dcterms:modified xsi:type="dcterms:W3CDTF">2026-02-13T14:30:40Z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