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48"/>
        <w:ind w:left="5460" w:right="0" w:firstLine="0"/>
        <w:jc w:val="left"/>
        <w:rPr>
          <w:sz w:val="74"/>
        </w:rPr>
      </w:pPr>
      <w:r>
        <w:rPr>
          <w:sz w:val="74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868412</wp:posOffset>
                </wp:positionH>
                <wp:positionV relativeFrom="paragraph">
                  <wp:posOffset>971444</wp:posOffset>
                </wp:positionV>
                <wp:extent cx="1210945" cy="826769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10945" cy="82676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278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8"/>
                                <w:sz w:val="130"/>
                              </w:rPr>
                              <w:t>AH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8.378906pt;margin-top:76.491722pt;width:95.35pt;height:65.1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278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FFFFFF"/>
                          <w:spacing w:val="8"/>
                          <w:sz w:val="130"/>
                        </w:rPr>
                        <w:t>AH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2323D"/>
          <w:sz w:val="74"/>
        </w:rPr>
        <w:t>Avery</w:t>
      </w:r>
      <w:r>
        <w:rPr>
          <w:b/>
          <w:color w:val="F2323D"/>
          <w:spacing w:val="60"/>
          <w:sz w:val="74"/>
        </w:rPr>
        <w:t> </w:t>
      </w:r>
      <w:r>
        <w:rPr>
          <w:color w:val="F2323D"/>
          <w:spacing w:val="9"/>
          <w:sz w:val="74"/>
        </w:rPr>
        <w:t>Harris</w:t>
      </w:r>
    </w:p>
    <w:p>
      <w:pPr>
        <w:pStyle w:val="Heading1"/>
        <w:spacing w:before="169"/>
        <w:ind w:left="6070"/>
      </w:pPr>
      <w:r>
        <w:rPr>
          <w:color w:val="F2323D"/>
          <w:w w:val="105"/>
        </w:rPr>
        <w:t>Veteran</w:t>
      </w:r>
      <w:r>
        <w:rPr>
          <w:color w:val="F2323D"/>
          <w:spacing w:val="4"/>
          <w:w w:val="105"/>
        </w:rPr>
        <w:t> </w:t>
      </w:r>
      <w:r>
        <w:rPr>
          <w:color w:val="F2323D"/>
          <w:w w:val="105"/>
        </w:rPr>
        <w:t>Support</w:t>
      </w:r>
      <w:r>
        <w:rPr>
          <w:color w:val="F2323D"/>
          <w:spacing w:val="7"/>
          <w:w w:val="105"/>
        </w:rPr>
        <w:t> </w:t>
      </w:r>
      <w:r>
        <w:rPr>
          <w:color w:val="F2323D"/>
          <w:w w:val="105"/>
        </w:rPr>
        <w:t>Home</w:t>
      </w:r>
      <w:r>
        <w:rPr>
          <w:color w:val="F2323D"/>
          <w:spacing w:val="6"/>
          <w:w w:val="105"/>
        </w:rPr>
        <w:t> </w:t>
      </w:r>
      <w:r>
        <w:rPr>
          <w:color w:val="F2323D"/>
          <w:w w:val="105"/>
        </w:rPr>
        <w:t>Health </w:t>
      </w:r>
      <w:r>
        <w:rPr>
          <w:color w:val="F2323D"/>
          <w:spacing w:val="-4"/>
          <w:w w:val="105"/>
        </w:rPr>
        <w:t>Aide</w:t>
      </w:r>
    </w:p>
    <w:p>
      <w:pPr>
        <w:spacing w:line="300" w:lineRule="atLeast" w:before="101"/>
        <w:ind w:left="4526" w:right="689" w:firstLine="588"/>
        <w:jc w:val="left"/>
        <w:rPr>
          <w:sz w:val="16"/>
        </w:rPr>
      </w:pPr>
      <w:r>
        <w:rPr>
          <w:w w:val="105"/>
          <w:sz w:val="16"/>
        </w:rPr>
        <w:t>Veteran-focused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Aide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providing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respectful,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trauma-informed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Certified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HHA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5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working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veterans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home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VA-</w:t>
      </w:r>
    </w:p>
    <w:p>
      <w:pPr>
        <w:spacing w:line="254" w:lineRule="auto" w:before="26"/>
        <w:ind w:left="5280" w:right="689" w:hanging="655"/>
        <w:jc w:val="left"/>
        <w:rPr>
          <w:sz w:val="16"/>
        </w:rPr>
      </w:pPr>
      <w:r>
        <w:rPr>
          <w:w w:val="105"/>
          <w:sz w:val="16"/>
        </w:rPr>
        <w:t>supported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settings.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physical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assistance,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behavioral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awareness,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and respecting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veteran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routines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communication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preferences.</w:t>
      </w:r>
    </w:p>
    <w:p>
      <w:pPr>
        <w:pStyle w:val="BodyText"/>
        <w:spacing w:before="1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171731</wp:posOffset>
                </wp:positionV>
                <wp:extent cx="42957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3.522135pt;width:338.249973pt;height:.75pt;mso-position-horizontal-relative:page;mso-position-vertical-relative:paragraph;z-index:-15728640;mso-wrap-distance-left:0;mso-wrap-distance-right:0" id="docshape2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18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78"/>
      </w:pPr>
    </w:p>
    <w:p>
      <w:pPr>
        <w:pStyle w:val="BodyText"/>
        <w:ind w:left="9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-492723</wp:posOffset>
                </wp:positionV>
                <wp:extent cx="4711065" cy="27622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276225"/>
                          <a:chExt cx="4711065" cy="2762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76225">
                                <a:moveTo>
                                  <a:pt x="4710683" y="276224"/>
                                </a:moveTo>
                                <a:lnTo>
                                  <a:pt x="138112" y="276224"/>
                                </a:lnTo>
                                <a:lnTo>
                                  <a:pt x="131327" y="276058"/>
                                </a:lnTo>
                                <a:lnTo>
                                  <a:pt x="91590" y="268154"/>
                                </a:lnTo>
                                <a:lnTo>
                                  <a:pt x="55831" y="249040"/>
                                </a:lnTo>
                                <a:lnTo>
                                  <a:pt x="27183" y="220392"/>
                                </a:lnTo>
                                <a:lnTo>
                                  <a:pt x="8069" y="184633"/>
                                </a:lnTo>
                                <a:lnTo>
                                  <a:pt x="165" y="144897"/>
                                </a:lnTo>
                                <a:lnTo>
                                  <a:pt x="0" y="138112"/>
                                </a:lnTo>
                                <a:lnTo>
                                  <a:pt x="165" y="131327"/>
                                </a:lnTo>
                                <a:lnTo>
                                  <a:pt x="8069" y="91590"/>
                                </a:lnTo>
                                <a:lnTo>
                                  <a:pt x="27183" y="55831"/>
                                </a:lnTo>
                                <a:lnTo>
                                  <a:pt x="55831" y="27183"/>
                                </a:lnTo>
                                <a:lnTo>
                                  <a:pt x="91590" y="8069"/>
                                </a:lnTo>
                                <a:lnTo>
                                  <a:pt x="131327" y="165"/>
                                </a:lnTo>
                                <a:lnTo>
                                  <a:pt x="138112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276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P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R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F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FFFF"/>
                                  <w:spacing w:val="-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color w:val="FFFFFF"/>
                                  <w:spacing w:val="7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X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P</w:t>
                              </w:r>
                              <w:r>
                                <w:rPr>
                                  <w:b/>
                                  <w:color w:val="FFFFFF"/>
                                  <w:spacing w:val="-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R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18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8.79715pt;width:370.95pt;height:21.75pt;mso-position-horizontal-relative:page;mso-position-vertical-relative:paragraph;z-index:15729664" id="docshapegroup3" coordorigin="4500,-776" coordsize="7419,435">
                <v:shape style="position:absolute;left:4500;top:-776;width:7419;height:435" id="docshape4" coordorigin="4500,-776" coordsize="7419,435" path="m11918,-341l4717,-341,4707,-341,4644,-354,4588,-384,4543,-429,4513,-485,4500,-548,4500,-558,4500,-569,4513,-632,4543,-688,4588,-733,4644,-763,4707,-776,4717,-776,11918,-776,11918,-341xe" filled="true" fillcolor="#f2323d" stroked="false">
                  <v:path arrowok="t"/>
                  <v:fill type="solid"/>
                </v:shape>
                <v:shape style="position:absolute;left:4500;top:-776;width:7419;height:435" type="#_x0000_t202" id="docshape5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P</w:t>
                        </w:r>
                        <w:r>
                          <w:rPr>
                            <w:b/>
                            <w:color w:val="FFFFFF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R</w:t>
                        </w:r>
                        <w:r>
                          <w:rPr>
                            <w:b/>
                            <w:color w:val="FFFFFF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O</w:t>
                        </w:r>
                        <w:r>
                          <w:rPr>
                            <w:b/>
                            <w:color w:val="FFFFFF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F</w:t>
                        </w:r>
                        <w:r>
                          <w:rPr>
                            <w:b/>
                            <w:color w:val="FFFFFF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S</w:t>
                        </w:r>
                        <w:r>
                          <w:rPr>
                            <w:b/>
                            <w:color w:val="FFFFFF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S</w:t>
                        </w:r>
                        <w:r>
                          <w:rPr>
                            <w:b/>
                            <w:color w:val="FFFFFF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I</w:t>
                        </w:r>
                        <w:r>
                          <w:rPr>
                            <w:b/>
                            <w:color w:val="FFFFFF"/>
                            <w:spacing w:val="-15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O</w:t>
                        </w:r>
                        <w:r>
                          <w:rPr>
                            <w:b/>
                            <w:color w:val="FFFFFF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N</w:t>
                        </w:r>
                        <w:r>
                          <w:rPr>
                            <w:b/>
                            <w:color w:val="FFFFFF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L</w:t>
                        </w:r>
                        <w:r>
                          <w:rPr>
                            <w:b/>
                            <w:color w:val="FFFFFF"/>
                            <w:spacing w:val="7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X</w:t>
                        </w:r>
                        <w:r>
                          <w:rPr>
                            <w:b/>
                            <w:color w:val="FFFFFF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P</w:t>
                        </w:r>
                        <w:r>
                          <w:rPr>
                            <w:b/>
                            <w:color w:val="FFFFFF"/>
                            <w:spacing w:val="-15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R</w:t>
                        </w:r>
                        <w:r>
                          <w:rPr>
                            <w:b/>
                            <w:color w:val="FFFFFF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I</w:t>
                        </w:r>
                        <w:r>
                          <w:rPr>
                            <w:b/>
                            <w:color w:val="FFFFFF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N</w:t>
                        </w:r>
                        <w:r>
                          <w:rPr>
                            <w:b/>
                            <w:color w:val="FFFFFF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C</w:t>
                        </w:r>
                        <w:r>
                          <w:rPr>
                            <w:b/>
                            <w:color w:val="FFFFFF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18"/>
                          </w:rPr>
                          <w:t>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City,</w:t>
      </w:r>
      <w:r>
        <w:rPr>
          <w:spacing w:val="14"/>
        </w:rPr>
        <w:t> </w:t>
      </w:r>
      <w:r>
        <w:rPr>
          <w:spacing w:val="-5"/>
        </w:rPr>
        <w:t>ST</w:t>
      </w:r>
    </w:p>
    <w:p>
      <w:pPr>
        <w:pStyle w:val="BodyText"/>
        <w:spacing w:before="75"/>
        <w:ind w:left="969"/>
      </w:pPr>
      <w:r>
        <w:rPr/>
        <w:br w:type="column"/>
      </w:r>
      <w:r>
        <w:rPr/>
        <w:t>VETERAN</w:t>
      </w:r>
      <w:r>
        <w:rPr>
          <w:spacing w:val="51"/>
        </w:rPr>
        <w:t> </w:t>
      </w:r>
      <w:r>
        <w:rPr/>
        <w:t>SUPPORT</w:t>
      </w:r>
      <w:r>
        <w:rPr>
          <w:spacing w:val="46"/>
        </w:rPr>
        <w:t> </w:t>
      </w:r>
      <w:r>
        <w:rPr>
          <w:spacing w:val="-5"/>
        </w:rPr>
        <w:t>HHA</w:t>
      </w:r>
    </w:p>
    <w:p>
      <w:pPr>
        <w:pStyle w:val="BodyText"/>
        <w:spacing w:before="18"/>
        <w:ind w:left="969"/>
      </w:pPr>
      <w:r>
        <w:rPr/>
        <w:t>AMERICAN</w:t>
      </w:r>
      <w:r>
        <w:rPr>
          <w:spacing w:val="17"/>
        </w:rPr>
        <w:t> </w:t>
      </w:r>
      <w:r>
        <w:rPr/>
        <w:t>VALOR</w:t>
      </w:r>
      <w:r>
        <w:rPr>
          <w:spacing w:val="17"/>
        </w:rPr>
        <w:t> </w:t>
      </w:r>
      <w:r>
        <w:rPr/>
        <w:t>CARE,</w:t>
      </w:r>
      <w:r>
        <w:rPr>
          <w:spacing w:val="17"/>
        </w:rPr>
        <w:t> </w:t>
      </w:r>
      <w:r>
        <w:rPr/>
        <w:t>DALLAS,</w:t>
      </w:r>
      <w:r>
        <w:rPr>
          <w:spacing w:val="17"/>
        </w:rPr>
        <w:t> </w:t>
      </w:r>
      <w:r>
        <w:rPr/>
        <w:t>TX</w:t>
      </w:r>
      <w:r>
        <w:rPr>
          <w:spacing w:val="17"/>
        </w:rPr>
        <w:t> </w:t>
      </w:r>
      <w:r>
        <w:rPr/>
        <w:t>|</w:t>
      </w:r>
      <w:r>
        <w:rPr>
          <w:spacing w:val="18"/>
        </w:rPr>
        <w:t> </w:t>
      </w:r>
      <w:r>
        <w:rPr/>
        <w:t>AUGUST</w:t>
      </w:r>
      <w:r>
        <w:rPr>
          <w:spacing w:val="17"/>
        </w:rPr>
        <w:t> </w:t>
      </w:r>
      <w:r>
        <w:rPr/>
        <w:t>2020</w:t>
      </w:r>
      <w:r>
        <w:rPr>
          <w:spacing w:val="17"/>
        </w:rPr>
        <w:t> </w:t>
      </w:r>
      <w:r>
        <w:rPr/>
        <w:t>–</w:t>
      </w:r>
      <w:r>
        <w:rPr>
          <w:spacing w:val="17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1659" w:space="1708"/>
            <w:col w:w="8128"/>
          </w:cols>
        </w:sectPr>
      </w:pP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969"/>
      </w:pPr>
      <w:r>
        <w:rPr>
          <w:w w:val="105"/>
        </w:rPr>
        <w:t>(000)</w:t>
      </w:r>
      <w:r>
        <w:rPr>
          <w:spacing w:val="14"/>
          <w:w w:val="105"/>
        </w:rPr>
        <w:t> </w:t>
      </w:r>
      <w:r>
        <w:rPr>
          <w:w w:val="105"/>
        </w:rPr>
        <w:t>000-</w:t>
      </w:r>
      <w:r>
        <w:rPr>
          <w:spacing w:val="-4"/>
          <w:w w:val="105"/>
        </w:rPr>
        <w:t>0000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969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189" w:lineRule="auto" w:before="192" w:after="0"/>
        <w:ind w:left="1266" w:right="655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Provide in-home care to veterans with PTSD, mobility challenges, and service-related injuries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189" w:lineRule="auto" w:before="94" w:after="0"/>
        <w:ind w:left="1266" w:right="830" w:hanging="298"/>
        <w:jc w:val="left"/>
        <w:rPr>
          <w:position w:val="-4"/>
          <w:sz w:val="31"/>
        </w:rPr>
      </w:pPr>
      <w:r>
        <w:rPr>
          <w:w w:val="105"/>
          <w:sz w:val="18"/>
        </w:rPr>
        <w:t>Coordinate with VA nurses and therapists to ensure care aligns with medical recommendations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240" w:lineRule="auto" w:before="60" w:after="0"/>
        <w:ind w:left="12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respectful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routines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structure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dignity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425" w:right="0"/>
          <w:cols w:num="2" w:equalWidth="0">
            <w:col w:w="2788" w:space="765"/>
            <w:col w:w="7942"/>
          </w:cols>
        </w:sectPr>
      </w:pPr>
    </w:p>
    <w:p>
      <w:pPr>
        <w:pStyle w:val="BodyText"/>
      </w:pPr>
    </w:p>
    <w:p>
      <w:pPr>
        <w:pStyle w:val="BodyText"/>
        <w:spacing w:before="6"/>
      </w:pPr>
    </w:p>
    <w:p>
      <w:pPr>
        <w:pStyle w:val="BodyText"/>
        <w:ind w:left="969"/>
      </w:pPr>
      <w:r>
        <w:rPr>
          <w:spacing w:val="-2"/>
        </w:rPr>
        <w:t>Portfolio</w:t>
      </w:r>
    </w:p>
    <w:p>
      <w:pPr>
        <w:pStyle w:val="BodyText"/>
        <w:spacing w:before="135"/>
        <w:ind w:left="969"/>
      </w:pPr>
      <w:r>
        <w:rPr/>
        <w:br w:type="column"/>
      </w:r>
      <w:r>
        <w:rPr>
          <w:w w:val="105"/>
        </w:rPr>
        <w:t>HOME</w:t>
      </w:r>
      <w:r>
        <w:rPr>
          <w:spacing w:val="-5"/>
          <w:w w:val="105"/>
        </w:rPr>
        <w:t> </w:t>
      </w:r>
      <w:r>
        <w:rPr>
          <w:w w:val="105"/>
        </w:rPr>
        <w:t>HEALTH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AIDE</w:t>
      </w:r>
    </w:p>
    <w:p>
      <w:pPr>
        <w:pStyle w:val="BodyText"/>
        <w:spacing w:before="33"/>
        <w:ind w:left="969"/>
      </w:pPr>
      <w:r>
        <w:rPr/>
        <w:t>PATRIOT</w:t>
      </w:r>
      <w:r>
        <w:rPr>
          <w:spacing w:val="3"/>
        </w:rPr>
        <w:t> </w:t>
      </w:r>
      <w:r>
        <w:rPr/>
        <w:t>HOME</w:t>
      </w:r>
      <w:r>
        <w:rPr>
          <w:spacing w:val="4"/>
        </w:rPr>
        <w:t> </w:t>
      </w:r>
      <w:r>
        <w:rPr/>
        <w:t>SERVICES,</w:t>
      </w:r>
      <w:r>
        <w:rPr>
          <w:spacing w:val="4"/>
        </w:rPr>
        <w:t> </w:t>
      </w:r>
      <w:r>
        <w:rPr/>
        <w:t>FORT</w:t>
      </w:r>
      <w:r>
        <w:rPr>
          <w:spacing w:val="4"/>
        </w:rPr>
        <w:t> </w:t>
      </w:r>
      <w:r>
        <w:rPr/>
        <w:t>WORTH,</w:t>
      </w:r>
      <w:r>
        <w:rPr>
          <w:spacing w:val="3"/>
        </w:rPr>
        <w:t> </w:t>
      </w:r>
      <w:r>
        <w:rPr/>
        <w:t>TX</w:t>
      </w:r>
      <w:r>
        <w:rPr>
          <w:spacing w:val="4"/>
        </w:rPr>
        <w:t> </w:t>
      </w:r>
      <w:r>
        <w:rPr/>
        <w:t>|</w:t>
      </w:r>
      <w:r>
        <w:rPr>
          <w:spacing w:val="4"/>
        </w:rPr>
        <w:t> </w:t>
      </w:r>
      <w:r>
        <w:rPr/>
        <w:t>JULY</w:t>
      </w:r>
      <w:r>
        <w:rPr>
          <w:spacing w:val="4"/>
        </w:rPr>
        <w:t> </w:t>
      </w:r>
      <w:r>
        <w:rPr/>
        <w:t>2018</w:t>
      </w:r>
      <w:r>
        <w:rPr>
          <w:spacing w:val="3"/>
        </w:rPr>
        <w:t> </w:t>
      </w:r>
      <w:r>
        <w:rPr/>
        <w:t>–</w:t>
      </w:r>
      <w:r>
        <w:rPr>
          <w:spacing w:val="4"/>
        </w:rPr>
        <w:t> </w:t>
      </w:r>
      <w:r>
        <w:rPr/>
        <w:t>JULY</w:t>
      </w:r>
      <w:r>
        <w:rPr>
          <w:spacing w:val="4"/>
        </w:rPr>
        <w:t> </w:t>
      </w:r>
      <w:r>
        <w:rPr>
          <w:spacing w:val="-4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1714" w:space="1653"/>
            <w:col w:w="8128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7"/>
      </w:pPr>
    </w:p>
    <w:p>
      <w:pPr>
        <w:pStyle w:val="Heading1"/>
      </w:pPr>
      <w:r>
        <w:rPr>
          <w:color w:val="FFFFFF"/>
          <w:w w:val="105"/>
        </w:rPr>
        <w:t>K</w:t>
      </w:r>
      <w:r>
        <w:rPr>
          <w:color w:val="FFFFFF"/>
          <w:spacing w:val="-22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21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</w:t>
      </w:r>
      <w:r>
        <w:rPr>
          <w:color w:val="FFFFFF"/>
          <w:spacing w:val="-21"/>
          <w:w w:val="105"/>
        </w:rPr>
        <w:t> </w:t>
      </w:r>
      <w:r>
        <w:rPr>
          <w:color w:val="FFFFFF"/>
          <w:w w:val="105"/>
        </w:rPr>
        <w:t>K</w:t>
      </w:r>
      <w:r>
        <w:rPr>
          <w:color w:val="FFFFFF"/>
          <w:spacing w:val="-22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21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22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21"/>
          <w:w w:val="105"/>
        </w:rPr>
        <w:t> </w:t>
      </w:r>
      <w:r>
        <w:rPr>
          <w:color w:val="FFFFFF"/>
          <w:spacing w:val="-10"/>
          <w:w w:val="105"/>
        </w:rPr>
        <w:t>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132" w:after="0"/>
        <w:ind w:left="355" w:right="496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Assisted veterans with chronic pain and amputation recovery, including wheelchair and transfer support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46" w:lineRule="exact" w:before="39" w:after="0"/>
        <w:ind w:left="354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Tracked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vitals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monitored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mental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wellness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indicators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16" w:lineRule="exact" w:before="0" w:after="0"/>
        <w:ind w:left="35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Received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recognition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family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members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maintaining</w:t>
      </w:r>
    </w:p>
    <w:p>
      <w:pPr>
        <w:pStyle w:val="BodyText"/>
        <w:spacing w:line="63" w:lineRule="exact"/>
        <w:ind w:left="355"/>
      </w:pPr>
      <w:r>
        <w:rPr>
          <w:w w:val="105"/>
        </w:rPr>
        <w:t>professionalism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reliability</w:t>
      </w:r>
    </w:p>
    <w:p>
      <w:pPr>
        <w:pStyle w:val="BodyText"/>
        <w:spacing w:after="0" w:line="63" w:lineRule="exact"/>
        <w:sectPr>
          <w:type w:val="continuous"/>
          <w:pgSz w:w="11920" w:h="16860"/>
          <w:pgMar w:top="0" w:bottom="0" w:left="425" w:right="0"/>
          <w:cols w:num="2" w:equalWidth="0">
            <w:col w:w="1435" w:space="3029"/>
            <w:col w:w="7031"/>
          </w:cols>
        </w:sectPr>
      </w:pP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43" w:lineRule="exact" w:before="1" w:after="0"/>
        <w:ind w:left="558" w:right="0" w:hanging="296"/>
        <w:jc w:val="left"/>
        <w:rPr>
          <w:sz w:val="18"/>
        </w:rPr>
      </w:pPr>
      <w:r>
        <w:rPr>
          <w:w w:val="105"/>
          <w:sz w:val="18"/>
        </w:rPr>
        <w:t>Chronic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Condition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23" w:lineRule="exact" w:before="0" w:after="0"/>
        <w:ind w:left="558" w:right="0" w:hanging="296"/>
        <w:jc w:val="left"/>
        <w:rPr>
          <w:sz w:val="18"/>
        </w:rPr>
      </w:pPr>
      <w:r>
        <w:rPr>
          <w:sz w:val="18"/>
        </w:rPr>
        <w:t>PTSD-Informed</w:t>
      </w:r>
      <w:r>
        <w:rPr>
          <w:spacing w:val="65"/>
          <w:sz w:val="18"/>
        </w:rPr>
        <w:t> </w:t>
      </w:r>
      <w:r>
        <w:rPr>
          <w:spacing w:val="-4"/>
          <w:sz w:val="18"/>
        </w:rPr>
        <w:t>Care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15" w:lineRule="exact" w:before="0" w:after="0"/>
        <w:ind w:left="558" w:right="0" w:hanging="296"/>
        <w:jc w:val="left"/>
        <w:rPr>
          <w:sz w:val="18"/>
        </w:rPr>
      </w:pPr>
      <w:r>
        <w:rPr>
          <w:sz w:val="18"/>
        </w:rPr>
        <w:t>Safety-First</w:t>
      </w:r>
      <w:r>
        <w:rPr>
          <w:spacing w:val="53"/>
          <w:sz w:val="18"/>
        </w:rPr>
        <w:t> </w:t>
      </w:r>
      <w:r>
        <w:rPr>
          <w:sz w:val="18"/>
        </w:rPr>
        <w:t>Mobility</w:t>
      </w:r>
      <w:r>
        <w:rPr>
          <w:spacing w:val="54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201" w:lineRule="auto" w:before="17" w:after="0"/>
        <w:ind w:left="560" w:right="449" w:hanging="298"/>
        <w:jc w:val="left"/>
        <w:rPr>
          <w:sz w:val="18"/>
        </w:rPr>
      </w:pPr>
      <w:r>
        <w:rPr>
          <w:w w:val="105"/>
          <w:sz w:val="18"/>
        </w:rPr>
        <w:t>Service-Connected Disability </w:t>
      </w:r>
      <w:r>
        <w:rPr>
          <w:spacing w:val="-2"/>
          <w:w w:val="105"/>
          <w:sz w:val="18"/>
        </w:rPr>
        <w:t>Familiarity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36" w:lineRule="exact" w:before="44" w:after="0"/>
        <w:ind w:left="558" w:right="0" w:hanging="296"/>
        <w:jc w:val="left"/>
        <w:rPr>
          <w:sz w:val="18"/>
        </w:rPr>
      </w:pPr>
      <w:r>
        <w:rPr>
          <w:w w:val="105"/>
          <w:sz w:val="18"/>
        </w:rPr>
        <w:t>Veteran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Communication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36" w:lineRule="exact" w:before="0" w:after="0"/>
        <w:ind w:left="558" w:right="0" w:hanging="296"/>
        <w:jc w:val="left"/>
        <w:rPr>
          <w:sz w:val="18"/>
        </w:rPr>
      </w:pPr>
      <w:r>
        <w:rPr>
          <w:w w:val="105"/>
          <w:sz w:val="18"/>
        </w:rPr>
        <w:t>Wound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Medication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8"/>
      </w:pP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189" w:lineRule="auto" w:before="0" w:after="0"/>
        <w:ind w:left="560" w:right="887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-364606</wp:posOffset>
                </wp:positionV>
                <wp:extent cx="4711065" cy="28575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711065" cy="285750"/>
                          <a:chExt cx="4711065" cy="28575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4711065" cy="285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85750">
                                <a:moveTo>
                                  <a:pt x="4710683" y="285749"/>
                                </a:moveTo>
                                <a:lnTo>
                                  <a:pt x="142874" y="285749"/>
                                </a:lnTo>
                                <a:lnTo>
                                  <a:pt x="135855" y="285578"/>
                                </a:lnTo>
                                <a:lnTo>
                                  <a:pt x="94749" y="277400"/>
                                </a:lnTo>
                                <a:lnTo>
                                  <a:pt x="57756" y="257627"/>
                                </a:lnTo>
                                <a:lnTo>
                                  <a:pt x="28120" y="227992"/>
                                </a:lnTo>
                                <a:lnTo>
                                  <a:pt x="8347" y="190999"/>
                                </a:lnTo>
                                <a:lnTo>
                                  <a:pt x="171" y="149894"/>
                                </a:lnTo>
                                <a:lnTo>
                                  <a:pt x="0" y="142874"/>
                                </a:lnTo>
                                <a:lnTo>
                                  <a:pt x="171" y="135855"/>
                                </a:lnTo>
                                <a:lnTo>
                                  <a:pt x="8347" y="94748"/>
                                </a:lnTo>
                                <a:lnTo>
                                  <a:pt x="28120" y="57756"/>
                                </a:lnTo>
                                <a:lnTo>
                                  <a:pt x="57756" y="28120"/>
                                </a:lnTo>
                                <a:lnTo>
                                  <a:pt x="94749" y="8348"/>
                                </a:lnTo>
                                <a:lnTo>
                                  <a:pt x="135855" y="171"/>
                                </a:lnTo>
                                <a:lnTo>
                                  <a:pt x="142874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285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711065" cy="285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FFFFF"/>
                                  <w:spacing w:val="-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R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T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F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AT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FFFF"/>
                                  <w:spacing w:val="-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18"/>
                                </w:rPr>
                                <w:t>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28.70915pt;width:370.95pt;height:22.5pt;mso-position-horizontal-relative:page;mso-position-vertical-relative:paragraph;z-index:15730176" id="docshapegroup6" coordorigin="4500,-574" coordsize="7419,450">
                <v:shape style="position:absolute;left:4500;top:-575;width:7419;height:450" id="docshape7" coordorigin="4500,-574" coordsize="7419,450" path="m11918,-124l4725,-124,4714,-124,4649,-137,4591,-168,4544,-215,4513,-273,4500,-338,4500,-349,4500,-360,4513,-425,4544,-483,4591,-530,4649,-561,4714,-574,4725,-574,11918,-574,11918,-124xe" filled="true" fillcolor="#f2323d" stroked="false">
                  <v:path arrowok="t"/>
                  <v:fill type="solid"/>
                </v:shape>
                <v:shape style="position:absolute;left:4500;top:-575;width:7419;height:450" type="#_x0000_t202" id="docshape8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C</w:t>
                        </w:r>
                        <w:r>
                          <w:rPr>
                            <w:b/>
                            <w:color w:val="FFFFFF"/>
                            <w:spacing w:val="-15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R</w:t>
                        </w:r>
                        <w:r>
                          <w:rPr>
                            <w:b/>
                            <w:color w:val="FFFFFF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T</w:t>
                        </w:r>
                        <w:r>
                          <w:rPr>
                            <w:b/>
                            <w:color w:val="FFFFFF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I</w:t>
                        </w:r>
                        <w:r>
                          <w:rPr>
                            <w:b/>
                            <w:color w:val="FFFFFF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F</w:t>
                        </w:r>
                        <w:r>
                          <w:rPr>
                            <w:b/>
                            <w:color w:val="FFFFFF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I</w:t>
                        </w:r>
                        <w:r>
                          <w:rPr>
                            <w:b/>
                            <w:color w:val="FFFFFF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C</w:t>
                        </w:r>
                        <w:r>
                          <w:rPr>
                            <w:b/>
                            <w:color w:val="FFFFFF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AT</w:t>
                        </w:r>
                        <w:r>
                          <w:rPr>
                            <w:b/>
                            <w:color w:val="FFFFFF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I</w:t>
                        </w:r>
                        <w:r>
                          <w:rPr>
                            <w:b/>
                            <w:color w:val="FFFFFF"/>
                            <w:spacing w:val="-15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O</w:t>
                        </w:r>
                        <w:r>
                          <w:rPr>
                            <w:b/>
                            <w:color w:val="FFFFFF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N</w:t>
                        </w:r>
                        <w:r>
                          <w:rPr>
                            <w:b/>
                            <w:color w:val="FFFFFF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18"/>
                          </w:rPr>
                          <w:t>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Certified Home Health Aide (HHA), Texas Department of State Health </w:t>
      </w:r>
      <w:r>
        <w:rPr>
          <w:spacing w:val="-2"/>
          <w:w w:val="105"/>
          <w:sz w:val="18"/>
        </w:rPr>
        <w:t>Services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240" w:lineRule="auto" w:before="150" w:after="0"/>
        <w:ind w:left="558" w:right="0" w:hanging="296"/>
        <w:jc w:val="left"/>
        <w:rPr>
          <w:sz w:val="18"/>
        </w:rPr>
      </w:pPr>
      <w:r>
        <w:rPr>
          <w:w w:val="105"/>
          <w:sz w:val="18"/>
        </w:rPr>
        <w:t>Veteran-Centered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Certificate,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VA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Community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Network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3519" w:space="555"/>
            <w:col w:w="7421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181975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181975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76524"/>
                            <a:ext cx="2571750" cy="4467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4467225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4467225">
                                <a:moveTo>
                                  <a:pt x="2571737" y="4324350"/>
                                </a:moveTo>
                                <a:lnTo>
                                  <a:pt x="2565590" y="4282884"/>
                                </a:lnTo>
                                <a:lnTo>
                                  <a:pt x="2547658" y="4244975"/>
                                </a:lnTo>
                                <a:lnTo>
                                  <a:pt x="2519502" y="4213911"/>
                                </a:lnTo>
                                <a:lnTo>
                                  <a:pt x="2483548" y="4192359"/>
                                </a:lnTo>
                                <a:lnTo>
                                  <a:pt x="2442870" y="4182160"/>
                                </a:lnTo>
                                <a:lnTo>
                                  <a:pt x="2428862" y="4181475"/>
                                </a:lnTo>
                                <a:lnTo>
                                  <a:pt x="0" y="4181475"/>
                                </a:lnTo>
                                <a:lnTo>
                                  <a:pt x="0" y="4467225"/>
                                </a:lnTo>
                                <a:lnTo>
                                  <a:pt x="2428862" y="4467225"/>
                                </a:lnTo>
                                <a:lnTo>
                                  <a:pt x="2470340" y="4461078"/>
                                </a:lnTo>
                                <a:lnTo>
                                  <a:pt x="2508250" y="4443146"/>
                                </a:lnTo>
                                <a:lnTo>
                                  <a:pt x="2539314" y="4414990"/>
                                </a:lnTo>
                                <a:lnTo>
                                  <a:pt x="2560866" y="4379036"/>
                                </a:lnTo>
                                <a:lnTo>
                                  <a:pt x="2571051" y="4338358"/>
                                </a:lnTo>
                                <a:lnTo>
                                  <a:pt x="2571737" y="4324350"/>
                                </a:lnTo>
                                <a:close/>
                              </a:path>
                              <a:path w="2571750" h="4467225">
                                <a:moveTo>
                                  <a:pt x="2571737" y="2257425"/>
                                </a:moveTo>
                                <a:lnTo>
                                  <a:pt x="2565590" y="2215959"/>
                                </a:lnTo>
                                <a:lnTo>
                                  <a:pt x="2547658" y="2178050"/>
                                </a:lnTo>
                                <a:lnTo>
                                  <a:pt x="2519502" y="2146985"/>
                                </a:lnTo>
                                <a:lnTo>
                                  <a:pt x="2483548" y="2125434"/>
                                </a:lnTo>
                                <a:lnTo>
                                  <a:pt x="2442870" y="2115248"/>
                                </a:lnTo>
                                <a:lnTo>
                                  <a:pt x="2428862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00300"/>
                                </a:lnTo>
                                <a:lnTo>
                                  <a:pt x="2428862" y="2400300"/>
                                </a:lnTo>
                                <a:lnTo>
                                  <a:pt x="2470340" y="2394153"/>
                                </a:lnTo>
                                <a:lnTo>
                                  <a:pt x="2508250" y="2376220"/>
                                </a:lnTo>
                                <a:lnTo>
                                  <a:pt x="2539314" y="2348065"/>
                                </a:lnTo>
                                <a:lnTo>
                                  <a:pt x="2560866" y="2312111"/>
                                </a:lnTo>
                                <a:lnTo>
                                  <a:pt x="2571051" y="2271433"/>
                                </a:lnTo>
                                <a:lnTo>
                                  <a:pt x="2571737" y="22574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90592" id="docshapegroup9" coordorigin="0,0" coordsize="4275,16860">
                <v:shape style="position:absolute;left:389;top:0;width:3885;height:16860" id="docshape10" coordorigin="390,0" coordsize="3885,16860" path="m4275,0l390,0,390,4110,390,12885,390,16860,4275,16860,4275,12885,4275,4110,4275,0xe" filled="true" fillcolor="#f5f5f5" stroked="false">
                  <v:path arrowok="t"/>
                  <v:fill type="solid"/>
                </v:shape>
                <v:shape style="position:absolute;left:0;top:4215;width:4050;height:7035" id="docshape11" coordorigin="0,4215" coordsize="4050,7035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11025l4050,11014,4049,11003,4048,10992,4046,10981,4043,10970,4040,10960,4037,10949,4033,10939,4028,10929,4023,10919,4018,10909,4012,10900,4006,10891,3999,10882,3992,10874,3984,10866,3976,10858,3968,10851,3959,10844,3950,10838,3941,10832,3931,10827,3921,10822,3911,10817,3901,10813,3890,10810,3880,10807,3869,10804,3858,10802,3847,10801,3836,10800,3825,10800,0,10800,0,11250,3825,11250,3836,11250,3847,11249,3858,11248,3869,11246,3880,11243,3890,11240,3901,11237,3911,11233,3921,11228,3931,11223,3941,11218,3950,11212,3959,11206,3968,11199,3976,11192,3984,11184,3992,11176,3999,11168,4006,11159,4012,11150,4018,11141,4023,11131,4028,11121,4033,11111,4037,11101,4040,11090,4043,11080,4046,11069,4048,11058,4049,11047,4050,11036,4050,11025xm4050,7770l4050,7759,4049,7748,4048,7737,4046,7726,4043,7715,4040,7705,4037,7694,4033,7684,4028,7674,4023,7664,4018,7654,4012,7645,4006,7636,3999,7627,3992,7619,3984,7611,3976,7603,3968,7596,3959,7589,3950,7583,3941,7577,3931,7572,3921,7567,3911,7562,3901,7558,3890,7555,3880,7552,3869,7549,3858,7547,3847,7546,3836,7545,3825,7545,0,7545,0,7995,3825,7995,3836,7995,3847,7994,3858,7993,3869,7991,3880,7988,3890,7985,3901,7982,3911,7978,3921,7973,3931,7968,3941,7963,3950,7957,3959,7951,3968,7944,3976,7937,3984,7929,3992,7921,3999,7913,4006,7904,4012,7895,4018,7886,4023,7876,4028,7866,4033,7856,4037,7846,4040,7835,4043,7825,4046,7814,4048,7803,4049,7792,4050,7781,4050,7770xe" filled="true" fillcolor="#f2323d" stroked="false">
                  <v:path arrowok="t"/>
                  <v:fill type="solid"/>
                </v:shape>
                <v:shape style="position:absolute;left:877;top:4365;width:248;height:345" type="#_x0000_t75" id="docshape12" stroked="false">
                  <v:imagedata r:id="rId6" o:title=""/>
                </v:shape>
                <v:shape style="position:absolute;left:690;top:4965;width:615;height:630" id="docshape13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f2323d" stroked="false">
                  <v:path arrowok="t"/>
                  <v:fill type="solid"/>
                </v:shape>
                <v:shape style="position:absolute;left:825;top:5100;width:345;height:354" type="#_x0000_t75" id="docshape14" stroked="false">
                  <v:imagedata r:id="rId7" o:title=""/>
                </v:shape>
                <v:shape style="position:absolute;left:690;top:5715;width:615;height:630" id="docshape15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f2323d" stroked="false">
                  <v:path arrowok="t"/>
                  <v:fill type="solid"/>
                </v:shape>
                <v:shape style="position:absolute;left:848;top:5850;width:307;height:345" type="#_x0000_t75" id="docshape16" stroked="false">
                  <v:imagedata r:id="rId8" o:title=""/>
                </v:shape>
                <v:shape style="position:absolute;left:690;top:6450;width:615;height:630" id="docshape17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f2323d" stroked="false">
                  <v:path arrowok="t"/>
                  <v:fill type="solid"/>
                </v:shape>
                <v:shape style="position:absolute;left:825;top:6600;width:345;height:345" type="#_x0000_t75" id="docshape18" stroked="false">
                  <v:imagedata r:id="rId9" o:title=""/>
                </v:shape>
                <v:shape style="position:absolute;left:720;top:600;width:3225;height:3210" id="docshape19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f2323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11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13"/>
        </w:rPr>
        <w:t> </w:t>
      </w:r>
      <w:r>
        <w:rPr>
          <w:color w:val="FFFFFF"/>
        </w:rPr>
        <w:t>D</w:t>
      </w:r>
      <w:r>
        <w:rPr>
          <w:color w:val="FFFFFF"/>
          <w:spacing w:val="-13"/>
        </w:rPr>
        <w:t> </w:t>
      </w:r>
      <w:r>
        <w:rPr>
          <w:color w:val="FFFFFF"/>
        </w:rPr>
        <w:t>U</w:t>
      </w:r>
      <w:r>
        <w:rPr>
          <w:color w:val="FFFFFF"/>
          <w:spacing w:val="-12"/>
        </w:rPr>
        <w:t> </w:t>
      </w:r>
      <w:r>
        <w:rPr>
          <w:color w:val="FFFFFF"/>
        </w:rPr>
        <w:t>C</w:t>
      </w:r>
      <w:r>
        <w:rPr>
          <w:color w:val="FFFFFF"/>
          <w:spacing w:val="-13"/>
        </w:rPr>
        <w:t> </w:t>
      </w:r>
      <w:r>
        <w:rPr>
          <w:color w:val="FFFFFF"/>
        </w:rPr>
        <w:t>AT</w:t>
      </w:r>
      <w:r>
        <w:rPr>
          <w:color w:val="FFFFFF"/>
          <w:spacing w:val="-12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O</w:t>
      </w:r>
      <w:r>
        <w:rPr>
          <w:color w:val="FFFFFF"/>
          <w:spacing w:val="-12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201"/>
        <w:rPr>
          <w:b/>
        </w:rPr>
      </w:pPr>
    </w:p>
    <w:p>
      <w:pPr>
        <w:pStyle w:val="BodyText"/>
        <w:ind w:left="262"/>
      </w:pPr>
      <w:r>
        <w:rPr>
          <w:w w:val="105"/>
        </w:rPr>
        <w:t>High</w:t>
      </w:r>
      <w:r>
        <w:rPr>
          <w:spacing w:val="8"/>
          <w:w w:val="105"/>
        </w:rPr>
        <w:t> </w:t>
      </w:r>
      <w:r>
        <w:rPr>
          <w:w w:val="105"/>
        </w:rPr>
        <w:t>School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line="278" w:lineRule="auto" w:before="18"/>
        <w:ind w:left="262" w:right="7990"/>
      </w:pPr>
      <w:r>
        <w:rPr/>
        <w:t>Carroll High School, Southlake, TX | </w:t>
      </w:r>
      <w:r>
        <w:rPr>
          <w:spacing w:val="-4"/>
        </w:rPr>
        <w:t>2017</w:t>
      </w:r>
    </w:p>
    <w:sectPr>
      <w:type w:val="continuous"/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6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8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2026-02-16T17:26:37Z</dcterms:created>
  <dcterms:modified xsi:type="dcterms:W3CDTF">2026-02-16T17:26:37Z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2026-02-16T00:00:00Z</vt:filetime>
  </property>
  <property fmtid="{D5CDD505-2E9C-101B-9397-08002B2CF9AE}" pid="5" name="Producer">
    <vt:lpwstr>Skia/PDF m121</vt:lpwstr>
  </property>
</Properties>
</file>