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856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25"/>
          <w:sz w:val="70"/>
        </w:rPr>
        <w:t>Matthew</w:t>
      </w:r>
      <w:r>
        <w:rPr>
          <w:rFonts w:ascii="Calibri"/>
          <w:b/>
          <w:color w:val="FFFFFF"/>
          <w:spacing w:val="-23"/>
          <w:w w:val="125"/>
          <w:sz w:val="70"/>
        </w:rPr>
        <w:t> </w:t>
      </w:r>
      <w:r>
        <w:rPr>
          <w:rFonts w:ascii="Calibri"/>
          <w:color w:val="FFFFFF"/>
          <w:spacing w:val="7"/>
          <w:w w:val="125"/>
          <w:sz w:val="70"/>
        </w:rPr>
        <w:t>Collins</w:t>
      </w:r>
    </w:p>
    <w:p>
      <w:pPr>
        <w:pStyle w:val="Heading1"/>
        <w:jc w:val="center"/>
        <w:rPr>
          <w:rFonts w:ascii="Calibri"/>
        </w:rPr>
      </w:pPr>
      <w:r>
        <w:rPr>
          <w:rFonts w:ascii="Calibri"/>
          <w:color w:val="FFFFFF"/>
          <w:w w:val="130"/>
        </w:rPr>
        <w:t>Hospitality</w:t>
      </w:r>
      <w:r>
        <w:rPr>
          <w:rFonts w:ascii="Calibri"/>
          <w:color w:val="FFFFFF"/>
          <w:spacing w:val="-2"/>
          <w:w w:val="130"/>
        </w:rPr>
        <w:t> </w:t>
      </w:r>
      <w:r>
        <w:rPr>
          <w:rFonts w:ascii="Calibri"/>
          <w:color w:val="FFFFFF"/>
          <w:w w:val="130"/>
        </w:rPr>
        <w:t>Construction</w:t>
      </w:r>
      <w:r>
        <w:rPr>
          <w:rFonts w:ascii="Calibri"/>
          <w:color w:val="FFFFFF"/>
          <w:spacing w:val="-2"/>
          <w:w w:val="130"/>
        </w:rPr>
        <w:t> </w:t>
      </w:r>
      <w:r>
        <w:rPr>
          <w:rFonts w:ascii="Calibri"/>
          <w:color w:val="FFFFFF"/>
          <w:w w:val="130"/>
        </w:rPr>
        <w:t>Project</w:t>
      </w:r>
      <w:r>
        <w:rPr>
          <w:rFonts w:ascii="Calibri"/>
          <w:color w:val="FFFFFF"/>
          <w:spacing w:val="-1"/>
          <w:w w:val="130"/>
        </w:rPr>
        <w:t> </w:t>
      </w:r>
      <w:r>
        <w:rPr>
          <w:rFonts w:ascii="Calibri"/>
          <w:color w:val="FFFFFF"/>
          <w:spacing w:val="-2"/>
          <w:w w:val="130"/>
        </w:rPr>
        <w:t>Manager</w:t>
      </w:r>
    </w:p>
    <w:p>
      <w:pPr>
        <w:spacing w:line="276" w:lineRule="auto" w:before="15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Hospitality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construction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project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manager</w:t>
      </w:r>
      <w:r>
        <w:rPr>
          <w:b/>
          <w:color w:val="FFFFFF"/>
          <w:spacing w:val="-2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expertise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luxury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hotel </w:t>
      </w:r>
      <w:r>
        <w:rPr>
          <w:b/>
          <w:color w:val="FFFFFF"/>
          <w:spacing w:val="-2"/>
          <w:w w:val="105"/>
          <w:sz w:val="18"/>
        </w:rPr>
        <w:t>developments</w:t>
      </w:r>
    </w:p>
    <w:p>
      <w:pPr>
        <w:pStyle w:val="BodyText"/>
        <w:spacing w:line="193" w:lineRule="exact"/>
        <w:ind w:left="3867"/>
      </w:pPr>
      <w:r>
        <w:rPr>
          <w:color w:val="FFFFFF"/>
        </w:rPr>
        <w:t>Experienced</w:t>
      </w:r>
      <w:r>
        <w:rPr>
          <w:color w:val="FFFFFF"/>
          <w:spacing w:val="17"/>
        </w:rPr>
        <w:t> </w:t>
      </w:r>
      <w:r>
        <w:rPr>
          <w:color w:val="FFFFFF"/>
        </w:rPr>
        <w:t>project</w:t>
      </w:r>
      <w:r>
        <w:rPr>
          <w:color w:val="FFFFFF"/>
          <w:spacing w:val="17"/>
        </w:rPr>
        <w:t> </w:t>
      </w:r>
      <w:r>
        <w:rPr>
          <w:color w:val="FFFFFF"/>
        </w:rPr>
        <w:t>manager</w:t>
      </w:r>
      <w:r>
        <w:rPr>
          <w:color w:val="FFFFFF"/>
          <w:spacing w:val="2"/>
        </w:rPr>
        <w:t> </w:t>
      </w:r>
      <w:r>
        <w:rPr>
          <w:color w:val="FFFFFF"/>
        </w:rPr>
        <w:t>with</w:t>
      </w:r>
      <w:r>
        <w:rPr>
          <w:color w:val="FFFFFF"/>
          <w:spacing w:val="18"/>
        </w:rPr>
        <w:t> </w:t>
      </w:r>
      <w:r>
        <w:rPr>
          <w:color w:val="FFFFFF"/>
        </w:rPr>
        <w:t>10+</w:t>
      </w:r>
      <w:r>
        <w:rPr>
          <w:color w:val="FFFFFF"/>
          <w:spacing w:val="9"/>
        </w:rPr>
        <w:t> </w:t>
      </w:r>
      <w:r>
        <w:rPr>
          <w:color w:val="FFFFFF"/>
        </w:rPr>
        <w:t>years</w:t>
      </w:r>
      <w:r>
        <w:rPr>
          <w:color w:val="FFFFFF"/>
          <w:spacing w:val="18"/>
        </w:rPr>
        <w:t> </w:t>
      </w:r>
      <w:r>
        <w:rPr>
          <w:color w:val="FFFFFF"/>
        </w:rPr>
        <w:t>in</w:t>
      </w:r>
      <w:r>
        <w:rPr>
          <w:color w:val="FFFFFF"/>
          <w:spacing w:val="17"/>
        </w:rPr>
        <w:t> </w:t>
      </w:r>
      <w:r>
        <w:rPr>
          <w:color w:val="FFFFFF"/>
        </w:rPr>
        <w:t>hospitality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construction,</w:t>
      </w:r>
    </w:p>
    <w:p>
      <w:pPr>
        <w:pStyle w:val="BodyText"/>
        <w:spacing w:before="31"/>
        <w:ind w:left="3867"/>
      </w:pPr>
      <w:r>
        <w:rPr>
          <w:color w:val="FFFFFF"/>
          <w:w w:val="105"/>
        </w:rPr>
        <w:t>specializing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hotel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renovations,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resort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developments,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high-end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finishes.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3"/>
        <w:rPr>
          <w:sz w:val="16"/>
        </w:rPr>
      </w:pPr>
    </w:p>
    <w:p>
      <w:pPr>
        <w:spacing w:before="1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ind w:left="686"/>
      </w:pPr>
      <w:r>
        <w:rPr/>
        <w:t>(555)</w:t>
      </w:r>
      <w:r>
        <w:rPr>
          <w:spacing w:val="35"/>
        </w:rPr>
        <w:t> </w:t>
      </w:r>
      <w:r>
        <w:rPr/>
        <w:t>234-</w:t>
      </w:r>
      <w:r>
        <w:rPr>
          <w:spacing w:val="-4"/>
        </w:rPr>
        <w:t>5678</w:t>
      </w:r>
    </w:p>
    <w:p>
      <w:pPr>
        <w:spacing w:before="109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1"/>
        <w:ind w:left="35" w:right="84"/>
      </w:pPr>
      <w:r>
        <w:rPr>
          <w:w w:val="105"/>
        </w:rPr>
        <w:t>HOSPITALITY</w:t>
      </w:r>
      <w:r>
        <w:rPr>
          <w:spacing w:val="53"/>
          <w:w w:val="105"/>
        </w:rPr>
        <w:t> </w:t>
      </w:r>
      <w:r>
        <w:rPr>
          <w:w w:val="105"/>
        </w:rPr>
        <w:t>CONSTRUCTION</w:t>
      </w:r>
      <w:r>
        <w:rPr>
          <w:spacing w:val="69"/>
          <w:w w:val="105"/>
        </w:rPr>
        <w:t> </w:t>
      </w:r>
      <w:r>
        <w:rPr>
          <w:w w:val="105"/>
        </w:rPr>
        <w:t>PROJECT</w:t>
      </w:r>
      <w:r>
        <w:rPr>
          <w:spacing w:val="58"/>
          <w:w w:val="105"/>
        </w:rPr>
        <w:t> </w:t>
      </w:r>
      <w:r>
        <w:rPr>
          <w:w w:val="105"/>
        </w:rPr>
        <w:t>MANAGER</w:t>
      </w:r>
      <w:r>
        <w:rPr>
          <w:spacing w:val="56"/>
          <w:w w:val="150"/>
        </w:rPr>
        <w:t> </w:t>
      </w:r>
      <w:r>
        <w:rPr>
          <w:w w:val="85"/>
        </w:rPr>
        <w:t>|</w:t>
      </w:r>
      <w:r>
        <w:rPr>
          <w:spacing w:val="57"/>
          <w:w w:val="150"/>
        </w:rPr>
        <w:t> </w:t>
      </w:r>
      <w:r>
        <w:rPr>
          <w:w w:val="105"/>
        </w:rPr>
        <w:t>LUXEBUILD</w:t>
      </w:r>
      <w:r>
        <w:rPr>
          <w:spacing w:val="69"/>
          <w:w w:val="105"/>
        </w:rPr>
        <w:t> </w:t>
      </w:r>
      <w:r>
        <w:rPr>
          <w:w w:val="105"/>
        </w:rPr>
        <w:t>DEVELOPERS,</w:t>
      </w:r>
      <w:r>
        <w:rPr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BodyText"/>
        <w:spacing w:line="195" w:lineRule="exact"/>
        <w:ind w:left="35"/>
      </w:pPr>
      <w:r>
        <w:rPr>
          <w:w w:val="115"/>
        </w:rPr>
        <w:t>MAY</w:t>
      </w:r>
      <w:r>
        <w:rPr>
          <w:spacing w:val="-15"/>
          <w:w w:val="115"/>
        </w:rPr>
        <w:t> </w:t>
      </w:r>
      <w:r>
        <w:rPr>
          <w:w w:val="115"/>
        </w:rPr>
        <w:t>2017</w:t>
      </w:r>
      <w:r>
        <w:rPr>
          <w:spacing w:val="-7"/>
          <w:w w:val="115"/>
        </w:rPr>
        <w:t> </w:t>
      </w:r>
      <w:r>
        <w:rPr>
          <w:w w:val="115"/>
        </w:rPr>
        <w:t>–</w:t>
      </w:r>
      <w:r>
        <w:rPr>
          <w:spacing w:val="-7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195" w:lineRule="exact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31"/>
      </w:pPr>
    </w:p>
    <w:p>
      <w:pPr>
        <w:pStyle w:val="BodyText"/>
        <w:spacing w:line="276" w:lineRule="auto" w:before="1"/>
        <w:ind w:left="686" w:right="38"/>
      </w:pPr>
      <w:hyperlink r:id="rId5">
        <w:r>
          <w:rPr>
            <w:spacing w:val="-2"/>
            <w:w w:val="105"/>
          </w:rPr>
          <w:t>matthewcollins@email.co</w:t>
        </w:r>
      </w:hyperlink>
      <w:r>
        <w:rPr>
          <w:spacing w:val="-2"/>
          <w:w w:val="105"/>
        </w:rPr>
        <w:t> </w:t>
      </w:r>
      <w:r>
        <w:rPr>
          <w:spacing w:val="-10"/>
          <w:w w:val="105"/>
        </w:rPr>
        <w:t>m</w:t>
      </w:r>
    </w:p>
    <w:p>
      <w:pPr>
        <w:pStyle w:val="BodyText"/>
        <w:spacing w:before="75"/>
      </w:pPr>
    </w:p>
    <w:p>
      <w:pPr>
        <w:pStyle w:val="BodyText"/>
        <w:ind w:left="686"/>
      </w:pPr>
      <w:r>
        <w:rPr>
          <w:w w:val="105"/>
        </w:rPr>
        <w:t>LinkedIn</w:t>
      </w:r>
      <w:r>
        <w:rPr>
          <w:spacing w:val="30"/>
          <w:w w:val="110"/>
        </w:rPr>
        <w:t> </w:t>
      </w:r>
      <w:r>
        <w:rPr>
          <w:spacing w:val="-5"/>
          <w:w w:val="110"/>
        </w:rPr>
        <w:t>URL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27" w:after="0"/>
        <w:ind w:left="984" w:right="45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$150M resort construction, delivering the project two months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ahead of schedule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867" w:hanging="298"/>
        <w:jc w:val="left"/>
        <w:rPr>
          <w:sz w:val="18"/>
        </w:rPr>
      </w:pPr>
      <w:r>
        <w:rPr>
          <w:w w:val="105"/>
          <w:sz w:val="18"/>
        </w:rPr>
        <w:t>Coordinated with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designers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high-end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finishes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met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brand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990" w:space="172"/>
            <w:col w:w="7767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106"/>
        <w:ind w:left="686"/>
      </w:pP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154"/>
      </w:pPr>
    </w:p>
    <w:p>
      <w:pPr>
        <w:spacing w:line="61" w:lineRule="exact"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before="188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56" w:lineRule="auto"/>
        <w:ind w:left="35" w:right="84"/>
      </w:pPr>
      <w:r>
        <w:rPr>
          <w:w w:val="110"/>
        </w:rPr>
        <w:t>ASSISTANT PROJECT MANAGER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GRAND</w:t>
      </w:r>
      <w:r>
        <w:rPr>
          <w:spacing w:val="39"/>
          <w:w w:val="110"/>
        </w:rPr>
        <w:t> </w:t>
      </w:r>
      <w:r>
        <w:rPr>
          <w:w w:val="110"/>
        </w:rPr>
        <w:t>HOTELS</w:t>
      </w:r>
      <w:r>
        <w:rPr>
          <w:spacing w:val="39"/>
          <w:w w:val="110"/>
        </w:rPr>
        <w:t> </w:t>
      </w:r>
      <w:r>
        <w:rPr>
          <w:w w:val="110"/>
        </w:rPr>
        <w:t>CONSTRUCTION,</w:t>
      </w:r>
      <w:r>
        <w:rPr>
          <w:spacing w:val="39"/>
          <w:w w:val="110"/>
        </w:rPr>
        <w:t> </w:t>
      </w:r>
      <w:r>
        <w:rPr>
          <w:w w:val="110"/>
        </w:rPr>
        <w:t>CITY,</w:t>
      </w:r>
      <w:r>
        <w:rPr>
          <w:spacing w:val="39"/>
          <w:w w:val="110"/>
        </w:rPr>
        <w:t> </w:t>
      </w:r>
      <w:r>
        <w:rPr>
          <w:w w:val="110"/>
        </w:rPr>
        <w:t>ST JUNE 2013 </w:t>
      </w:r>
      <w:r>
        <w:rPr>
          <w:w w:val="130"/>
        </w:rPr>
        <w:t>– </w:t>
      </w:r>
      <w:r>
        <w:rPr>
          <w:w w:val="110"/>
        </w:rPr>
        <w:t>APRIL 2017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345" w:space="2226"/>
            <w:col w:w="7358"/>
          </w:cols>
        </w:sectPr>
      </w:pPr>
    </w:p>
    <w:p>
      <w:pPr>
        <w:pStyle w:val="BodyText"/>
      </w:pPr>
    </w:p>
    <w:p>
      <w:pPr>
        <w:pStyle w:val="BodyText"/>
        <w:spacing w:before="52"/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0" w:after="0"/>
        <w:ind w:left="537" w:right="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Hotel and resort </w:t>
      </w:r>
      <w:r>
        <w:rPr>
          <w:spacing w:val="-2"/>
          <w:w w:val="105"/>
          <w:sz w:val="18"/>
        </w:rPr>
        <w:t>construction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19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Interior design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18" w:lineRule="auto" w:before="19" w:after="0"/>
        <w:ind w:left="779" w:right="3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Supervised subcontractors for a $50M hotel renovation project, reducing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costs by 12%</w:t>
      </w:r>
    </w:p>
    <w:p>
      <w:pPr>
        <w:pStyle w:val="ListParagraph"/>
        <w:numPr>
          <w:ilvl w:val="1"/>
          <w:numId w:val="2"/>
        </w:numPr>
        <w:tabs>
          <w:tab w:pos="777" w:val="left" w:leader="none"/>
          <w:tab w:pos="779" w:val="left" w:leader="none"/>
        </w:tabs>
        <w:spacing w:line="204" w:lineRule="auto" w:before="56" w:after="0"/>
        <w:ind w:left="779" w:right="410" w:hanging="298"/>
        <w:jc w:val="left"/>
        <w:rPr>
          <w:sz w:val="18"/>
        </w:rPr>
      </w:pPr>
      <w:r>
        <w:rPr>
          <w:w w:val="105"/>
          <w:sz w:val="18"/>
        </w:rPr>
        <w:t>Ensured seamless integration of luxury amenities while meeting project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deadlines</w:t>
      </w:r>
    </w:p>
    <w:p>
      <w:pPr>
        <w:pStyle w:val="BodyText"/>
        <w:spacing w:before="25"/>
      </w:pPr>
    </w:p>
    <w:p>
      <w:pPr>
        <w:spacing w:before="0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800" w:bottom="280" w:left="708" w:right="283"/>
          <w:cols w:num="2" w:equalWidth="0">
            <w:col w:w="2013" w:space="1354"/>
            <w:col w:w="7562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60" w:after="0"/>
        <w:ind w:left="537" w:right="254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18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1816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181600">
                                <a:moveTo>
                                  <a:pt x="1466837" y="5029187"/>
                                </a:moveTo>
                                <a:lnTo>
                                  <a:pt x="1460284" y="4984953"/>
                                </a:lnTo>
                                <a:lnTo>
                                  <a:pt x="1441157" y="4944529"/>
                                </a:lnTo>
                                <a:lnTo>
                                  <a:pt x="1411122" y="4911382"/>
                                </a:lnTo>
                                <a:lnTo>
                                  <a:pt x="1372768" y="4888395"/>
                                </a:lnTo>
                                <a:lnTo>
                                  <a:pt x="1329385" y="4877524"/>
                                </a:lnTo>
                                <a:lnTo>
                                  <a:pt x="1314437" y="4876787"/>
                                </a:lnTo>
                                <a:lnTo>
                                  <a:pt x="0" y="4876787"/>
                                </a:lnTo>
                                <a:lnTo>
                                  <a:pt x="0" y="5181587"/>
                                </a:lnTo>
                                <a:lnTo>
                                  <a:pt x="1314437" y="5181587"/>
                                </a:lnTo>
                                <a:lnTo>
                                  <a:pt x="1358684" y="5175034"/>
                                </a:lnTo>
                                <a:lnTo>
                                  <a:pt x="1399108" y="5155908"/>
                                </a:lnTo>
                                <a:lnTo>
                                  <a:pt x="1432255" y="5125872"/>
                                </a:lnTo>
                                <a:lnTo>
                                  <a:pt x="1455242" y="5087518"/>
                                </a:lnTo>
                                <a:lnTo>
                                  <a:pt x="1466113" y="5044135"/>
                                </a:lnTo>
                                <a:lnTo>
                                  <a:pt x="1466837" y="5029187"/>
                                </a:lnTo>
                                <a:close/>
                              </a:path>
                              <a:path w="7568565" h="5181600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1816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957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245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4672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88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160" id="docshape3" coordorigin="0,0" coordsize="11919,8160" path="m315,0l0,0,0,4080,315,4080,315,0xm2310,7920l2310,7908,2309,7896,2307,7885,2305,7873,2303,7862,2300,7850,2296,7839,2292,7828,2287,7817,2282,7807,2276,7797,2270,7787,2263,7777,2256,7768,2248,7759,2240,7750,2231,7742,2222,7734,2213,7727,2203,7720,2193,7714,2183,7708,2173,7703,2162,7698,2151,7694,2140,7690,2128,7687,2117,7685,2105,7683,2094,7681,2082,7680,2070,7680,0,7680,0,8160,2070,8160,2082,8160,2094,8159,2105,8157,2117,8155,2128,8153,2140,8150,2151,8146,2162,8142,2173,8137,2183,8132,2193,8126,2203,8120,2213,8113,2222,8106,2231,8098,2240,8090,2248,8081,2256,8072,2263,8063,2270,8053,2276,8043,2282,8033,2287,8023,2292,8012,2296,8001,2300,7990,2303,7978,2305,7967,2307,7955,2309,7944,2310,7932,2310,7920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820;width:261;height:300" type="#_x0000_t75" id="docshape6" stroked="false">
                  <v:imagedata r:id="rId7" o:title=""/>
                </v:shape>
                <v:shape style="position:absolute;left:945;top:6495;width:261;height:226" type="#_x0000_t75" id="docshape7" stroked="false">
                  <v:imagedata r:id="rId8" o:title=""/>
                </v:shape>
                <v:shape style="position:absolute;left:945;top:7035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Budget and cost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35" w:lineRule="auto" w:before="26" w:after="0"/>
        <w:ind w:left="537" w:right="38" w:hanging="298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Compliance with </w:t>
      </w:r>
      <w:r>
        <w:rPr>
          <w:sz w:val="18"/>
        </w:rPr>
        <w:t>hospitality industry </w:t>
      </w:r>
      <w:r>
        <w:rPr>
          <w:spacing w:val="-2"/>
          <w:sz w:val="18"/>
        </w:rPr>
        <w:t>standards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6" w:lineRule="auto" w:before="102" w:after="0"/>
        <w:ind w:left="537" w:right="258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Construction</w:t>
      </w:r>
      <w:r>
        <w:rPr>
          <w:spacing w:val="40"/>
          <w:sz w:val="18"/>
        </w:rPr>
        <w:t> </w:t>
      </w:r>
      <w:r>
        <w:rPr>
          <w:sz w:val="18"/>
        </w:rPr>
        <w:t>Management,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Nevada,</w:t>
      </w:r>
      <w:r>
        <w:rPr>
          <w:spacing w:val="40"/>
          <w:sz w:val="18"/>
        </w:rPr>
        <w:t> </w:t>
      </w:r>
      <w:r>
        <w:rPr>
          <w:sz w:val="18"/>
        </w:rPr>
        <w:t>Las</w:t>
      </w:r>
      <w:r>
        <w:rPr>
          <w:spacing w:val="80"/>
          <w:sz w:val="18"/>
        </w:rPr>
        <w:t> </w:t>
      </w:r>
      <w:r>
        <w:rPr>
          <w:sz w:val="18"/>
        </w:rPr>
        <w:t>Vegas, NV </w:t>
      </w:r>
      <w:r>
        <w:rPr>
          <w:w w:val="85"/>
          <w:sz w:val="18"/>
        </w:rPr>
        <w:t>|</w:t>
      </w:r>
    </w:p>
    <w:p>
      <w:pPr>
        <w:pStyle w:val="BodyText"/>
        <w:spacing w:before="21"/>
      </w:pPr>
    </w:p>
    <w:p>
      <w:pPr>
        <w:spacing w:before="1"/>
        <w:ind w:left="24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71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OSHA</w:t>
      </w:r>
      <w:r>
        <w:rPr>
          <w:spacing w:val="27"/>
          <w:w w:val="105"/>
          <w:sz w:val="18"/>
        </w:rPr>
        <w:t> </w:t>
      </w:r>
      <w:r>
        <w:rPr>
          <w:spacing w:val="2"/>
          <w:w w:val="105"/>
          <w:sz w:val="18"/>
        </w:rPr>
        <w:t>30-Hour</w:t>
      </w:r>
      <w:r>
        <w:rPr>
          <w:spacing w:val="31"/>
          <w:w w:val="105"/>
          <w:sz w:val="18"/>
        </w:rPr>
        <w:t> </w:t>
      </w:r>
      <w:r>
        <w:rPr>
          <w:spacing w:val="2"/>
          <w:w w:val="105"/>
          <w:sz w:val="18"/>
        </w:rPr>
        <w:t>Construction</w:t>
      </w:r>
      <w:r>
        <w:rPr>
          <w:spacing w:val="37"/>
          <w:w w:val="105"/>
          <w:sz w:val="18"/>
        </w:rPr>
        <w:t> </w:t>
      </w:r>
      <w:r>
        <w:rPr>
          <w:spacing w:val="2"/>
          <w:w w:val="105"/>
          <w:sz w:val="18"/>
        </w:rPr>
        <w:t>Safety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LEED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Green</w:t>
      </w:r>
      <w:r>
        <w:rPr>
          <w:spacing w:val="6"/>
          <w:w w:val="110"/>
          <w:sz w:val="18"/>
        </w:rPr>
        <w:t> </w:t>
      </w:r>
      <w:r>
        <w:rPr>
          <w:spacing w:val="-2"/>
          <w:w w:val="110"/>
          <w:sz w:val="18"/>
        </w:rPr>
        <w:t>Associate</w:t>
      </w:r>
    </w:p>
    <w:sectPr>
      <w:type w:val="continuous"/>
      <w:pgSz w:w="11920" w:h="16860"/>
      <w:pgMar w:top="800" w:bottom="280" w:left="708" w:right="283"/>
      <w:cols w:num="2" w:equalWidth="0">
        <w:col w:w="2266" w:space="1101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8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tthewcollins@email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2026-02-15T13:18:03Z</dcterms:created>
  <dcterms:modified xsi:type="dcterms:W3CDTF">2026-02-15T13:18:03Z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