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3856" w:right="14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  <w:spacing w:line="164" w:lineRule="exact"/>
        <w:jc w:val="center"/>
        <w:rPr>
          <w:rFonts w:ascii="Arial"/>
        </w:rPr>
      </w:pPr>
      <w:r>
        <w:rPr>
          <w:rFonts w:ascii="Arial"/>
          <w:color w:val="FFFFFF"/>
          <w:w w:val="110"/>
        </w:rPr>
        <w:t>Art</w:t>
      </w:r>
      <w:r>
        <w:rPr>
          <w:rFonts w:ascii="Arial"/>
          <w:color w:val="FFFFFF"/>
          <w:spacing w:val="-5"/>
          <w:w w:val="110"/>
        </w:rPr>
        <w:t> </w:t>
      </w:r>
      <w:r>
        <w:rPr>
          <w:rFonts w:ascii="Arial"/>
          <w:color w:val="FFFFFF"/>
          <w:spacing w:val="-2"/>
          <w:w w:val="115"/>
        </w:rPr>
        <w:t>Director</w:t>
      </w:r>
    </w:p>
    <w:p>
      <w:pPr>
        <w:spacing w:before="165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Visual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Leader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with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passion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for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film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aesthetics</w:t>
      </w:r>
    </w:p>
    <w:p>
      <w:pPr>
        <w:pStyle w:val="BodyText"/>
        <w:spacing w:line="254" w:lineRule="auto" w:before="20"/>
        <w:ind w:left="3867" w:right="74"/>
      </w:pPr>
      <w:r>
        <w:rPr>
          <w:color w:val="FFFFFF"/>
          <w:w w:val="125"/>
        </w:rPr>
        <w:t>Art Director with 10 years of experience guiding visual development for short films, commercials, and music videos. Specializes in concept creation, set design coordination, and team leadership.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1374"/>
      </w:pPr>
      <w:r>
        <w:rPr>
          <w:w w:val="125"/>
        </w:rPr>
        <w:t>ART</w:t>
      </w:r>
      <w:r>
        <w:rPr>
          <w:spacing w:val="40"/>
          <w:w w:val="125"/>
        </w:rPr>
        <w:t> </w:t>
      </w:r>
      <w:r>
        <w:rPr>
          <w:w w:val="125"/>
        </w:rPr>
        <w:t>DIRECTOR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BLUE</w:t>
      </w:r>
      <w:r>
        <w:rPr>
          <w:spacing w:val="40"/>
          <w:w w:val="125"/>
        </w:rPr>
        <w:t> </w:t>
      </w:r>
      <w:r>
        <w:rPr>
          <w:w w:val="125"/>
        </w:rPr>
        <w:t>EMBER</w:t>
      </w:r>
      <w:r>
        <w:rPr>
          <w:spacing w:val="40"/>
          <w:w w:val="125"/>
        </w:rPr>
        <w:t> </w:t>
      </w:r>
      <w:r>
        <w:rPr>
          <w:w w:val="125"/>
        </w:rPr>
        <w:t>STUDIOS,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40"/>
          <w:w w:val="125"/>
        </w:rPr>
        <w:t> </w:t>
      </w:r>
      <w:r>
        <w:rPr>
          <w:w w:val="125"/>
        </w:rPr>
        <w:t>CA JUNE 2016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621" w:lineRule="auto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pStyle w:val="BodyText"/>
        <w:spacing w:line="207" w:lineRule="exact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22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Directed art teams on 3 award-winning shorts and 15 national brand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29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Collaborated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directors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establish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visual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language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spacing w:val="-4"/>
          <w:w w:val="125"/>
          <w:sz w:val="18"/>
        </w:rPr>
        <w:t>tone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21" w:after="0"/>
        <w:ind w:left="984" w:right="790" w:hanging="298"/>
        <w:jc w:val="left"/>
        <w:rPr>
          <w:sz w:val="18"/>
        </w:rPr>
      </w:pPr>
      <w:r>
        <w:rPr>
          <w:w w:val="130"/>
          <w:sz w:val="18"/>
        </w:rPr>
        <w:t>Managed budgets and art department logistics for studio and location shoots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7"/>
      </w:pP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4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42" w:lineRule="auto" w:before="111"/>
        <w:ind w:left="35" w:right="1374"/>
      </w:pPr>
      <w:r>
        <w:rPr/>
        <w:br w:type="column"/>
      </w:r>
      <w:r>
        <w:rPr>
          <w:w w:val="125"/>
        </w:rPr>
        <w:t>SET</w:t>
      </w:r>
      <w:r>
        <w:rPr>
          <w:spacing w:val="40"/>
          <w:w w:val="125"/>
        </w:rPr>
        <w:t> </w:t>
      </w:r>
      <w:r>
        <w:rPr>
          <w:w w:val="125"/>
        </w:rPr>
        <w:t>DECORATOR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SUNLIGHT</w:t>
      </w:r>
      <w:r>
        <w:rPr>
          <w:spacing w:val="40"/>
          <w:w w:val="125"/>
        </w:rPr>
        <w:t> </w:t>
      </w:r>
      <w:r>
        <w:rPr>
          <w:w w:val="125"/>
        </w:rPr>
        <w:t>FILM</w:t>
      </w:r>
      <w:r>
        <w:rPr>
          <w:spacing w:val="40"/>
          <w:w w:val="125"/>
        </w:rPr>
        <w:t> </w:t>
      </w:r>
      <w:r>
        <w:rPr>
          <w:w w:val="125"/>
        </w:rPr>
        <w:t>CO.,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40"/>
          <w:w w:val="125"/>
        </w:rPr>
        <w:t> </w:t>
      </w:r>
      <w:r>
        <w:rPr>
          <w:w w:val="125"/>
        </w:rPr>
        <w:t>CA MAY 2013 – MAY 2016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995" w:space="2576"/>
            <w:col w:w="7358"/>
          </w:cols>
        </w:sectPr>
      </w:pPr>
    </w:p>
    <w:p>
      <w:pPr>
        <w:pStyle w:val="BodyText"/>
        <w:spacing w:before="96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671" w:hanging="298"/>
        <w:jc w:val="left"/>
        <w:rPr>
          <w:sz w:val="18"/>
        </w:rPr>
      </w:pPr>
      <w:r>
        <w:rPr>
          <w:w w:val="125"/>
          <w:sz w:val="18"/>
        </w:rPr>
        <w:t>Art department </w:t>
      </w:r>
      <w:r>
        <w:rPr>
          <w:spacing w:val="-2"/>
          <w:w w:val="125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5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Concept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Creative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direction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51" w:after="0"/>
        <w:ind w:left="537" w:right="56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Selected and styled props and décor to match period pieces and brand aesthetics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4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Worked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construction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dress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sets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under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tight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deadlines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mood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boards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pitch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creative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direction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producers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32" w:space="876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0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Mood </w:t>
      </w:r>
      <w:r>
        <w:rPr>
          <w:spacing w:val="-2"/>
          <w:w w:val="125"/>
          <w:sz w:val="18"/>
        </w:rPr>
        <w:t>boarding</w:t>
      </w:r>
    </w:p>
    <w:p>
      <w:pPr>
        <w:spacing w:before="31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061" w:space="1305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Set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Visual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consistency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571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Arts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Art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Direction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Film,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California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 Northridge </w:t>
      </w:r>
      <w:r>
        <w:rPr>
          <w:sz w:val="18"/>
        </w:rPr>
        <w:t>|</w:t>
      </w:r>
      <w:r>
        <w:rPr>
          <w:w w:val="120"/>
          <w:sz w:val="18"/>
        </w:rPr>
        <w:t> Northridge, CA </w:t>
      </w:r>
      <w:r>
        <w:rPr>
          <w:sz w:val="18"/>
        </w:rPr>
        <w:t>|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May 2013</w:t>
      </w:r>
    </w:p>
    <w:sectPr>
      <w:type w:val="continuous"/>
      <w:pgSz w:w="11920" w:h="16860"/>
      <w:pgMar w:top="840" w:bottom="280" w:left="708" w:right="283"/>
      <w:cols w:num="2" w:equalWidth="0">
        <w:col w:w="2332" w:space="1034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2026-02-15T05:39:15Z</dcterms:created>
  <dcterms:modified xsi:type="dcterms:W3CDTF">2026-02-15T05:39:15Z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