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  <w:spacing w:val="10"/>
          <w:w w:val="125"/>
        </w:rPr>
        <w:t>David</w:t>
      </w:r>
      <w:r>
        <w:rPr>
          <w:color w:val="FFFFFF"/>
          <w:spacing w:val="69"/>
          <w:w w:val="125"/>
        </w:rPr>
        <w:t> </w:t>
      </w:r>
      <w:r>
        <w:rPr>
          <w:color w:val="FFFFFF"/>
          <w:spacing w:val="8"/>
          <w:w w:val="125"/>
        </w:rPr>
        <w:t>Ramirez</w:t>
      </w:r>
    </w:p>
    <w:p>
      <w:pPr>
        <w:pStyle w:val="Heading3"/>
      </w:pPr>
      <w:r>
        <w:rPr>
          <w:color w:val="FFFFFF"/>
          <w:w w:val="130"/>
        </w:rPr>
        <w:t>Experienced</w:t>
      </w:r>
      <w:r>
        <w:rPr>
          <w:color w:val="FFFFFF"/>
          <w:spacing w:val="43"/>
          <w:w w:val="130"/>
        </w:rPr>
        <w:t> </w:t>
      </w:r>
      <w:r>
        <w:rPr>
          <w:color w:val="FFFFFF"/>
          <w:w w:val="130"/>
        </w:rPr>
        <w:t>DevOps</w:t>
      </w:r>
      <w:r>
        <w:rPr>
          <w:color w:val="FFFFFF"/>
          <w:spacing w:val="44"/>
          <w:w w:val="130"/>
        </w:rPr>
        <w:t> </w:t>
      </w:r>
      <w:r>
        <w:rPr>
          <w:color w:val="FFFFFF"/>
          <w:spacing w:val="-2"/>
          <w:w w:val="130"/>
        </w:rPr>
        <w:t>Engineer</w:t>
      </w:r>
    </w:p>
    <w:p>
      <w:pPr>
        <w:spacing w:before="147"/>
        <w:ind w:left="274" w:right="0" w:firstLine="0"/>
        <w:jc w:val="left"/>
        <w:rPr>
          <w:b/>
          <w:sz w:val="16"/>
        </w:rPr>
      </w:pPr>
      <w:r>
        <w:rPr>
          <w:b/>
          <w:color w:val="FFFFFF"/>
          <w:w w:val="110"/>
          <w:sz w:val="16"/>
        </w:rPr>
        <w:t>Seasoned</w:t>
      </w:r>
      <w:r>
        <w:rPr>
          <w:b/>
          <w:color w:val="FFFFFF"/>
          <w:spacing w:val="4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DevOps</w:t>
      </w:r>
      <w:r>
        <w:rPr>
          <w:b/>
          <w:color w:val="FFFFFF"/>
          <w:spacing w:val="4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engineer</w:t>
      </w:r>
      <w:r>
        <w:rPr>
          <w:b/>
          <w:color w:val="FFFFFF"/>
          <w:spacing w:val="-6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with</w:t>
      </w:r>
      <w:r>
        <w:rPr>
          <w:b/>
          <w:color w:val="FFFFFF"/>
          <w:spacing w:val="5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a</w:t>
      </w:r>
      <w:r>
        <w:rPr>
          <w:b/>
          <w:color w:val="FFFFFF"/>
          <w:spacing w:val="4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track</w:t>
      </w:r>
      <w:r>
        <w:rPr>
          <w:b/>
          <w:color w:val="FFFFFF"/>
          <w:spacing w:val="4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record</w:t>
      </w:r>
      <w:r>
        <w:rPr>
          <w:b/>
          <w:color w:val="FFFFFF"/>
          <w:spacing w:val="5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of improving</w:t>
      </w:r>
      <w:r>
        <w:rPr>
          <w:b/>
          <w:color w:val="FFFFFF"/>
          <w:spacing w:val="5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deployment</w:t>
      </w:r>
      <w:r>
        <w:rPr>
          <w:b/>
          <w:color w:val="FFFFFF"/>
          <w:spacing w:val="4"/>
          <w:w w:val="110"/>
          <w:sz w:val="16"/>
        </w:rPr>
        <w:t> </w:t>
      </w:r>
      <w:r>
        <w:rPr>
          <w:b/>
          <w:color w:val="FFFFFF"/>
          <w:spacing w:val="-2"/>
          <w:w w:val="110"/>
          <w:sz w:val="16"/>
        </w:rPr>
        <w:t>efficiency</w:t>
      </w:r>
    </w:p>
    <w:p>
      <w:pPr>
        <w:spacing w:before="24"/>
        <w:ind w:left="274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10+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implementing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DevOps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strategies,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automating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cloud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infrastructure,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leading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enterprise-level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CI/CD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spacing w:val="-2"/>
          <w:w w:val="105"/>
          <w:sz w:val="16"/>
        </w:rPr>
        <w:t>initiatives.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1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20" w:bottom="280" w:left="283" w:right="283"/>
        </w:sectPr>
      </w:pPr>
    </w:p>
    <w:p>
      <w:pPr>
        <w:pStyle w:val="Heading2"/>
        <w:spacing w:line="247" w:lineRule="auto" w:before="106"/>
      </w:pPr>
      <w:r>
        <w:rPr>
          <w:color w:val="CC8B00"/>
          <w:spacing w:val="-2"/>
          <w:w w:val="130"/>
          <w:sz w:val="41"/>
        </w:rPr>
        <w:t>P</w:t>
      </w:r>
      <w:r>
        <w:rPr>
          <w:color w:val="CC8B00"/>
          <w:spacing w:val="-2"/>
          <w:w w:val="130"/>
        </w:rPr>
        <w:t>ERSONAL </w:t>
      </w:r>
      <w:r>
        <w:rPr>
          <w:color w:val="CC8B00"/>
          <w:spacing w:val="-2"/>
          <w:w w:val="125"/>
        </w:rPr>
        <w:t>INFORMATION</w:t>
      </w:r>
    </w:p>
    <w:p>
      <w:pPr>
        <w:pStyle w:val="BodyText"/>
        <w:spacing w:before="125"/>
        <w:rPr>
          <w:rFonts w:ascii="Calibri"/>
          <w:b/>
          <w:sz w:val="20"/>
        </w:rPr>
      </w:pPr>
    </w:p>
    <w:p>
      <w:pPr>
        <w:pStyle w:val="BodyText"/>
        <w:ind w:left="665"/>
      </w:pPr>
      <w:r>
        <w:rPr>
          <w:color w:val="424242"/>
        </w:rPr>
        <w:t>(555)</w:t>
      </w:r>
      <w:r>
        <w:rPr>
          <w:color w:val="424242"/>
          <w:spacing w:val="1"/>
        </w:rPr>
        <w:t> </w:t>
      </w:r>
      <w:r>
        <w:rPr>
          <w:color w:val="424242"/>
        </w:rPr>
        <w:t>345-</w:t>
      </w:r>
      <w:r>
        <w:rPr>
          <w:color w:val="424242"/>
          <w:spacing w:val="-4"/>
        </w:rPr>
        <w:t>6789</w:t>
      </w:r>
    </w:p>
    <w:p>
      <w:pPr>
        <w:pStyle w:val="BodyText"/>
        <w:spacing w:before="167"/>
      </w:pPr>
    </w:p>
    <w:p>
      <w:pPr>
        <w:pStyle w:val="BodyText"/>
        <w:ind w:left="665"/>
      </w:pPr>
      <w:hyperlink r:id="rId5">
        <w:r>
          <w:rPr>
            <w:color w:val="424242"/>
            <w:spacing w:val="-2"/>
          </w:rPr>
          <w:t>davidramirez@email.com</w:t>
        </w:r>
      </w:hyperlink>
    </w:p>
    <w:p>
      <w:pPr>
        <w:pStyle w:val="BodyText"/>
        <w:rPr>
          <w:sz w:val="20"/>
        </w:rPr>
      </w:pPr>
      <w:r>
        <w:rPr/>
        <w:br w:type="column"/>
      </w:r>
      <w:r>
        <w:rPr>
          <w:sz w:val="20"/>
        </w:rPr>
      </w:r>
    </w:p>
    <w:p>
      <w:pPr>
        <w:pStyle w:val="BodyText"/>
        <w:spacing w:before="106"/>
        <w:rPr>
          <w:sz w:val="20"/>
        </w:rPr>
      </w:pPr>
    </w:p>
    <w:p>
      <w:pPr>
        <w:pStyle w:val="Heading2"/>
      </w:pPr>
      <w:r>
        <w:rPr>
          <w:color w:val="CC8B00"/>
          <w:w w:val="135"/>
          <w:sz w:val="41"/>
        </w:rPr>
        <w:t>P</w:t>
      </w:r>
      <w:r>
        <w:rPr>
          <w:color w:val="CC8B00"/>
          <w:w w:val="135"/>
        </w:rPr>
        <w:t>ROFESSIONAL</w:t>
      </w:r>
      <w:r>
        <w:rPr>
          <w:color w:val="CC8B00"/>
          <w:spacing w:val="64"/>
          <w:w w:val="135"/>
        </w:rPr>
        <w:t> </w:t>
      </w:r>
      <w:r>
        <w:rPr>
          <w:color w:val="CC8B00"/>
          <w:spacing w:val="-2"/>
          <w:w w:val="135"/>
        </w:rPr>
        <w:t>EXPERIENCE</w:t>
      </w:r>
    </w:p>
    <w:p>
      <w:pPr>
        <w:pStyle w:val="BodyText"/>
        <w:spacing w:before="150"/>
        <w:rPr>
          <w:rFonts w:ascii="Calibri"/>
          <w:b/>
          <w:sz w:val="20"/>
        </w:rPr>
      </w:pPr>
    </w:p>
    <w:p>
      <w:pPr>
        <w:pStyle w:val="BodyText"/>
        <w:spacing w:line="266" w:lineRule="auto"/>
        <w:ind w:left="442" w:right="295"/>
      </w:pPr>
      <w:r>
        <w:rPr>
          <w:w w:val="110"/>
        </w:rPr>
        <w:t>SENIOR DEVOPS ENGINEER</w:t>
      </w:r>
      <w:r>
        <w:rPr>
          <w:spacing w:val="40"/>
          <w:w w:val="110"/>
        </w:rPr>
        <w:t> </w:t>
      </w:r>
      <w:r>
        <w:rPr>
          <w:w w:val="85"/>
          <w:position w:val="1"/>
        </w:rPr>
        <w:t>|</w:t>
      </w:r>
      <w:r>
        <w:rPr>
          <w:spacing w:val="40"/>
          <w:w w:val="110"/>
          <w:position w:val="1"/>
        </w:rPr>
        <w:t> </w:t>
      </w:r>
      <w:r>
        <w:rPr>
          <w:w w:val="110"/>
        </w:rPr>
        <w:t>ENTERPRISE CLOUD SOLUTIONS, CITY, ST, JANUARY 2018 </w:t>
      </w:r>
      <w:r>
        <w:rPr>
          <w:w w:val="130"/>
        </w:rPr>
        <w:t>– </w:t>
      </w:r>
      <w:r>
        <w:rPr>
          <w:w w:val="110"/>
        </w:rPr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420" w:bottom="280" w:left="283" w:right="283"/>
          <w:cols w:num="2" w:equalWidth="0">
            <w:col w:w="2816" w:space="718"/>
            <w:col w:w="7820"/>
          </w:cols>
        </w:sectPr>
      </w:pPr>
    </w:p>
    <w:p>
      <w:pPr>
        <w:pStyle w:val="BodyText"/>
        <w:spacing w:line="600" w:lineRule="atLeast" w:before="30"/>
        <w:ind w:left="665" w:right="38"/>
      </w:pPr>
      <w:r>
        <w:rPr>
          <w:color w:val="424242"/>
          <w:w w:val="105"/>
        </w:rPr>
        <w:t>LinkedIn</w:t>
      </w:r>
      <w:r>
        <w:rPr>
          <w:color w:val="424242"/>
          <w:spacing w:val="-3"/>
          <w:w w:val="105"/>
        </w:rPr>
        <w:t> </w:t>
      </w:r>
      <w:r>
        <w:rPr>
          <w:color w:val="424242"/>
          <w:w w:val="105"/>
        </w:rPr>
        <w:t>URL City,</w:t>
      </w:r>
      <w:r>
        <w:rPr>
          <w:color w:val="424242"/>
          <w:spacing w:val="-3"/>
          <w:w w:val="105"/>
        </w:rPr>
        <w:t> </w:t>
      </w:r>
      <w:r>
        <w:rPr>
          <w:color w:val="424242"/>
          <w:w w:val="105"/>
        </w:rPr>
        <w:t>ST</w:t>
      </w:r>
    </w:p>
    <w:p>
      <w:pPr>
        <w:pStyle w:val="ListParagraph"/>
        <w:numPr>
          <w:ilvl w:val="0"/>
          <w:numId w:val="1"/>
        </w:numPr>
        <w:tabs>
          <w:tab w:pos="961" w:val="left" w:leader="none"/>
        </w:tabs>
        <w:spacing w:line="343" w:lineRule="exact" w:before="90" w:after="0"/>
        <w:ind w:left="961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Implemented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self-healing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infrastructure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using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Terraform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AWS</w:t>
      </w:r>
      <w:r>
        <w:rPr>
          <w:spacing w:val="36"/>
          <w:w w:val="105"/>
          <w:sz w:val="18"/>
        </w:rPr>
        <w:t> </w:t>
      </w:r>
      <w:r>
        <w:rPr>
          <w:spacing w:val="-2"/>
          <w:w w:val="105"/>
          <w:sz w:val="18"/>
        </w:rPr>
        <w:t>Lambda</w:t>
      </w:r>
    </w:p>
    <w:p>
      <w:pPr>
        <w:pStyle w:val="ListParagraph"/>
        <w:numPr>
          <w:ilvl w:val="0"/>
          <w:numId w:val="1"/>
        </w:numPr>
        <w:tabs>
          <w:tab w:pos="960" w:val="left" w:leader="none"/>
          <w:tab w:pos="962" w:val="left" w:leader="none"/>
        </w:tabs>
        <w:spacing w:line="204" w:lineRule="auto" w:before="25" w:after="0"/>
        <w:ind w:left="962" w:right="572" w:hanging="298"/>
        <w:jc w:val="left"/>
        <w:rPr>
          <w:sz w:val="18"/>
        </w:rPr>
      </w:pPr>
      <w:r>
        <w:rPr>
          <w:w w:val="105"/>
          <w:sz w:val="18"/>
        </w:rPr>
        <w:t>Designed a containerized microservices architecture, improving system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performance by 35%</w:t>
      </w:r>
    </w:p>
    <w:p>
      <w:pPr>
        <w:pStyle w:val="ListParagraph"/>
        <w:spacing w:after="0" w:line="204" w:lineRule="auto"/>
        <w:jc w:val="left"/>
        <w:rPr>
          <w:sz w:val="18"/>
        </w:rPr>
        <w:sectPr>
          <w:type w:val="continuous"/>
          <w:pgSz w:w="11920" w:h="16860"/>
          <w:pgMar w:top="420" w:bottom="280" w:left="283" w:right="283"/>
          <w:cols w:num="2" w:equalWidth="0">
            <w:col w:w="1853" w:space="1607"/>
            <w:col w:w="7894"/>
          </w:cols>
        </w:sectPr>
      </w:pPr>
    </w:p>
    <w:p>
      <w:pPr>
        <w:pStyle w:val="BodyText"/>
        <w:spacing w:before="4"/>
        <w:rPr>
          <w:sz w:val="10"/>
        </w:rPr>
      </w:pPr>
    </w:p>
    <w:p>
      <w:pPr>
        <w:pStyle w:val="BodyText"/>
        <w:spacing w:after="0"/>
        <w:rPr>
          <w:sz w:val="10"/>
        </w:rPr>
        <w:sectPr>
          <w:type w:val="continuous"/>
          <w:pgSz w:w="11920" w:h="16860"/>
          <w:pgMar w:top="420" w:bottom="280" w:left="283" w:right="283"/>
        </w:sectPr>
      </w:pPr>
    </w:p>
    <w:p>
      <w:pPr>
        <w:pStyle w:val="BodyText"/>
        <w:spacing w:before="102"/>
        <w:rPr>
          <w:sz w:val="20"/>
        </w:rPr>
      </w:pPr>
    </w:p>
    <w:p>
      <w:pPr>
        <w:pStyle w:val="Heading2"/>
        <w:spacing w:line="434" w:lineRule="exact"/>
      </w:pPr>
      <w:r>
        <w:rPr>
          <w:color w:val="CC8B00"/>
          <w:spacing w:val="13"/>
          <w:w w:val="135"/>
          <w:sz w:val="41"/>
        </w:rPr>
        <w:t>K</w:t>
      </w:r>
      <w:r>
        <w:rPr>
          <w:color w:val="CC8B00"/>
          <w:spacing w:val="13"/>
          <w:w w:val="135"/>
        </w:rPr>
        <w:t>EY</w:t>
      </w:r>
      <w:r>
        <w:rPr>
          <w:color w:val="CC8B00"/>
          <w:spacing w:val="9"/>
          <w:w w:val="135"/>
        </w:rPr>
        <w:t> </w:t>
      </w:r>
      <w:r>
        <w:rPr>
          <w:color w:val="CC8B00"/>
          <w:spacing w:val="-2"/>
          <w:w w:val="135"/>
        </w:rPr>
        <w:t>SKILLS</w:t>
      </w:r>
    </w:p>
    <w:p>
      <w:pPr>
        <w:pStyle w:val="BodyText"/>
        <w:spacing w:line="266" w:lineRule="auto" w:before="105"/>
        <w:ind w:left="70" w:right="2996"/>
      </w:pPr>
      <w:r>
        <w:rPr/>
        <w:br w:type="column"/>
      </w:r>
      <w:r>
        <w:rPr>
          <w:w w:val="110"/>
        </w:rPr>
        <w:t>DEVOPS ENGINEER </w:t>
      </w:r>
      <w:r>
        <w:rPr>
          <w:w w:val="85"/>
          <w:position w:val="1"/>
        </w:rPr>
        <w:t>|</w:t>
      </w:r>
      <w:r>
        <w:rPr>
          <w:w w:val="110"/>
          <w:position w:val="1"/>
        </w:rPr>
        <w:t> </w:t>
      </w:r>
      <w:r>
        <w:rPr>
          <w:w w:val="110"/>
        </w:rPr>
        <w:t>CLOUDOPS TECH, CITY, ST, MAY 2014 </w:t>
      </w:r>
      <w:r>
        <w:rPr>
          <w:w w:val="130"/>
        </w:rPr>
        <w:t>– </w:t>
      </w:r>
      <w:r>
        <w:rPr>
          <w:w w:val="110"/>
        </w:rPr>
        <w:t>DECEMBER 2017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420" w:bottom="280" w:left="283" w:right="283"/>
          <w:cols w:num="2" w:equalWidth="0">
            <w:col w:w="1506" w:space="2399"/>
            <w:col w:w="7449"/>
          </w:cols>
        </w:sectPr>
      </w:pPr>
    </w:p>
    <w:p>
      <w:pPr>
        <w:pStyle w:val="BodyText"/>
        <w:spacing w:before="130"/>
      </w:pPr>
    </w:p>
    <w:p>
      <w:pPr>
        <w:pStyle w:val="ListParagraph"/>
        <w:numPr>
          <w:ilvl w:val="0"/>
          <w:numId w:val="2"/>
        </w:numPr>
        <w:tabs>
          <w:tab w:pos="495" w:val="left" w:leader="none"/>
          <w:tab w:pos="497" w:val="left" w:leader="none"/>
        </w:tabs>
        <w:spacing w:line="204" w:lineRule="auto" w:before="0" w:after="0"/>
        <w:ind w:left="497" w:right="38" w:hanging="298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CI/CD pipelines (Jenkins, GitLab CI/CD)</w:t>
      </w:r>
    </w:p>
    <w:p>
      <w:pPr>
        <w:pStyle w:val="ListParagraph"/>
        <w:numPr>
          <w:ilvl w:val="0"/>
          <w:numId w:val="2"/>
        </w:numPr>
        <w:tabs>
          <w:tab w:pos="496" w:val="left" w:leader="none"/>
        </w:tabs>
        <w:spacing w:line="339" w:lineRule="exact" w:before="0" w:after="0"/>
        <w:ind w:left="496" w:right="0" w:hanging="296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Developed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automated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security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compliance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tools,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audit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time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2"/>
          <w:w w:val="105"/>
          <w:sz w:val="18"/>
        </w:rPr>
        <w:t> </w:t>
      </w:r>
      <w:r>
        <w:rPr>
          <w:spacing w:val="-5"/>
          <w:w w:val="105"/>
          <w:sz w:val="18"/>
        </w:rPr>
        <w:t>50%</w:t>
      </w:r>
    </w:p>
    <w:p>
      <w:pPr>
        <w:pStyle w:val="ListParagraph"/>
        <w:numPr>
          <w:ilvl w:val="0"/>
          <w:numId w:val="2"/>
        </w:numPr>
        <w:tabs>
          <w:tab w:pos="496" w:val="left" w:leader="none"/>
        </w:tabs>
        <w:spacing w:line="343" w:lineRule="exact" w:before="0" w:after="0"/>
        <w:ind w:left="496" w:right="0" w:hanging="296"/>
        <w:jc w:val="left"/>
        <w:rPr>
          <w:rFonts w:ascii="Arial" w:hAnsi="Arial"/>
          <w:position w:val="-2"/>
          <w:sz w:val="31"/>
        </w:rPr>
      </w:pPr>
      <w:r>
        <w:rPr>
          <w:spacing w:val="4"/>
          <w:sz w:val="18"/>
        </w:rPr>
        <w:t>Migrated</w:t>
      </w:r>
      <w:r>
        <w:rPr>
          <w:spacing w:val="43"/>
          <w:sz w:val="18"/>
        </w:rPr>
        <w:t> </w:t>
      </w:r>
      <w:r>
        <w:rPr>
          <w:spacing w:val="4"/>
          <w:sz w:val="18"/>
        </w:rPr>
        <w:t>on-prem</w:t>
      </w:r>
      <w:r>
        <w:rPr>
          <w:spacing w:val="43"/>
          <w:sz w:val="18"/>
        </w:rPr>
        <w:t> </w:t>
      </w:r>
      <w:r>
        <w:rPr>
          <w:spacing w:val="4"/>
          <w:sz w:val="18"/>
        </w:rPr>
        <w:t>applications</w:t>
      </w:r>
      <w:r>
        <w:rPr>
          <w:spacing w:val="44"/>
          <w:sz w:val="18"/>
        </w:rPr>
        <w:t> </w:t>
      </w:r>
      <w:r>
        <w:rPr>
          <w:spacing w:val="4"/>
          <w:sz w:val="18"/>
        </w:rPr>
        <w:t>to</w:t>
      </w:r>
      <w:r>
        <w:rPr>
          <w:spacing w:val="43"/>
          <w:sz w:val="18"/>
        </w:rPr>
        <w:t> </w:t>
      </w:r>
      <w:r>
        <w:rPr>
          <w:spacing w:val="4"/>
          <w:sz w:val="18"/>
        </w:rPr>
        <w:t>Kubernetes,</w:t>
      </w:r>
      <w:r>
        <w:rPr>
          <w:spacing w:val="43"/>
          <w:sz w:val="18"/>
        </w:rPr>
        <w:t> </w:t>
      </w:r>
      <w:r>
        <w:rPr>
          <w:spacing w:val="4"/>
          <w:sz w:val="18"/>
        </w:rPr>
        <w:t>decreasing</w:t>
      </w:r>
      <w:r>
        <w:rPr>
          <w:spacing w:val="44"/>
          <w:sz w:val="18"/>
        </w:rPr>
        <w:t> </w:t>
      </w:r>
      <w:r>
        <w:rPr>
          <w:spacing w:val="4"/>
          <w:sz w:val="18"/>
        </w:rPr>
        <w:t>downtime</w:t>
      </w:r>
      <w:r>
        <w:rPr>
          <w:spacing w:val="43"/>
          <w:sz w:val="18"/>
        </w:rPr>
        <w:t> </w:t>
      </w:r>
      <w:r>
        <w:rPr>
          <w:spacing w:val="4"/>
          <w:sz w:val="18"/>
        </w:rPr>
        <w:t>by</w:t>
      </w:r>
      <w:r>
        <w:rPr>
          <w:spacing w:val="35"/>
          <w:sz w:val="18"/>
        </w:rPr>
        <w:t> </w:t>
      </w:r>
      <w:r>
        <w:rPr>
          <w:spacing w:val="-5"/>
          <w:sz w:val="18"/>
        </w:rPr>
        <w:t>40%</w:t>
      </w:r>
    </w:p>
    <w:p>
      <w:pPr>
        <w:pStyle w:val="ListParagraph"/>
        <w:spacing w:after="0" w:line="343" w:lineRule="exact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420" w:bottom="280" w:left="283" w:right="283"/>
          <w:cols w:num="2" w:equalWidth="0">
            <w:col w:w="2775" w:space="1149"/>
            <w:col w:w="7430"/>
          </w:cols>
        </w:sectPr>
      </w:pPr>
    </w:p>
    <w:p>
      <w:pPr>
        <w:pStyle w:val="ListParagraph"/>
        <w:numPr>
          <w:ilvl w:val="0"/>
          <w:numId w:val="2"/>
        </w:numPr>
        <w:tabs>
          <w:tab w:pos="495" w:val="left" w:leader="none"/>
          <w:tab w:pos="497" w:val="left" w:leader="none"/>
        </w:tabs>
        <w:spacing w:line="218" w:lineRule="auto" w:before="99" w:after="0"/>
        <w:ind w:left="497" w:right="273" w:hanging="298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Kubernetes and container </w:t>
      </w:r>
      <w:r>
        <w:rPr>
          <w:color w:val="424242"/>
          <w:spacing w:val="-2"/>
          <w:w w:val="105"/>
          <w:sz w:val="18"/>
        </w:rPr>
        <w:t>orchestration</w:t>
      </w:r>
    </w:p>
    <w:p>
      <w:pPr>
        <w:pStyle w:val="ListParagraph"/>
        <w:numPr>
          <w:ilvl w:val="0"/>
          <w:numId w:val="2"/>
        </w:numPr>
        <w:tabs>
          <w:tab w:pos="495" w:val="left" w:leader="none"/>
          <w:tab w:pos="497" w:val="left" w:leader="none"/>
        </w:tabs>
        <w:spacing w:line="235" w:lineRule="auto" w:before="22" w:after="0"/>
        <w:ind w:left="497" w:right="38" w:hanging="298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Cloud security and compliance (IAM, SOC 2, ISO </w:t>
      </w:r>
      <w:r>
        <w:rPr>
          <w:color w:val="424242"/>
          <w:spacing w:val="-2"/>
          <w:w w:val="105"/>
          <w:sz w:val="18"/>
        </w:rPr>
        <w:t>27001)</w:t>
      </w:r>
    </w:p>
    <w:p>
      <w:pPr>
        <w:pStyle w:val="ListParagraph"/>
        <w:numPr>
          <w:ilvl w:val="0"/>
          <w:numId w:val="2"/>
        </w:numPr>
        <w:tabs>
          <w:tab w:pos="495" w:val="left" w:leader="none"/>
          <w:tab w:pos="497" w:val="left" w:leader="none"/>
        </w:tabs>
        <w:spacing w:line="218" w:lineRule="auto" w:before="54" w:after="0"/>
        <w:ind w:left="497" w:right="93" w:hanging="298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10"/>
          <w:sz w:val="18"/>
        </w:rPr>
        <w:t>Serverless computing (AWS Lambda, Azure Functions)</w:t>
      </w:r>
    </w:p>
    <w:p>
      <w:pPr>
        <w:pStyle w:val="ListParagraph"/>
        <w:numPr>
          <w:ilvl w:val="0"/>
          <w:numId w:val="2"/>
        </w:numPr>
        <w:tabs>
          <w:tab w:pos="495" w:val="left" w:leader="none"/>
          <w:tab w:pos="497" w:val="left" w:leader="none"/>
        </w:tabs>
        <w:spacing w:line="204" w:lineRule="auto" w:before="71" w:after="0"/>
        <w:ind w:left="497" w:right="38" w:hanging="298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Monitoring and observability (New Relic, Datadog)</w:t>
      </w:r>
    </w:p>
    <w:p>
      <w:pPr>
        <w:pStyle w:val="Heading2"/>
        <w:spacing w:before="6"/>
        <w:ind w:left="200"/>
      </w:pPr>
      <w:r>
        <w:rPr>
          <w:b w:val="0"/>
        </w:rPr>
        <w:br w:type="column"/>
      </w:r>
      <w:r>
        <w:rPr>
          <w:color w:val="CC8B00"/>
          <w:spacing w:val="-2"/>
          <w:w w:val="130"/>
          <w:sz w:val="41"/>
        </w:rPr>
        <w:t>C</w:t>
      </w:r>
      <w:r>
        <w:rPr>
          <w:color w:val="CC8B00"/>
          <w:spacing w:val="-2"/>
          <w:w w:val="130"/>
        </w:rPr>
        <w:t>ERTIFICATIONS</w:t>
      </w:r>
    </w:p>
    <w:p>
      <w:pPr>
        <w:pStyle w:val="BodyText"/>
        <w:spacing w:before="60"/>
        <w:rPr>
          <w:rFonts w:ascii="Calibri"/>
          <w:b/>
          <w:sz w:val="20"/>
        </w:rPr>
      </w:pPr>
    </w:p>
    <w:p>
      <w:pPr>
        <w:pStyle w:val="ListParagraph"/>
        <w:numPr>
          <w:ilvl w:val="1"/>
          <w:numId w:val="2"/>
        </w:numPr>
        <w:tabs>
          <w:tab w:pos="868" w:val="left" w:leader="none"/>
        </w:tabs>
        <w:spacing w:line="343" w:lineRule="exact" w:before="0" w:after="0"/>
        <w:ind w:left="868" w:right="0" w:hanging="296"/>
        <w:jc w:val="left"/>
        <w:rPr>
          <w:sz w:val="18"/>
        </w:rPr>
      </w:pPr>
      <w:r>
        <w:rPr>
          <w:w w:val="110"/>
          <w:sz w:val="18"/>
        </w:rPr>
        <w:t>AWS</w:t>
      </w:r>
      <w:r>
        <w:rPr>
          <w:spacing w:val="15"/>
          <w:w w:val="110"/>
          <w:sz w:val="18"/>
        </w:rPr>
        <w:t> </w:t>
      </w:r>
      <w:r>
        <w:rPr>
          <w:w w:val="110"/>
          <w:sz w:val="18"/>
        </w:rPr>
        <w:t>Certified</w:t>
      </w:r>
      <w:r>
        <w:rPr>
          <w:spacing w:val="15"/>
          <w:w w:val="110"/>
          <w:sz w:val="18"/>
        </w:rPr>
        <w:t> </w:t>
      </w:r>
      <w:r>
        <w:rPr>
          <w:w w:val="110"/>
          <w:sz w:val="18"/>
        </w:rPr>
        <w:t>DevOps</w:t>
      </w:r>
      <w:r>
        <w:rPr>
          <w:spacing w:val="16"/>
          <w:w w:val="110"/>
          <w:sz w:val="18"/>
        </w:rPr>
        <w:t> </w:t>
      </w:r>
      <w:r>
        <w:rPr>
          <w:w w:val="110"/>
          <w:sz w:val="18"/>
        </w:rPr>
        <w:t>Engineer</w:t>
      </w:r>
      <w:r>
        <w:rPr>
          <w:spacing w:val="10"/>
          <w:w w:val="110"/>
          <w:sz w:val="18"/>
        </w:rPr>
        <w:t> </w:t>
      </w:r>
      <w:r>
        <w:rPr>
          <w:w w:val="110"/>
          <w:sz w:val="18"/>
        </w:rPr>
        <w:t>–</w:t>
      </w:r>
      <w:r>
        <w:rPr>
          <w:spacing w:val="15"/>
          <w:w w:val="110"/>
          <w:sz w:val="18"/>
        </w:rPr>
        <w:t> </w:t>
      </w:r>
      <w:r>
        <w:rPr>
          <w:spacing w:val="-2"/>
          <w:w w:val="110"/>
          <w:sz w:val="18"/>
        </w:rPr>
        <w:t>Professional</w:t>
      </w:r>
    </w:p>
    <w:p>
      <w:pPr>
        <w:pStyle w:val="ListParagraph"/>
        <w:numPr>
          <w:ilvl w:val="1"/>
          <w:numId w:val="2"/>
        </w:numPr>
        <w:tabs>
          <w:tab w:pos="868" w:val="left" w:leader="none"/>
        </w:tabs>
        <w:spacing w:line="343" w:lineRule="exact" w:before="0" w:after="0"/>
        <w:ind w:left="868" w:right="0" w:hanging="296"/>
        <w:jc w:val="left"/>
        <w:rPr>
          <w:sz w:val="18"/>
        </w:rPr>
      </w:pPr>
      <w:r>
        <w:rPr>
          <w:w w:val="105"/>
          <w:sz w:val="18"/>
        </w:rPr>
        <w:t>HashiCorp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Certified:</w:t>
      </w:r>
      <w:r>
        <w:rPr>
          <w:spacing w:val="3"/>
          <w:w w:val="105"/>
          <w:sz w:val="18"/>
        </w:rPr>
        <w:t> </w:t>
      </w:r>
      <w:r>
        <w:rPr>
          <w:w w:val="105"/>
          <w:sz w:val="18"/>
        </w:rPr>
        <w:t>Terraform</w:t>
      </w:r>
      <w:r>
        <w:rPr>
          <w:spacing w:val="2"/>
          <w:w w:val="105"/>
          <w:sz w:val="18"/>
        </w:rPr>
        <w:t> </w:t>
      </w:r>
      <w:r>
        <w:rPr>
          <w:spacing w:val="-2"/>
          <w:w w:val="105"/>
          <w:sz w:val="18"/>
        </w:rPr>
        <w:t>Associate</w:t>
      </w:r>
    </w:p>
    <w:p>
      <w:pPr>
        <w:pStyle w:val="ListParagraph"/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420" w:bottom="280" w:left="283" w:right="283"/>
          <w:cols w:num="2" w:equalWidth="0">
            <w:col w:w="3076" w:space="327"/>
            <w:col w:w="7951"/>
          </w:cols>
        </w:sectPr>
      </w:pPr>
    </w:p>
    <w:p>
      <w:pPr>
        <w:pStyle w:val="BodyText"/>
        <w:spacing w:before="199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3561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0704576"/>
                            <a:ext cx="2381250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1905">
                                <a:moveTo>
                                  <a:pt x="0" y="1522"/>
                                </a:moveTo>
                                <a:lnTo>
                                  <a:pt x="2381249" y="1522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8620124"/>
                            <a:ext cx="2381250" cy="2085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2085975">
                                <a:moveTo>
                                  <a:pt x="0" y="2085974"/>
                                </a:moveTo>
                                <a:lnTo>
                                  <a:pt x="2381249" y="2085974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0859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8B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1733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733550">
                                <a:moveTo>
                                  <a:pt x="7568183" y="1733549"/>
                                </a:moveTo>
                                <a:lnTo>
                                  <a:pt x="0" y="17335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733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8B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1733549"/>
                            <a:ext cx="2381250" cy="6886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6886575">
                                <a:moveTo>
                                  <a:pt x="2381249" y="6886574"/>
                                </a:moveTo>
                                <a:lnTo>
                                  <a:pt x="0" y="6886574"/>
                                </a:lnTo>
                                <a:lnTo>
                                  <a:pt x="0" y="0"/>
                                </a:lnTo>
                                <a:lnTo>
                                  <a:pt x="2381249" y="0"/>
                                </a:lnTo>
                                <a:lnTo>
                                  <a:pt x="2381249" y="6886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8B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2" y="2657474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1" y="3019424"/>
                            <a:ext cx="188857" cy="2095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5" y="3442657"/>
                            <a:ext cx="188778" cy="16345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14" y="3809999"/>
                            <a:ext cx="188833" cy="19005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1715028" y="1424671"/>
                            <a:ext cx="5853430" cy="679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53430" h="679450">
                                <a:moveTo>
                                  <a:pt x="4740612" y="679371"/>
                                </a:moveTo>
                                <a:lnTo>
                                  <a:pt x="4676227" y="679397"/>
                                </a:lnTo>
                                <a:lnTo>
                                  <a:pt x="4610905" y="678822"/>
                                </a:lnTo>
                                <a:lnTo>
                                  <a:pt x="4544670" y="677627"/>
                                </a:lnTo>
                                <a:lnTo>
                                  <a:pt x="4477542" y="675795"/>
                                </a:lnTo>
                                <a:lnTo>
                                  <a:pt x="4409545" y="673308"/>
                                </a:lnTo>
                                <a:lnTo>
                                  <a:pt x="4340702" y="670148"/>
                                </a:lnTo>
                                <a:lnTo>
                                  <a:pt x="4271034" y="666298"/>
                                </a:lnTo>
                                <a:lnTo>
                                  <a:pt x="4200564" y="661741"/>
                                </a:lnTo>
                                <a:lnTo>
                                  <a:pt x="4129315" y="656459"/>
                                </a:lnTo>
                                <a:lnTo>
                                  <a:pt x="4057309" y="650433"/>
                                </a:lnTo>
                                <a:lnTo>
                                  <a:pt x="3984568" y="643648"/>
                                </a:lnTo>
                                <a:lnTo>
                                  <a:pt x="3911115" y="636084"/>
                                </a:lnTo>
                                <a:lnTo>
                                  <a:pt x="3836972" y="627725"/>
                                </a:lnTo>
                                <a:lnTo>
                                  <a:pt x="3762162" y="618553"/>
                                </a:lnTo>
                                <a:lnTo>
                                  <a:pt x="3686706" y="608551"/>
                                </a:lnTo>
                                <a:lnTo>
                                  <a:pt x="3610629" y="597700"/>
                                </a:lnTo>
                                <a:lnTo>
                                  <a:pt x="3533951" y="585983"/>
                                </a:lnTo>
                                <a:lnTo>
                                  <a:pt x="3456696" y="573383"/>
                                </a:lnTo>
                                <a:lnTo>
                                  <a:pt x="3378886" y="559882"/>
                                </a:lnTo>
                                <a:lnTo>
                                  <a:pt x="3221831" y="530853"/>
                                </a:lnTo>
                                <a:lnTo>
                                  <a:pt x="3143608" y="516912"/>
                                </a:lnTo>
                                <a:lnTo>
                                  <a:pt x="3065892" y="503624"/>
                                </a:lnTo>
                                <a:lnTo>
                                  <a:pt x="2988703" y="490972"/>
                                </a:lnTo>
                                <a:lnTo>
                                  <a:pt x="2912059" y="478939"/>
                                </a:lnTo>
                                <a:lnTo>
                                  <a:pt x="2835979" y="467507"/>
                                </a:lnTo>
                                <a:lnTo>
                                  <a:pt x="2760482" y="456661"/>
                                </a:lnTo>
                                <a:lnTo>
                                  <a:pt x="2685586" y="446383"/>
                                </a:lnTo>
                                <a:lnTo>
                                  <a:pt x="2611310" y="436656"/>
                                </a:lnTo>
                                <a:lnTo>
                                  <a:pt x="2537674" y="427464"/>
                                </a:lnTo>
                                <a:lnTo>
                                  <a:pt x="2464695" y="418789"/>
                                </a:lnTo>
                                <a:lnTo>
                                  <a:pt x="2392394" y="410615"/>
                                </a:lnTo>
                                <a:lnTo>
                                  <a:pt x="2320787" y="402925"/>
                                </a:lnTo>
                                <a:lnTo>
                                  <a:pt x="2249895" y="395702"/>
                                </a:lnTo>
                                <a:lnTo>
                                  <a:pt x="2179737" y="388929"/>
                                </a:lnTo>
                                <a:lnTo>
                                  <a:pt x="2110330" y="382589"/>
                                </a:lnTo>
                                <a:lnTo>
                                  <a:pt x="2041693" y="376665"/>
                                </a:lnTo>
                                <a:lnTo>
                                  <a:pt x="1973847" y="371141"/>
                                </a:lnTo>
                                <a:lnTo>
                                  <a:pt x="1906808" y="365999"/>
                                </a:lnTo>
                                <a:lnTo>
                                  <a:pt x="1840597" y="361223"/>
                                </a:lnTo>
                                <a:lnTo>
                                  <a:pt x="1775231" y="356796"/>
                                </a:lnTo>
                                <a:lnTo>
                                  <a:pt x="1710730" y="352701"/>
                                </a:lnTo>
                                <a:lnTo>
                                  <a:pt x="1647113" y="348921"/>
                                </a:lnTo>
                                <a:lnTo>
                                  <a:pt x="1522604" y="342238"/>
                                </a:lnTo>
                                <a:lnTo>
                                  <a:pt x="1401855" y="336612"/>
                                </a:lnTo>
                                <a:lnTo>
                                  <a:pt x="1285015" y="331910"/>
                                </a:lnTo>
                                <a:lnTo>
                                  <a:pt x="1172236" y="327995"/>
                                </a:lnTo>
                                <a:lnTo>
                                  <a:pt x="1011009" y="323303"/>
                                </a:lnTo>
                                <a:lnTo>
                                  <a:pt x="548526" y="312419"/>
                                </a:lnTo>
                                <a:lnTo>
                                  <a:pt x="470992" y="310106"/>
                                </a:lnTo>
                                <a:lnTo>
                                  <a:pt x="398797" y="307434"/>
                                </a:lnTo>
                                <a:lnTo>
                                  <a:pt x="332090" y="304266"/>
                                </a:lnTo>
                                <a:lnTo>
                                  <a:pt x="271023" y="300468"/>
                                </a:lnTo>
                                <a:lnTo>
                                  <a:pt x="215746" y="295905"/>
                                </a:lnTo>
                                <a:lnTo>
                                  <a:pt x="166408" y="290442"/>
                                </a:lnTo>
                                <a:lnTo>
                                  <a:pt x="123161" y="283943"/>
                                </a:lnTo>
                                <a:lnTo>
                                  <a:pt x="70039" y="271959"/>
                                </a:lnTo>
                                <a:lnTo>
                                  <a:pt x="31467" y="256885"/>
                                </a:lnTo>
                                <a:lnTo>
                                  <a:pt x="889" y="223660"/>
                                </a:lnTo>
                                <a:lnTo>
                                  <a:pt x="0" y="215648"/>
                                </a:lnTo>
                                <a:lnTo>
                                  <a:pt x="1018" y="207135"/>
                                </a:lnTo>
                                <a:lnTo>
                                  <a:pt x="25008" y="175289"/>
                                </a:lnTo>
                                <a:lnTo>
                                  <a:pt x="63153" y="153643"/>
                                </a:lnTo>
                                <a:lnTo>
                                  <a:pt x="117754" y="133827"/>
                                </a:lnTo>
                                <a:lnTo>
                                  <a:pt x="162935" y="121594"/>
                                </a:lnTo>
                                <a:lnTo>
                                  <a:pt x="214887" y="110116"/>
                                </a:lnTo>
                                <a:lnTo>
                                  <a:pt x="273392" y="99370"/>
                                </a:lnTo>
                                <a:lnTo>
                                  <a:pt x="338232" y="89332"/>
                                </a:lnTo>
                                <a:lnTo>
                                  <a:pt x="409191" y="79979"/>
                                </a:lnTo>
                                <a:lnTo>
                                  <a:pt x="486050" y="71287"/>
                                </a:lnTo>
                                <a:lnTo>
                                  <a:pt x="526625" y="67182"/>
                                </a:lnTo>
                                <a:lnTo>
                                  <a:pt x="568593" y="63233"/>
                                </a:lnTo>
                                <a:lnTo>
                                  <a:pt x="611927" y="59438"/>
                                </a:lnTo>
                                <a:lnTo>
                                  <a:pt x="656601" y="55793"/>
                                </a:lnTo>
                                <a:lnTo>
                                  <a:pt x="702587" y="52297"/>
                                </a:lnTo>
                                <a:lnTo>
                                  <a:pt x="798387" y="45735"/>
                                </a:lnTo>
                                <a:lnTo>
                                  <a:pt x="899108" y="39729"/>
                                </a:lnTo>
                                <a:lnTo>
                                  <a:pt x="1004534" y="34256"/>
                                </a:lnTo>
                                <a:lnTo>
                                  <a:pt x="1114448" y="29293"/>
                                </a:lnTo>
                                <a:lnTo>
                                  <a:pt x="1228631" y="24814"/>
                                </a:lnTo>
                                <a:lnTo>
                                  <a:pt x="1346866" y="20799"/>
                                </a:lnTo>
                                <a:lnTo>
                                  <a:pt x="1468936" y="17222"/>
                                </a:lnTo>
                                <a:lnTo>
                                  <a:pt x="1594624" y="14060"/>
                                </a:lnTo>
                                <a:lnTo>
                                  <a:pt x="1789462" y="10046"/>
                                </a:lnTo>
                                <a:lnTo>
                                  <a:pt x="1991216" y="6835"/>
                                </a:lnTo>
                                <a:lnTo>
                                  <a:pt x="2199151" y="4349"/>
                                </a:lnTo>
                                <a:lnTo>
                                  <a:pt x="2484747" y="2023"/>
                                </a:lnTo>
                                <a:lnTo>
                                  <a:pt x="2852710" y="445"/>
                                </a:lnTo>
                                <a:lnTo>
                                  <a:pt x="3229690" y="0"/>
                                </a:lnTo>
                                <a:lnTo>
                                  <a:pt x="3385570" y="440"/>
                                </a:lnTo>
                                <a:lnTo>
                                  <a:pt x="3539437" y="1746"/>
                                </a:lnTo>
                                <a:lnTo>
                                  <a:pt x="3691109" y="3898"/>
                                </a:lnTo>
                                <a:lnTo>
                                  <a:pt x="3840399" y="6874"/>
                                </a:lnTo>
                                <a:lnTo>
                                  <a:pt x="3987125" y="10653"/>
                                </a:lnTo>
                                <a:lnTo>
                                  <a:pt x="4131100" y="15216"/>
                                </a:lnTo>
                                <a:lnTo>
                                  <a:pt x="4272142" y="20540"/>
                                </a:lnTo>
                                <a:lnTo>
                                  <a:pt x="4410064" y="26604"/>
                                </a:lnTo>
                                <a:lnTo>
                                  <a:pt x="4544684" y="33389"/>
                                </a:lnTo>
                                <a:lnTo>
                                  <a:pt x="4675816" y="40872"/>
                                </a:lnTo>
                                <a:lnTo>
                                  <a:pt x="4803275" y="49033"/>
                                </a:lnTo>
                                <a:lnTo>
                                  <a:pt x="4926878" y="57852"/>
                                </a:lnTo>
                                <a:lnTo>
                                  <a:pt x="4987176" y="62501"/>
                                </a:lnTo>
                                <a:lnTo>
                                  <a:pt x="5046440" y="67306"/>
                                </a:lnTo>
                                <a:lnTo>
                                  <a:pt x="5104647" y="72265"/>
                                </a:lnTo>
                                <a:lnTo>
                                  <a:pt x="5161775" y="77376"/>
                                </a:lnTo>
                                <a:lnTo>
                                  <a:pt x="5217801" y="82635"/>
                                </a:lnTo>
                                <a:lnTo>
                                  <a:pt x="5272701" y="88040"/>
                                </a:lnTo>
                                <a:lnTo>
                                  <a:pt x="5326452" y="93588"/>
                                </a:lnTo>
                                <a:lnTo>
                                  <a:pt x="5379032" y="99277"/>
                                </a:lnTo>
                                <a:lnTo>
                                  <a:pt x="5430417" y="105104"/>
                                </a:lnTo>
                                <a:lnTo>
                                  <a:pt x="5480584" y="111067"/>
                                </a:lnTo>
                                <a:lnTo>
                                  <a:pt x="5529510" y="117162"/>
                                </a:lnTo>
                                <a:lnTo>
                                  <a:pt x="5577172" y="123388"/>
                                </a:lnTo>
                                <a:lnTo>
                                  <a:pt x="5623547" y="129741"/>
                                </a:lnTo>
                                <a:lnTo>
                                  <a:pt x="5668611" y="136220"/>
                                </a:lnTo>
                                <a:lnTo>
                                  <a:pt x="5712343" y="142820"/>
                                </a:lnTo>
                                <a:lnTo>
                                  <a:pt x="5754718" y="149541"/>
                                </a:lnTo>
                                <a:lnTo>
                                  <a:pt x="5795715" y="156379"/>
                                </a:lnTo>
                                <a:lnTo>
                                  <a:pt x="5853155" y="166634"/>
                                </a:lnTo>
                                <a:lnTo>
                                  <a:pt x="5853155" y="567006"/>
                                </a:lnTo>
                                <a:lnTo>
                                  <a:pt x="5797100" y="579446"/>
                                </a:lnTo>
                                <a:lnTo>
                                  <a:pt x="5756156" y="587825"/>
                                </a:lnTo>
                                <a:lnTo>
                                  <a:pt x="5713827" y="595953"/>
                                </a:lnTo>
                                <a:lnTo>
                                  <a:pt x="5670135" y="603814"/>
                                </a:lnTo>
                                <a:lnTo>
                                  <a:pt x="5625103" y="611388"/>
                                </a:lnTo>
                                <a:lnTo>
                                  <a:pt x="5578753" y="618659"/>
                                </a:lnTo>
                                <a:lnTo>
                                  <a:pt x="5531108" y="625610"/>
                                </a:lnTo>
                                <a:lnTo>
                                  <a:pt x="5482190" y="632221"/>
                                </a:lnTo>
                                <a:lnTo>
                                  <a:pt x="5432021" y="638477"/>
                                </a:lnTo>
                                <a:lnTo>
                                  <a:pt x="5380623" y="644359"/>
                                </a:lnTo>
                                <a:lnTo>
                                  <a:pt x="5328021" y="649850"/>
                                </a:lnTo>
                                <a:lnTo>
                                  <a:pt x="5274234" y="654931"/>
                                </a:lnTo>
                                <a:lnTo>
                                  <a:pt x="5219287" y="659587"/>
                                </a:lnTo>
                                <a:lnTo>
                                  <a:pt x="5163202" y="663798"/>
                                </a:lnTo>
                                <a:lnTo>
                                  <a:pt x="5106000" y="667548"/>
                                </a:lnTo>
                                <a:lnTo>
                                  <a:pt x="5047705" y="670819"/>
                                </a:lnTo>
                                <a:lnTo>
                                  <a:pt x="4988339" y="673593"/>
                                </a:lnTo>
                                <a:lnTo>
                                  <a:pt x="4927925" y="675853"/>
                                </a:lnTo>
                                <a:lnTo>
                                  <a:pt x="4866484" y="677581"/>
                                </a:lnTo>
                                <a:lnTo>
                                  <a:pt x="4804039" y="678759"/>
                                </a:lnTo>
                                <a:lnTo>
                                  <a:pt x="4740612" y="6793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8B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0864" id="docshapegroup1" coordorigin="0,0" coordsize="11919,16860">
                <v:rect style="position:absolute;left:0;top:16857;width:3750;height:3" id="docshape2" filled="true" fillcolor="#f5f5f5" stroked="false">
                  <v:fill type="solid"/>
                </v:rect>
                <v:rect style="position:absolute;left:0;top:13575;width:3750;height:3285" id="docshape3" filled="true" fillcolor="#cc8b00" stroked="false">
                  <v:fill opacity="32899f" type="solid"/>
                </v:rect>
                <v:rect style="position:absolute;left:0;top:0;width:11919;height:2730" id="docshape4" filled="true" fillcolor="#cc8b00" stroked="false">
                  <v:fill type="solid"/>
                </v:rect>
                <v:rect style="position:absolute;left:0;top:2730;width:3750;height:10845" id="docshape5" filled="true" fillcolor="#cc8b00" stroked="false">
                  <v:fill opacity="32899f" type="solid"/>
                </v:rect>
                <v:shape style="position:absolute;left:480;top:4185;width:298;height:298" type="#_x0000_t75" id="docshape6" stroked="false">
                  <v:imagedata r:id="rId6" o:title=""/>
                </v:shape>
                <v:shape style="position:absolute;left:480;top:4755;width:298;height:330" type="#_x0000_t75" id="docshape7" stroked="false">
                  <v:imagedata r:id="rId7" o:title=""/>
                </v:shape>
                <v:shape style="position:absolute;left:480;top:5421;width:298;height:258" type="#_x0000_t75" id="docshape8" stroked="false">
                  <v:imagedata r:id="rId8" o:title=""/>
                </v:shape>
                <v:shape style="position:absolute;left:480;top:6000;width:298;height:300" type="#_x0000_t75" id="docshape9" stroked="false">
                  <v:imagedata r:id="rId9" o:title=""/>
                </v:shape>
                <v:shape style="position:absolute;left:2700;top:2243;width:9218;height:1070" id="docshape10" coordorigin="2701,2244" coordsize="9218,1070" path="m10166,3313l10065,3313,9962,3313,9858,3311,9752,3308,9645,3304,9537,3299,9427,3293,9316,3286,9204,3277,9090,3268,8976,3257,8860,3245,8743,3232,8625,3218,8507,3202,8387,3185,8266,3166,8144,3147,8022,3125,7775,3080,7651,3058,7529,3037,7407,3017,7287,2998,7167,2980,7048,2963,6930,2947,6813,2931,6697,2917,6582,2903,6468,2890,6356,2878,6244,2867,6133,2856,6024,2846,5916,2837,5809,2828,5704,2820,5599,2812,5496,2805,5395,2799,5295,2793,5099,2783,4908,2774,4724,2766,4547,2760,4293,2753,3565,2736,3443,2732,3329,2728,3224,2723,3128,2717,3041,2710,2963,2701,2895,2691,2811,2672,2750,2648,2702,2596,2701,2583,2702,2570,2740,2520,2800,2486,2886,2454,2957,2435,3039,2417,3131,2400,3233,2384,3345,2370,3466,2356,3530,2349,3596,2343,3664,2337,3735,2331,3807,2326,3958,2316,4117,2306,4283,2298,4456,2290,4636,2283,4822,2276,5014,2271,5212,2266,5519,2259,5837,2254,6164,2250,6614,2247,7193,2244,7787,2244,8032,2244,8275,2246,8514,2250,8749,2254,8980,2260,9207,2268,9429,2276,9646,2285,9858,2296,10064,2308,10265,2321,10460,2335,10555,2342,10648,2350,10740,2357,10830,2365,10918,2374,11004,2382,11089,2391,11172,2400,11253,2409,11332,2418,11409,2428,11484,2438,11557,2448,11628,2458,11697,2468,11763,2479,11828,2490,11918,2506,11918,3137,11830,3156,11766,3169,11699,3182,11630,3194,11559,3206,11486,3218,11411,3229,11334,3239,11255,3249,11174,3258,11091,3267,11007,3275,10920,3282,10832,3289,10742,3295,10650,3300,10556,3304,10461,3308,10365,3311,10266,3312,10166,3313xe" filled="true" fillcolor="#cc8b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2"/>
        <w:spacing w:before="0"/>
      </w:pPr>
      <w:r>
        <w:rPr>
          <w:color w:val="CC8B00"/>
          <w:spacing w:val="-2"/>
          <w:w w:val="130"/>
          <w:sz w:val="41"/>
        </w:rPr>
        <w:t>E</w:t>
      </w:r>
      <w:r>
        <w:rPr>
          <w:color w:val="CC8B00"/>
          <w:spacing w:val="-2"/>
          <w:w w:val="130"/>
        </w:rPr>
        <w:t>DUCATION</w:t>
      </w:r>
    </w:p>
    <w:p>
      <w:pPr>
        <w:pStyle w:val="BodyText"/>
        <w:spacing w:before="106"/>
        <w:rPr>
          <w:rFonts w:ascii="Calibri"/>
          <w:b/>
          <w:sz w:val="20"/>
        </w:rPr>
      </w:pPr>
    </w:p>
    <w:p>
      <w:pPr>
        <w:pStyle w:val="BodyText"/>
        <w:spacing w:line="266" w:lineRule="auto" w:before="1"/>
        <w:ind w:left="200" w:right="8481"/>
      </w:pPr>
      <w:r>
        <w:rPr>
          <w:color w:val="424242"/>
          <w:w w:val="105"/>
        </w:rPr>
        <w:t>Master of Science in Information Technology (May </w:t>
      </w:r>
      <w:r>
        <w:rPr>
          <w:color w:val="424242"/>
          <w:spacing w:val="-2"/>
          <w:w w:val="105"/>
        </w:rPr>
        <w:t>2014)</w:t>
      </w:r>
    </w:p>
    <w:p>
      <w:pPr>
        <w:pStyle w:val="BodyText"/>
        <w:spacing w:before="9"/>
        <w:ind w:left="200"/>
      </w:pPr>
      <w:r>
        <w:rPr>
          <w:color w:val="424242"/>
        </w:rPr>
        <w:t>University</w:t>
      </w:r>
      <w:r>
        <w:rPr>
          <w:color w:val="424242"/>
          <w:spacing w:val="5"/>
        </w:rPr>
        <w:t> </w:t>
      </w:r>
      <w:r>
        <w:rPr>
          <w:color w:val="424242"/>
        </w:rPr>
        <w:t>of</w:t>
      </w:r>
      <w:r>
        <w:rPr>
          <w:color w:val="424242"/>
          <w:spacing w:val="8"/>
        </w:rPr>
        <w:t> </w:t>
      </w:r>
      <w:r>
        <w:rPr>
          <w:color w:val="424242"/>
        </w:rPr>
        <w:t>City,</w:t>
      </w:r>
      <w:r>
        <w:rPr>
          <w:color w:val="424242"/>
          <w:spacing w:val="12"/>
        </w:rPr>
        <w:t> </w:t>
      </w:r>
      <w:r>
        <w:rPr>
          <w:color w:val="424242"/>
        </w:rPr>
        <w:t>City,</w:t>
      </w:r>
      <w:r>
        <w:rPr>
          <w:color w:val="424242"/>
          <w:spacing w:val="12"/>
        </w:rPr>
        <w:t> </w:t>
      </w:r>
      <w:r>
        <w:rPr>
          <w:color w:val="424242"/>
          <w:spacing w:val="-5"/>
        </w:rPr>
        <w:t>ST</w:t>
      </w:r>
    </w:p>
    <w:sectPr>
      <w:type w:val="continuous"/>
      <w:pgSz w:w="11920" w:h="16860"/>
      <w:pgMar w:top="420" w:bottom="28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9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86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69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2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9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13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299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96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5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4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3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3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42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11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81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506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91"/>
      <w:ind w:left="174"/>
      <w:jc w:val="center"/>
      <w:outlineLvl w:val="1"/>
    </w:pPr>
    <w:rPr>
      <w:rFonts w:ascii="Calibri" w:hAnsi="Calibri" w:eastAsia="Calibri" w:cs="Calibri"/>
      <w:b/>
      <w:bCs/>
      <w:sz w:val="61"/>
      <w:szCs w:val="61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70"/>
      <w:outlineLvl w:val="2"/>
    </w:pPr>
    <w:rPr>
      <w:rFonts w:ascii="Calibri" w:hAnsi="Calibri" w:eastAsia="Calibri" w:cs="Calibri"/>
      <w:b/>
      <w:bCs/>
      <w:sz w:val="20"/>
      <w:szCs w:val="20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30"/>
      <w:ind w:left="186"/>
      <w:jc w:val="center"/>
      <w:outlineLvl w:val="3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497" w:hanging="298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davidramirez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2026-02-15T13:21:33Z</dcterms:created>
  <dcterms:modified xsi:type="dcterms:W3CDTF">2026-02-15T13:21:33Z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