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204" w:right="97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Nathan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Ellis</w:t>
      </w:r>
    </w:p>
    <w:p>
      <w:pPr>
        <w:pStyle w:val="Heading2"/>
        <w:spacing w:line="278" w:lineRule="auto"/>
      </w:pPr>
      <w:r>
        <w:rPr>
          <w:color w:val="FFFFFF"/>
          <w:w w:val="105"/>
        </w:rPr>
        <w:t>Motivated college student eager to gain hands-on experience in business </w:t>
      </w:r>
      <w:r>
        <w:rPr>
          <w:color w:val="FFFFFF"/>
          <w:spacing w:val="-2"/>
          <w:w w:val="105"/>
        </w:rPr>
        <w:t>operations</w:t>
      </w:r>
    </w:p>
    <w:p>
      <w:pPr>
        <w:spacing w:line="268" w:lineRule="auto" w:before="90"/>
        <w:ind w:left="4529" w:right="409" w:firstLine="0"/>
        <w:jc w:val="center"/>
        <w:rPr>
          <w:sz w:val="18"/>
        </w:rPr>
      </w:pPr>
      <w:r>
        <w:rPr>
          <w:color w:val="FFFFFF"/>
          <w:w w:val="105"/>
          <w:sz w:val="18"/>
        </w:rPr>
        <w:t>Detail-oriented and proactive student with </w:t>
      </w:r>
      <w:r>
        <w:rPr>
          <w:b/>
          <w:color w:val="FFFFFF"/>
          <w:w w:val="105"/>
          <w:sz w:val="18"/>
        </w:rPr>
        <w:t>strong analytical and teamwork skills</w:t>
      </w:r>
      <w:r>
        <w:rPr>
          <w:color w:val="FFFFFF"/>
          <w:w w:val="105"/>
          <w:sz w:val="18"/>
        </w:rPr>
        <w:t>. Seeking an internship to apply classroom knowledge in a </w:t>
      </w:r>
      <w:r>
        <w:rPr>
          <w:b/>
          <w:color w:val="FFFFFF"/>
          <w:w w:val="105"/>
          <w:sz w:val="18"/>
        </w:rPr>
        <w:t>real-world business setting</w:t>
      </w:r>
      <w:r>
        <w:rPr>
          <w:color w:val="FFFFFF"/>
          <w:w w:val="105"/>
          <w:sz w:val="18"/>
        </w:rPr>
        <w:t>.</w:t>
      </w:r>
    </w:p>
    <w:p>
      <w:pPr>
        <w:pStyle w:val="BodyText"/>
        <w:spacing w:before="161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88611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w w:val="10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6.977255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1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w w:val="105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0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9A7C08"/>
          <w:w w:val="105"/>
        </w:rPr>
        <w:t>Personal</w:t>
      </w:r>
      <w:r>
        <w:rPr>
          <w:smallCaps/>
          <w:color w:val="9A7C08"/>
          <w:spacing w:val="-5"/>
          <w:w w:val="105"/>
        </w:rPr>
        <w:t> </w:t>
      </w:r>
      <w:r>
        <w:rPr>
          <w:smallCaps/>
          <w:color w:val="9A7C08"/>
          <w:spacing w:val="-2"/>
          <w:w w:val="105"/>
        </w:rPr>
        <w:t>information</w:t>
      </w:r>
    </w:p>
    <w:p>
      <w:pPr>
        <w:pStyle w:val="BodyText"/>
        <w:spacing w:before="8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before="74"/>
        <w:ind w:left="1048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876-</w:t>
      </w:r>
      <w:r>
        <w:rPr>
          <w:color w:val="2E2929"/>
          <w:spacing w:val="-4"/>
        </w:rPr>
        <w:t>5432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 w:right="380"/>
      </w:pPr>
      <w:hyperlink r:id="rId5">
        <w:r>
          <w:rPr>
            <w:color w:val="2E2929"/>
            <w:spacing w:val="-2"/>
          </w:rPr>
          <w:t>nathan.ellis@email.com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LinkedIn | Portfolio Seattle, WA</w:t>
      </w:r>
    </w:p>
    <w:p>
      <w:pPr>
        <w:pStyle w:val="BodyText"/>
        <w:spacing w:before="34"/>
      </w:pPr>
    </w:p>
    <w:p>
      <w:pPr>
        <w:pStyle w:val="Heading1"/>
      </w:pPr>
      <w:r>
        <w:rPr>
          <w:smallCaps/>
          <w:color w:val="9A7C08"/>
          <w:w w:val="105"/>
        </w:rPr>
        <w:t>Key</w:t>
      </w:r>
      <w:r>
        <w:rPr>
          <w:smallCaps/>
          <w:color w:val="9A7C08"/>
          <w:spacing w:val="-9"/>
          <w:w w:val="105"/>
        </w:rPr>
        <w:t> </w:t>
      </w:r>
      <w:r>
        <w:rPr>
          <w:smallCaps/>
          <w:color w:val="9A7C08"/>
          <w:spacing w:val="-2"/>
          <w:w w:val="105"/>
        </w:rPr>
        <w:t>skills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Microsoft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Ofﬁce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(Word,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Excel, PowerPoint)</w:t>
      </w:r>
    </w:p>
    <w:p>
      <w:pPr>
        <w:pStyle w:val="BodyText"/>
        <w:spacing w:before="90"/>
        <w:ind w:left="769"/>
      </w:pPr>
      <w:r>
        <w:rPr>
          <w:spacing w:val="-2"/>
          <w:w w:val="105"/>
        </w:rPr>
        <w:t>Market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research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spacing w:line="278" w:lineRule="auto" w:before="108"/>
        <w:ind w:left="769"/>
      </w:pPr>
      <w:r>
        <w:rPr>
          <w:spacing w:val="-2"/>
          <w:w w:val="105"/>
        </w:rPr>
        <w:t>Team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collaboration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project management</w:t>
      </w:r>
    </w:p>
    <w:p>
      <w:pPr>
        <w:pStyle w:val="BodyText"/>
        <w:spacing w:before="2"/>
      </w:pPr>
      <w:r>
        <w:rPr/>
        <w:br w:type="column"/>
      </w:r>
      <w:r>
        <w:rPr/>
      </w:r>
    </w:p>
    <w:p>
      <w:pPr>
        <w:spacing w:line="278" w:lineRule="auto" w:before="0"/>
        <w:ind w:left="63" w:right="0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Student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Research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Assistant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Washington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Department </w:t>
      </w:r>
      <w:r>
        <w:rPr>
          <w:color w:val="FFFFFF"/>
          <w:w w:val="105"/>
          <w:sz w:val="18"/>
        </w:rPr>
        <w:t>September 2023 - Present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825" w:right="379"/>
      </w:pPr>
      <w:r>
        <w:rPr>
          <w:color w:val="FFFFFF"/>
          <w:spacing w:val="-2"/>
          <w:w w:val="105"/>
        </w:rPr>
        <w:t>Conduct </w:t>
      </w:r>
      <w:r>
        <w:rPr>
          <w:b/>
          <w:color w:val="FFFFFF"/>
          <w:spacing w:val="-2"/>
          <w:w w:val="105"/>
        </w:rPr>
        <w:t>market research </w:t>
      </w:r>
      <w:r>
        <w:rPr>
          <w:color w:val="FFFFFF"/>
          <w:spacing w:val="-2"/>
          <w:w w:val="105"/>
        </w:rPr>
        <w:t>on emerging business trends, compiling ﬁndings </w:t>
      </w:r>
      <w:r>
        <w:rPr>
          <w:color w:val="FFFFFF"/>
          <w:w w:val="105"/>
        </w:rPr>
        <w:t>into presentations</w:t>
      </w:r>
    </w:p>
    <w:p>
      <w:pPr>
        <w:spacing w:before="104"/>
        <w:ind w:left="825" w:right="0" w:firstLine="0"/>
        <w:jc w:val="left"/>
        <w:rPr>
          <w:b/>
          <w:sz w:val="18"/>
        </w:rPr>
      </w:pPr>
      <w:r>
        <w:rPr>
          <w:color w:val="FFFFFF"/>
          <w:spacing w:val="-2"/>
          <w:w w:val="105"/>
          <w:sz w:val="18"/>
        </w:rPr>
        <w:t>Assist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professors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analysis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case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studies</w: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</w:rPr>
      </w:pPr>
    </w:p>
    <w:p>
      <w:pPr>
        <w:spacing w:line="261" w:lineRule="auto" w:before="0"/>
        <w:ind w:left="63" w:right="1657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Event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Coordinator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(Volunteer)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Student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Leadership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Council </w:t>
      </w:r>
      <w:r>
        <w:rPr>
          <w:color w:val="FFFFFF"/>
          <w:w w:val="105"/>
          <w:sz w:val="18"/>
        </w:rPr>
        <w:t>January 2022 - May 2023</w:t>
      </w:r>
    </w:p>
    <w:p>
      <w:pPr>
        <w:pStyle w:val="BodyText"/>
        <w:spacing w:before="62"/>
      </w:pPr>
    </w:p>
    <w:p>
      <w:pPr>
        <w:spacing w:line="278" w:lineRule="auto" w:before="0"/>
        <w:ind w:left="825" w:right="172" w:firstLine="0"/>
        <w:jc w:val="left"/>
        <w:rPr>
          <w:b/>
          <w:sz w:val="18"/>
        </w:rPr>
      </w:pPr>
      <w:r>
        <w:rPr>
          <w:color w:val="FFFFFF"/>
          <w:spacing w:val="-2"/>
          <w:w w:val="105"/>
          <w:sz w:val="18"/>
        </w:rPr>
        <w:t>Planned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executed</w:t>
      </w:r>
      <w:r>
        <w:rPr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three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major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student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events</w:t>
      </w:r>
      <w:r>
        <w:rPr>
          <w:color w:val="FFFFFF"/>
          <w:spacing w:val="-2"/>
          <w:w w:val="105"/>
          <w:sz w:val="18"/>
        </w:rPr>
        <w:t>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improving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engagement </w:t>
      </w:r>
      <w:r>
        <w:rPr>
          <w:color w:val="FFFFFF"/>
          <w:w w:val="105"/>
          <w:sz w:val="18"/>
        </w:rPr>
        <w:t>by </w:t>
      </w:r>
      <w:r>
        <w:rPr>
          <w:b/>
          <w:color w:val="FFFFFF"/>
          <w:w w:val="105"/>
          <w:sz w:val="18"/>
        </w:rPr>
        <w:t>20%</w:t>
      </w:r>
    </w:p>
    <w:p>
      <w:pPr>
        <w:spacing w:before="90"/>
        <w:ind w:left="825" w:right="0" w:firstLine="0"/>
        <w:jc w:val="left"/>
        <w:rPr>
          <w:b/>
          <w:sz w:val="18"/>
        </w:rPr>
      </w:pPr>
      <w:r>
        <w:rPr>
          <w:color w:val="FFFFFF"/>
          <w:sz w:val="18"/>
        </w:rPr>
        <w:t>Managed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event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logistics,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coordinating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with</w:t>
      </w:r>
      <w:r>
        <w:rPr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vendors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pacing w:val="-2"/>
          <w:sz w:val="18"/>
        </w:rPr>
        <w:t>sponsors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820" w:bottom="280" w:left="141" w:right="0"/>
          <w:cols w:num="2" w:equalWidth="0">
            <w:col w:w="3611" w:space="760"/>
            <w:col w:w="7408"/>
          </w:cols>
        </w:sectPr>
      </w:pPr>
    </w:p>
    <w:p>
      <w:pPr>
        <w:pStyle w:val="BodyText"/>
        <w:spacing w:before="62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95575"/>
                                </a:moveTo>
                                <a:lnTo>
                                  <a:pt x="0" y="26955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955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7C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552949"/>
                            <a:ext cx="4762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8590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907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932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49244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4924425">
                                <a:moveTo>
                                  <a:pt x="2562225" y="4897272"/>
                                </a:moveTo>
                                <a:lnTo>
                                  <a:pt x="2541765" y="4876800"/>
                                </a:lnTo>
                                <a:lnTo>
                                  <a:pt x="2535072" y="4876800"/>
                                </a:lnTo>
                                <a:lnTo>
                                  <a:pt x="2514600" y="4897272"/>
                                </a:lnTo>
                                <a:lnTo>
                                  <a:pt x="2514600" y="4900841"/>
                                </a:lnTo>
                                <a:lnTo>
                                  <a:pt x="2514600" y="4903965"/>
                                </a:lnTo>
                                <a:lnTo>
                                  <a:pt x="2535072" y="4924425"/>
                                </a:lnTo>
                                <a:lnTo>
                                  <a:pt x="2541765" y="4924425"/>
                                </a:lnTo>
                                <a:lnTo>
                                  <a:pt x="2562225" y="4903965"/>
                                </a:lnTo>
                                <a:lnTo>
                                  <a:pt x="2562225" y="4897272"/>
                                </a:lnTo>
                                <a:close/>
                              </a:path>
                              <a:path w="2562225" h="4924425">
                                <a:moveTo>
                                  <a:pt x="2562225" y="4544847"/>
                                </a:moveTo>
                                <a:lnTo>
                                  <a:pt x="2541765" y="4524375"/>
                                </a:lnTo>
                                <a:lnTo>
                                  <a:pt x="2535072" y="4524375"/>
                                </a:lnTo>
                                <a:lnTo>
                                  <a:pt x="2514600" y="4544847"/>
                                </a:lnTo>
                                <a:lnTo>
                                  <a:pt x="2514600" y="4548416"/>
                                </a:lnTo>
                                <a:lnTo>
                                  <a:pt x="2514600" y="4551540"/>
                                </a:lnTo>
                                <a:lnTo>
                                  <a:pt x="2535072" y="4572000"/>
                                </a:lnTo>
                                <a:lnTo>
                                  <a:pt x="2541765" y="4572000"/>
                                </a:lnTo>
                                <a:lnTo>
                                  <a:pt x="2562225" y="4551540"/>
                                </a:lnTo>
                                <a:lnTo>
                                  <a:pt x="2562225" y="4544847"/>
                                </a:lnTo>
                                <a:close/>
                              </a:path>
                              <a:path w="2562225" h="4924425">
                                <a:moveTo>
                                  <a:pt x="2562225" y="3687597"/>
                                </a:moveTo>
                                <a:lnTo>
                                  <a:pt x="2541765" y="3667125"/>
                                </a:lnTo>
                                <a:lnTo>
                                  <a:pt x="2535072" y="3667125"/>
                                </a:lnTo>
                                <a:lnTo>
                                  <a:pt x="2514600" y="3687597"/>
                                </a:lnTo>
                                <a:lnTo>
                                  <a:pt x="2514600" y="3691166"/>
                                </a:lnTo>
                                <a:lnTo>
                                  <a:pt x="2514600" y="3694290"/>
                                </a:lnTo>
                                <a:lnTo>
                                  <a:pt x="2535072" y="3714750"/>
                                </a:lnTo>
                                <a:lnTo>
                                  <a:pt x="2541765" y="3714750"/>
                                </a:lnTo>
                                <a:lnTo>
                                  <a:pt x="2562225" y="3694290"/>
                                </a:lnTo>
                                <a:lnTo>
                                  <a:pt x="2562225" y="3687597"/>
                                </a:lnTo>
                                <a:close/>
                              </a:path>
                              <a:path w="2562225" h="4924425">
                                <a:moveTo>
                                  <a:pt x="2562225" y="3335172"/>
                                </a:moveTo>
                                <a:lnTo>
                                  <a:pt x="2541765" y="3314700"/>
                                </a:lnTo>
                                <a:lnTo>
                                  <a:pt x="2535072" y="3314700"/>
                                </a:lnTo>
                                <a:lnTo>
                                  <a:pt x="2514600" y="3335172"/>
                                </a:lnTo>
                                <a:lnTo>
                                  <a:pt x="2514600" y="3338741"/>
                                </a:lnTo>
                                <a:lnTo>
                                  <a:pt x="2514600" y="3341865"/>
                                </a:lnTo>
                                <a:lnTo>
                                  <a:pt x="2535072" y="3362325"/>
                                </a:lnTo>
                                <a:lnTo>
                                  <a:pt x="2541765" y="3362325"/>
                                </a:lnTo>
                                <a:lnTo>
                                  <a:pt x="2562225" y="3341865"/>
                                </a:lnTo>
                                <a:lnTo>
                                  <a:pt x="2562225" y="333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2" coordorigin="0,0" coordsize="11919,16858">
                <v:shape style="position:absolute;left:4229;top:0;width:7689;height:16858" id="docshape3" coordorigin="4230,0" coordsize="7689,16858" path="m11918,4245l4230,4245,4230,16858,11918,16858,11918,4245xm11918,0l4230,0,4230,3720,11918,3720,11918,0xe" filled="true" fillcolor="#9a7c08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6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7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68;width:279;height:242" type="#_x0000_t75" id="docshape10" stroked="false">
                  <v:imagedata r:id="rId8" o:title=""/>
                </v:shape>
                <v:rect style="position:absolute;left:615;top:5685;width:405;height:435" id="docshape11" filled="true" fillcolor="#e69037" stroked="false">
                  <v:fill type="solid"/>
                </v:rect>
                <v:shape style="position:absolute;left:675;top:5760;width:278;height:279" type="#_x0000_t75" id="docshape12" stroked="false">
                  <v:imagedata r:id="rId9" o:title=""/>
                </v:shape>
                <v:shape style="position:absolute;left:614;top:7170;width:75;height:2340" id="docshape13" coordorigin="615,7170" coordsize="75,2340" path="m690,9467l689,9462,685,9453,683,9449,676,9442,672,9440,663,9436,658,9435,647,9435,642,9436,633,9440,629,9442,622,9449,620,9453,616,9462,615,9467,615,9473,615,9478,616,9483,620,9492,622,9496,629,9503,633,9505,642,9509,647,9510,658,9510,663,9509,672,9505,676,9503,683,9496,685,9492,689,9483,690,9478,690,9467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72l689,7767,685,7758,683,7754,676,7747,672,7745,663,7741,658,7740,647,7740,642,7741,633,7745,629,7747,622,7754,620,7758,616,7767,615,7772,615,7778,615,7783,616,7788,620,7797,622,7801,629,7808,633,7810,642,7814,647,7815,658,7815,663,7814,672,7810,676,7808,683,7801,685,7797,689,7788,690,7783,690,777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450;width:7545;height:15" id="docshape14" filled="true" fillcolor="#ffffff" stroked="false">
                  <v:fill type="solid"/>
                </v:rect>
                <v:shape style="position:absolute;left:4006;top:4241;width:238;height:368" id="docshape15" coordorigin="4006,4241" coordsize="238,368" path="m4244,4609l4006,4241,4244,4241,4244,4609xe" filled="true" fillcolor="#e69037" stroked="false">
                  <v:path arrowok="t"/>
                  <v:fill type="solid"/>
                </v:shape>
                <v:shape style="position:absolute;left:1079;top:0;width:4035;height:7755" id="docshape16" coordorigin="1080,0" coordsize="4035,7755" path="m3165,0l1080,0,1080,2385,3165,2385,3165,0xm5115,7712l5114,7707,5110,7698,5108,7694,5101,7687,5097,7685,5088,7681,5083,7680,5072,7680,5067,7681,5058,7685,5054,7687,5047,7694,5045,7698,5041,7707,5040,7712,5040,7718,5040,7723,5041,7728,5045,7737,5047,7741,5054,7748,5058,7750,5067,7754,5072,7755,5083,7755,5088,7754,5097,7750,5101,7748,5108,7741,5110,7737,5114,7728,5115,7723,5115,7712xm5115,7157l5114,7152,5110,7143,5108,7139,5101,7132,5097,7130,5088,7126,5083,7125,5072,7125,5067,7126,5058,7130,5054,7132,5047,7139,5045,7143,5041,7152,5040,7157,5040,7163,5040,7168,5041,7173,5045,7182,5047,7186,5054,7193,5058,7195,5067,7199,5072,7200,5083,7200,5088,7199,5097,7195,5101,7193,5108,7186,5110,7182,5114,7173,5115,7168,5115,7157xm5115,5807l5114,5802,5110,5793,5108,5789,5101,5782,5097,5780,5088,5776,5083,5775,5072,5775,5067,5776,5058,5780,5054,5782,5047,5789,5045,5793,5041,5802,5040,5807,5040,5813,5040,5818,5041,5823,5045,5832,5047,5836,5054,5843,5058,5845,5067,5849,5072,5850,5083,5850,5088,5849,5097,5845,5101,5843,5108,5836,5110,5832,5114,5823,5115,5818,5115,5807xm5115,5252l5114,5247,5110,5238,5108,5234,5101,5227,5097,5225,5088,5221,5083,5220,5072,5220,5067,5221,5058,5225,5054,5227,5047,5234,5045,5238,5041,5247,5040,5252,5040,5258,5040,5263,5041,5268,5045,5277,5047,5281,5054,5288,5058,5290,5067,5294,5072,5295,5083,5295,5088,5294,5097,5290,5101,5288,5108,5281,5110,5277,5114,5268,5115,5263,5115,525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9A7C08"/>
          <w:spacing w:val="-2"/>
          <w:w w:val="105"/>
        </w:rPr>
        <w:t>Education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spacing w:line="278" w:lineRule="auto"/>
        <w:ind w:left="769" w:right="8112"/>
      </w:pPr>
      <w:r>
        <w:rPr>
          <w:w w:val="105"/>
        </w:rPr>
        <w:t>Bachelor of Business </w:t>
      </w:r>
      <w:r>
        <w:rPr>
          <w:spacing w:val="-2"/>
          <w:w w:val="105"/>
        </w:rPr>
        <w:t>Administration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93"/>
      </w:pPr>
    </w:p>
    <w:p>
      <w:pPr>
        <w:pStyle w:val="BodyText"/>
        <w:spacing w:line="278" w:lineRule="auto"/>
        <w:ind w:left="769" w:right="8112"/>
      </w:pP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2026</w:t>
      </w:r>
    </w:p>
    <w:sectPr>
      <w:type w:val="continuous"/>
      <w:pgSz w:w="11920" w:h="16860"/>
      <w:pgMar w:top="82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9"/>
      <w:ind w:left="4204" w:right="8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han.ell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2026-02-20T11:47:12Z</dcterms:created>
  <dcterms:modified xsi:type="dcterms:W3CDTF">2026-02-20T11:47:12Z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