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359" w:right="26" w:firstLine="0"/>
        <w:jc w:val="center"/>
        <w:rPr>
          <w:b/>
          <w:sz w:val="74"/>
        </w:rPr>
      </w:pPr>
      <w:r>
        <w:rPr>
          <w:color w:val="8AC2F5"/>
          <w:spacing w:val="12"/>
          <w:sz w:val="74"/>
        </w:rPr>
        <w:t>Michael</w:t>
      </w:r>
      <w:r>
        <w:rPr>
          <w:color w:val="8AC2F5"/>
          <w:spacing w:val="31"/>
          <w:sz w:val="74"/>
        </w:rPr>
        <w:t> </w:t>
      </w:r>
      <w:r>
        <w:rPr>
          <w:b/>
          <w:color w:val="8AC2F5"/>
          <w:spacing w:val="10"/>
          <w:sz w:val="74"/>
        </w:rPr>
        <w:t>Roberts</w:t>
      </w:r>
    </w:p>
    <w:p>
      <w:pPr>
        <w:spacing w:before="195"/>
        <w:ind w:left="4346" w:right="54" w:firstLine="0"/>
        <w:jc w:val="center"/>
        <w:rPr>
          <w:sz w:val="20"/>
        </w:rPr>
      </w:pPr>
      <w:r>
        <w:rPr>
          <w:color w:val="8AC2F5"/>
          <w:sz w:val="20"/>
        </w:rPr>
        <w:t>S</w:t>
      </w:r>
      <w:r>
        <w:rPr>
          <w:color w:val="8AC2F5"/>
          <w:spacing w:val="2"/>
          <w:sz w:val="20"/>
        </w:rPr>
        <w:t> </w:t>
      </w:r>
      <w:r>
        <w:rPr>
          <w:color w:val="8AC2F5"/>
          <w:sz w:val="20"/>
        </w:rPr>
        <w:t>E</w:t>
      </w:r>
      <w:r>
        <w:rPr>
          <w:color w:val="8AC2F5"/>
          <w:spacing w:val="2"/>
          <w:sz w:val="20"/>
        </w:rPr>
        <w:t> </w:t>
      </w:r>
      <w:r>
        <w:rPr>
          <w:color w:val="8AC2F5"/>
          <w:sz w:val="20"/>
        </w:rPr>
        <w:t>N</w:t>
      </w:r>
      <w:r>
        <w:rPr>
          <w:color w:val="8AC2F5"/>
          <w:spacing w:val="2"/>
          <w:sz w:val="20"/>
        </w:rPr>
        <w:t> </w:t>
      </w:r>
      <w:r>
        <w:rPr>
          <w:color w:val="8AC2F5"/>
          <w:sz w:val="20"/>
        </w:rPr>
        <w:t>I</w:t>
      </w:r>
      <w:r>
        <w:rPr>
          <w:color w:val="8AC2F5"/>
          <w:spacing w:val="3"/>
          <w:sz w:val="20"/>
        </w:rPr>
        <w:t> </w:t>
      </w:r>
      <w:r>
        <w:rPr>
          <w:color w:val="8AC2F5"/>
          <w:sz w:val="20"/>
        </w:rPr>
        <w:t>O</w:t>
      </w:r>
      <w:r>
        <w:rPr>
          <w:color w:val="8AC2F5"/>
          <w:spacing w:val="2"/>
          <w:sz w:val="20"/>
        </w:rPr>
        <w:t> </w:t>
      </w:r>
      <w:r>
        <w:rPr>
          <w:color w:val="8AC2F5"/>
          <w:sz w:val="20"/>
        </w:rPr>
        <w:t>R</w:t>
      </w:r>
      <w:r>
        <w:rPr>
          <w:color w:val="8AC2F5"/>
          <w:spacing w:val="31"/>
          <w:sz w:val="20"/>
        </w:rPr>
        <w:t>  </w:t>
      </w:r>
      <w:r>
        <w:rPr>
          <w:color w:val="8AC2F5"/>
          <w:sz w:val="20"/>
        </w:rPr>
        <w:t>C</w:t>
      </w:r>
      <w:r>
        <w:rPr>
          <w:color w:val="8AC2F5"/>
          <w:spacing w:val="3"/>
          <w:sz w:val="20"/>
        </w:rPr>
        <w:t> </w:t>
      </w:r>
      <w:r>
        <w:rPr>
          <w:color w:val="8AC2F5"/>
          <w:sz w:val="20"/>
        </w:rPr>
        <w:t>O</w:t>
      </w:r>
      <w:r>
        <w:rPr>
          <w:color w:val="8AC2F5"/>
          <w:spacing w:val="3"/>
          <w:sz w:val="20"/>
        </w:rPr>
        <w:t> </w:t>
      </w:r>
      <w:r>
        <w:rPr>
          <w:color w:val="8AC2F5"/>
          <w:sz w:val="20"/>
        </w:rPr>
        <w:t>N</w:t>
      </w:r>
      <w:r>
        <w:rPr>
          <w:color w:val="8AC2F5"/>
          <w:spacing w:val="2"/>
          <w:sz w:val="20"/>
        </w:rPr>
        <w:t> </w:t>
      </w:r>
      <w:r>
        <w:rPr>
          <w:color w:val="8AC2F5"/>
          <w:sz w:val="20"/>
        </w:rPr>
        <w:t>S</w:t>
      </w:r>
      <w:r>
        <w:rPr>
          <w:color w:val="8AC2F5"/>
          <w:spacing w:val="2"/>
          <w:sz w:val="20"/>
        </w:rPr>
        <w:t> </w:t>
      </w:r>
      <w:r>
        <w:rPr>
          <w:color w:val="8AC2F5"/>
          <w:sz w:val="20"/>
        </w:rPr>
        <w:t>T</w:t>
      </w:r>
      <w:r>
        <w:rPr>
          <w:color w:val="8AC2F5"/>
          <w:spacing w:val="2"/>
          <w:sz w:val="20"/>
        </w:rPr>
        <w:t> </w:t>
      </w:r>
      <w:r>
        <w:rPr>
          <w:color w:val="8AC2F5"/>
          <w:sz w:val="20"/>
        </w:rPr>
        <w:t>R</w:t>
      </w:r>
      <w:r>
        <w:rPr>
          <w:color w:val="8AC2F5"/>
          <w:spacing w:val="3"/>
          <w:sz w:val="20"/>
        </w:rPr>
        <w:t> </w:t>
      </w:r>
      <w:r>
        <w:rPr>
          <w:color w:val="8AC2F5"/>
          <w:sz w:val="20"/>
        </w:rPr>
        <w:t>U</w:t>
      </w:r>
      <w:r>
        <w:rPr>
          <w:color w:val="8AC2F5"/>
          <w:spacing w:val="2"/>
          <w:sz w:val="20"/>
        </w:rPr>
        <w:t> </w:t>
      </w:r>
      <w:r>
        <w:rPr>
          <w:color w:val="8AC2F5"/>
          <w:sz w:val="20"/>
        </w:rPr>
        <w:t>C</w:t>
      </w:r>
      <w:r>
        <w:rPr>
          <w:color w:val="8AC2F5"/>
          <w:spacing w:val="2"/>
          <w:sz w:val="20"/>
        </w:rPr>
        <w:t> </w:t>
      </w:r>
      <w:r>
        <w:rPr>
          <w:color w:val="8AC2F5"/>
          <w:sz w:val="20"/>
        </w:rPr>
        <w:t>T</w:t>
      </w:r>
      <w:r>
        <w:rPr>
          <w:color w:val="8AC2F5"/>
          <w:spacing w:val="2"/>
          <w:sz w:val="20"/>
        </w:rPr>
        <w:t> </w:t>
      </w:r>
      <w:r>
        <w:rPr>
          <w:color w:val="8AC2F5"/>
          <w:sz w:val="20"/>
        </w:rPr>
        <w:t>I</w:t>
      </w:r>
      <w:r>
        <w:rPr>
          <w:color w:val="8AC2F5"/>
          <w:spacing w:val="3"/>
          <w:sz w:val="20"/>
        </w:rPr>
        <w:t> </w:t>
      </w:r>
      <w:r>
        <w:rPr>
          <w:color w:val="8AC2F5"/>
          <w:sz w:val="20"/>
        </w:rPr>
        <w:t>O</w:t>
      </w:r>
      <w:r>
        <w:rPr>
          <w:color w:val="8AC2F5"/>
          <w:spacing w:val="2"/>
          <w:sz w:val="20"/>
        </w:rPr>
        <w:t> </w:t>
      </w:r>
      <w:r>
        <w:rPr>
          <w:color w:val="8AC2F5"/>
          <w:sz w:val="20"/>
        </w:rPr>
        <w:t>N</w:t>
      </w:r>
      <w:r>
        <w:rPr>
          <w:color w:val="8AC2F5"/>
          <w:spacing w:val="31"/>
          <w:sz w:val="20"/>
        </w:rPr>
        <w:t>  </w:t>
      </w:r>
      <w:r>
        <w:rPr>
          <w:color w:val="8AC2F5"/>
          <w:sz w:val="20"/>
        </w:rPr>
        <w:t>P</w:t>
      </w:r>
      <w:r>
        <w:rPr>
          <w:color w:val="8AC2F5"/>
          <w:spacing w:val="3"/>
          <w:sz w:val="20"/>
        </w:rPr>
        <w:t> </w:t>
      </w:r>
      <w:r>
        <w:rPr>
          <w:color w:val="8AC2F5"/>
          <w:sz w:val="20"/>
        </w:rPr>
        <w:t>R</w:t>
      </w:r>
      <w:r>
        <w:rPr>
          <w:color w:val="8AC2F5"/>
          <w:spacing w:val="3"/>
          <w:sz w:val="20"/>
        </w:rPr>
        <w:t> </w:t>
      </w:r>
      <w:r>
        <w:rPr>
          <w:color w:val="8AC2F5"/>
          <w:sz w:val="20"/>
        </w:rPr>
        <w:t>O</w:t>
      </w:r>
      <w:r>
        <w:rPr>
          <w:color w:val="8AC2F5"/>
          <w:spacing w:val="2"/>
          <w:sz w:val="20"/>
        </w:rPr>
        <w:t> </w:t>
      </w:r>
      <w:r>
        <w:rPr>
          <w:color w:val="8AC2F5"/>
          <w:sz w:val="20"/>
        </w:rPr>
        <w:t>J</w:t>
      </w:r>
      <w:r>
        <w:rPr>
          <w:color w:val="8AC2F5"/>
          <w:spacing w:val="2"/>
          <w:sz w:val="20"/>
        </w:rPr>
        <w:t> </w:t>
      </w:r>
      <w:r>
        <w:rPr>
          <w:color w:val="8AC2F5"/>
          <w:sz w:val="20"/>
        </w:rPr>
        <w:t>E</w:t>
      </w:r>
      <w:r>
        <w:rPr>
          <w:color w:val="8AC2F5"/>
          <w:spacing w:val="2"/>
          <w:sz w:val="20"/>
        </w:rPr>
        <w:t> </w:t>
      </w:r>
      <w:r>
        <w:rPr>
          <w:color w:val="8AC2F5"/>
          <w:sz w:val="20"/>
        </w:rPr>
        <w:t>C</w:t>
      </w:r>
      <w:r>
        <w:rPr>
          <w:color w:val="8AC2F5"/>
          <w:spacing w:val="3"/>
          <w:sz w:val="20"/>
        </w:rPr>
        <w:t> </w:t>
      </w:r>
      <w:r>
        <w:rPr>
          <w:color w:val="8AC2F5"/>
          <w:sz w:val="20"/>
        </w:rPr>
        <w:t>T</w:t>
      </w:r>
      <w:r>
        <w:rPr>
          <w:color w:val="8AC2F5"/>
          <w:spacing w:val="29"/>
          <w:sz w:val="20"/>
        </w:rPr>
        <w:t>  </w:t>
      </w:r>
      <w:r>
        <w:rPr>
          <w:color w:val="8AC2F5"/>
          <w:sz w:val="20"/>
        </w:rPr>
        <w:t>M</w:t>
      </w:r>
      <w:r>
        <w:rPr>
          <w:color w:val="8AC2F5"/>
          <w:spacing w:val="3"/>
          <w:sz w:val="20"/>
        </w:rPr>
        <w:t> </w:t>
      </w:r>
      <w:r>
        <w:rPr>
          <w:color w:val="8AC2F5"/>
          <w:sz w:val="20"/>
        </w:rPr>
        <w:t>A</w:t>
      </w:r>
      <w:r>
        <w:rPr>
          <w:color w:val="8AC2F5"/>
          <w:spacing w:val="2"/>
          <w:sz w:val="20"/>
        </w:rPr>
        <w:t> </w:t>
      </w:r>
      <w:r>
        <w:rPr>
          <w:color w:val="8AC2F5"/>
          <w:sz w:val="20"/>
        </w:rPr>
        <w:t>N</w:t>
      </w:r>
      <w:r>
        <w:rPr>
          <w:color w:val="8AC2F5"/>
          <w:spacing w:val="3"/>
          <w:sz w:val="20"/>
        </w:rPr>
        <w:t> </w:t>
      </w:r>
      <w:r>
        <w:rPr>
          <w:color w:val="8AC2F5"/>
          <w:sz w:val="20"/>
        </w:rPr>
        <w:t>A</w:t>
      </w:r>
      <w:r>
        <w:rPr>
          <w:color w:val="8AC2F5"/>
          <w:spacing w:val="2"/>
          <w:sz w:val="20"/>
        </w:rPr>
        <w:t> </w:t>
      </w:r>
      <w:r>
        <w:rPr>
          <w:color w:val="8AC2F5"/>
          <w:sz w:val="20"/>
        </w:rPr>
        <w:t>G</w:t>
      </w:r>
      <w:r>
        <w:rPr>
          <w:color w:val="8AC2F5"/>
          <w:spacing w:val="2"/>
          <w:sz w:val="20"/>
        </w:rPr>
        <w:t> </w:t>
      </w:r>
      <w:r>
        <w:rPr>
          <w:color w:val="8AC2F5"/>
          <w:sz w:val="20"/>
        </w:rPr>
        <w:t>E</w:t>
      </w:r>
      <w:r>
        <w:rPr>
          <w:color w:val="8AC2F5"/>
          <w:spacing w:val="2"/>
          <w:sz w:val="20"/>
        </w:rPr>
        <w:t> </w:t>
      </w:r>
      <w:r>
        <w:rPr>
          <w:color w:val="8AC2F5"/>
          <w:spacing w:val="-10"/>
          <w:sz w:val="20"/>
        </w:rPr>
        <w:t>R</w:t>
      </w:r>
    </w:p>
    <w:p>
      <w:pPr>
        <w:pStyle w:val="BodyText"/>
        <w:spacing w:before="159"/>
        <w:rPr>
          <w:sz w:val="20"/>
        </w:rPr>
      </w:pPr>
    </w:p>
    <w:p>
      <w:pPr>
        <w:pStyle w:val="Heading2"/>
        <w:spacing w:line="278" w:lineRule="auto"/>
      </w:pPr>
      <w:r>
        <w:rPr>
          <w:w w:val="105"/>
        </w:rPr>
        <w:t>Senior construction project manager with expertise in high-value </w:t>
      </w:r>
      <w:r>
        <w:rPr>
          <w:spacing w:val="-2"/>
          <w:w w:val="105"/>
        </w:rPr>
        <w:t>developments</w:t>
      </w:r>
    </w:p>
    <w:p>
      <w:pPr>
        <w:spacing w:line="268" w:lineRule="auto" w:before="105"/>
        <w:ind w:left="4372" w:right="26" w:firstLine="0"/>
        <w:jc w:val="center"/>
        <w:rPr>
          <w:sz w:val="18"/>
        </w:rPr>
      </w:pPr>
      <w:r>
        <w:rPr>
          <w:w w:val="105"/>
          <w:sz w:val="18"/>
        </w:rPr>
        <w:t>Construction leader with 15+ years of managing large-scale residential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commercial projects. Adept at optimizing budgets, coordinating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subcontractors, and ensuring compliance.</w:t>
      </w: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566"/>
        </w:sectPr>
      </w:pPr>
    </w:p>
    <w:p>
      <w:pPr>
        <w:pStyle w:val="Heading1"/>
        <w:spacing w:line="264" w:lineRule="auto" w:before="56"/>
        <w:ind w:right="87"/>
      </w:pPr>
      <w:r>
        <w:rPr>
          <w:color w:val="8AC2F5"/>
          <w:spacing w:val="-2"/>
        </w:rPr>
        <w:t>PERSONAL </w:t>
      </w:r>
      <w:r>
        <w:rPr>
          <w:color w:val="8AC2F5"/>
          <w:spacing w:val="-4"/>
        </w:rPr>
        <w:t>INFORMATION</w:t>
      </w:r>
    </w:p>
    <w:p>
      <w:pPr>
        <w:pStyle w:val="BodyText"/>
        <w:spacing w:before="37"/>
        <w:rPr>
          <w:b/>
          <w:sz w:val="26"/>
        </w:rPr>
      </w:pPr>
    </w:p>
    <w:p>
      <w:pPr>
        <w:pStyle w:val="BodyText"/>
        <w:spacing w:before="1"/>
        <w:ind w:left="839"/>
      </w:pPr>
      <w:r>
        <w:rPr>
          <w:spacing w:val="-2"/>
          <w:w w:val="105"/>
        </w:rPr>
        <w:t>(555)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567-</w:t>
      </w:r>
      <w:r>
        <w:rPr>
          <w:spacing w:val="-4"/>
          <w:w w:val="105"/>
        </w:rPr>
        <w:t>8901</w:t>
      </w:r>
    </w:p>
    <w:p>
      <w:pPr>
        <w:pStyle w:val="Heading1"/>
        <w:spacing w:before="86"/>
      </w:pPr>
      <w:r>
        <w:rPr>
          <w:b w:val="0"/>
        </w:rPr>
        <w:br w:type="column"/>
      </w:r>
      <w:r>
        <w:rPr>
          <w:color w:val="8AC2F5"/>
        </w:rPr>
        <w:t>PROFESSIONAL</w:t>
      </w:r>
      <w:r>
        <w:rPr>
          <w:color w:val="8AC2F5"/>
          <w:spacing w:val="-5"/>
        </w:rPr>
        <w:t> </w:t>
      </w:r>
      <w:r>
        <w:rPr>
          <w:color w:val="8AC2F5"/>
          <w:spacing w:val="-2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line="261" w:lineRule="auto" w:before="1"/>
        <w:ind w:left="77" w:right="0" w:firstLine="0"/>
        <w:jc w:val="left"/>
        <w:rPr>
          <w:sz w:val="18"/>
        </w:rPr>
      </w:pPr>
      <w:r>
        <w:rPr>
          <w:sz w:val="18"/>
        </w:rPr>
        <w:t>Senior Construction Project Manager | Nationwide Builders, City, ST | March 2016 – </w:t>
      </w:r>
      <w:r>
        <w:rPr>
          <w:spacing w:val="-2"/>
          <w:sz w:val="18"/>
        </w:rPr>
        <w:t>Present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860" w:bottom="280" w:left="425" w:right="566"/>
          <w:cols w:num="2" w:equalWidth="0">
            <w:col w:w="1984" w:space="1940"/>
            <w:col w:w="7005"/>
          </w:cols>
        </w:sectPr>
      </w:pPr>
    </w:p>
    <w:p>
      <w:pPr>
        <w:pStyle w:val="BodyText"/>
        <w:spacing w:before="141"/>
      </w:pPr>
    </w:p>
    <w:p>
      <w:pPr>
        <w:pStyle w:val="BodyText"/>
        <w:spacing w:line="686" w:lineRule="auto" w:before="1"/>
        <w:ind w:left="839"/>
      </w:pPr>
      <w:hyperlink r:id="rId5">
        <w:r>
          <w:rPr>
            <w:spacing w:val="-2"/>
            <w:w w:val="105"/>
          </w:rPr>
          <w:t>michaelroberts@email.com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 URL</w:t>
      </w:r>
    </w:p>
    <w:p>
      <w:pPr>
        <w:pStyle w:val="BodyText"/>
        <w:spacing w:line="182" w:lineRule="exact"/>
        <w:ind w:left="839"/>
      </w:pPr>
      <w:r>
        <w:rPr>
          <w:spacing w:val="-2"/>
          <w:w w:val="105"/>
        </w:rPr>
        <w:t>City,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1"/>
      </w:pPr>
      <w:r>
        <w:rPr>
          <w:color w:val="8AC2F5"/>
        </w:rPr>
        <w:t>KEY</w:t>
      </w:r>
      <w:r>
        <w:rPr>
          <w:color w:val="8AC2F5"/>
          <w:spacing w:val="-5"/>
        </w:rPr>
        <w:t> </w:t>
      </w:r>
      <w:r>
        <w:rPr>
          <w:color w:val="8AC2F5"/>
          <w:spacing w:val="-2"/>
        </w:rPr>
        <w:t>SKILLS</w:t>
      </w:r>
    </w:p>
    <w:p>
      <w:pPr>
        <w:pStyle w:val="BodyText"/>
        <w:spacing w:before="275"/>
        <w:ind w:left="653"/>
      </w:pPr>
      <w:r>
        <w:rPr>
          <w:spacing w:val="-2"/>
          <w:w w:val="105"/>
        </w:rPr>
        <w:t>Large-scale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project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131"/>
        <w:ind w:left="653"/>
      </w:pPr>
      <w:r>
        <w:rPr>
          <w:spacing w:val="-2"/>
          <w:w w:val="105"/>
        </w:rPr>
        <w:t>Construction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risk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mitigation</w:t>
      </w:r>
    </w:p>
    <w:p>
      <w:pPr>
        <w:pStyle w:val="BodyText"/>
        <w:spacing w:line="273" w:lineRule="auto" w:before="116"/>
        <w:ind w:left="653"/>
      </w:pPr>
      <w:r>
        <w:rPr>
          <w:w w:val="105"/>
        </w:rPr>
        <w:t>Budget</w:t>
      </w:r>
      <w:r>
        <w:rPr>
          <w:spacing w:val="-14"/>
          <w:w w:val="105"/>
        </w:rPr>
        <w:t> </w:t>
      </w:r>
      <w:r>
        <w:rPr>
          <w:w w:val="105"/>
        </w:rPr>
        <w:t>forecasting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cost </w:t>
      </w:r>
      <w:r>
        <w:rPr>
          <w:spacing w:val="-2"/>
          <w:w w:val="105"/>
        </w:rPr>
        <w:t>control</w:t>
      </w:r>
    </w:p>
    <w:p>
      <w:pPr>
        <w:pStyle w:val="BodyText"/>
        <w:spacing w:line="273" w:lineRule="auto" w:before="90"/>
        <w:ind w:left="653" w:right="667"/>
      </w:pPr>
      <w:r>
        <w:rPr>
          <w:w w:val="105"/>
        </w:rPr>
        <w:t>Vendor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stakeholder </w:t>
      </w:r>
      <w:r>
        <w:rPr>
          <w:spacing w:val="-2"/>
          <w:w w:val="105"/>
        </w:rPr>
        <w:t>coordination</w:t>
      </w:r>
    </w:p>
    <w:p>
      <w:pPr>
        <w:pStyle w:val="BodyText"/>
        <w:spacing w:line="391" w:lineRule="auto" w:before="176"/>
        <w:ind w:left="616"/>
      </w:pPr>
      <w:r>
        <w:rPr/>
        <w:br w:type="column"/>
      </w:r>
      <w:r>
        <w:rPr>
          <w:w w:val="105"/>
        </w:rPr>
        <w:t>Led a $200M mixed-use development, completing it 20% ahead of schedule Implemented process improvements that increased efﬁciency by 30%</w:t>
      </w:r>
    </w:p>
    <w:p>
      <w:pPr>
        <w:spacing w:before="176"/>
        <w:ind w:left="77" w:right="0" w:firstLine="0"/>
        <w:jc w:val="left"/>
        <w:rPr>
          <w:sz w:val="18"/>
        </w:rPr>
      </w:pPr>
      <w:r>
        <w:rPr>
          <w:sz w:val="18"/>
        </w:rPr>
        <w:t>Project</w:t>
      </w:r>
      <w:r>
        <w:rPr>
          <w:spacing w:val="4"/>
          <w:sz w:val="18"/>
        </w:rPr>
        <w:t> </w:t>
      </w:r>
      <w:r>
        <w:rPr>
          <w:sz w:val="18"/>
        </w:rPr>
        <w:t>Manager</w:t>
      </w:r>
      <w:r>
        <w:rPr>
          <w:spacing w:val="5"/>
          <w:sz w:val="18"/>
        </w:rPr>
        <w:t> </w:t>
      </w:r>
      <w:r>
        <w:rPr>
          <w:sz w:val="18"/>
        </w:rPr>
        <w:t>|</w:t>
      </w:r>
      <w:r>
        <w:rPr>
          <w:spacing w:val="5"/>
          <w:sz w:val="18"/>
        </w:rPr>
        <w:t> </w:t>
      </w:r>
      <w:r>
        <w:rPr>
          <w:sz w:val="18"/>
        </w:rPr>
        <w:t>Skyline</w:t>
      </w:r>
      <w:r>
        <w:rPr>
          <w:spacing w:val="5"/>
          <w:sz w:val="18"/>
        </w:rPr>
        <w:t> </w:t>
      </w:r>
      <w:r>
        <w:rPr>
          <w:sz w:val="18"/>
        </w:rPr>
        <w:t>Contractors,</w:t>
      </w:r>
      <w:r>
        <w:rPr>
          <w:spacing w:val="5"/>
          <w:sz w:val="18"/>
        </w:rPr>
        <w:t> </w:t>
      </w:r>
      <w:r>
        <w:rPr>
          <w:sz w:val="18"/>
        </w:rPr>
        <w:t>City,</w:t>
      </w:r>
      <w:r>
        <w:rPr>
          <w:spacing w:val="5"/>
          <w:sz w:val="18"/>
        </w:rPr>
        <w:t> </w:t>
      </w:r>
      <w:r>
        <w:rPr>
          <w:sz w:val="18"/>
        </w:rPr>
        <w:t>ST</w:t>
      </w:r>
      <w:r>
        <w:rPr>
          <w:spacing w:val="5"/>
          <w:sz w:val="18"/>
        </w:rPr>
        <w:t> </w:t>
      </w:r>
      <w:r>
        <w:rPr>
          <w:sz w:val="18"/>
        </w:rPr>
        <w:t>|</w:t>
      </w:r>
      <w:r>
        <w:rPr>
          <w:spacing w:val="5"/>
          <w:sz w:val="18"/>
        </w:rPr>
        <w:t> </w:t>
      </w:r>
      <w:r>
        <w:rPr>
          <w:sz w:val="18"/>
        </w:rPr>
        <w:t>June</w:t>
      </w:r>
      <w:r>
        <w:rPr>
          <w:spacing w:val="5"/>
          <w:sz w:val="18"/>
        </w:rPr>
        <w:t> </w:t>
      </w:r>
      <w:r>
        <w:rPr>
          <w:sz w:val="18"/>
        </w:rPr>
        <w:t>2011</w:t>
      </w:r>
      <w:r>
        <w:rPr>
          <w:spacing w:val="5"/>
          <w:sz w:val="18"/>
        </w:rPr>
        <w:t> </w:t>
      </w:r>
      <w:r>
        <w:rPr>
          <w:sz w:val="18"/>
        </w:rPr>
        <w:t>–</w:t>
      </w:r>
      <w:r>
        <w:rPr>
          <w:spacing w:val="5"/>
          <w:sz w:val="18"/>
        </w:rPr>
        <w:t> </w:t>
      </w:r>
      <w:r>
        <w:rPr>
          <w:sz w:val="18"/>
        </w:rPr>
        <w:t>February</w:t>
      </w:r>
      <w:r>
        <w:rPr>
          <w:spacing w:val="5"/>
          <w:sz w:val="18"/>
        </w:rPr>
        <w:t> </w:t>
      </w:r>
      <w:r>
        <w:rPr>
          <w:spacing w:val="-4"/>
          <w:sz w:val="18"/>
        </w:rPr>
        <w:t>2016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line="391" w:lineRule="auto"/>
        <w:ind w:left="616" w:right="21"/>
      </w:pPr>
      <w:r>
        <w:rPr>
          <w:w w:val="105"/>
        </w:rPr>
        <w:t>Managed budgets exceeding $50M, reducing costs by optimizing procurement Trained and mentored a team of 10 junior project managers</w:t>
      </w:r>
    </w:p>
    <w:p>
      <w:pPr>
        <w:pStyle w:val="Heading1"/>
        <w:spacing w:before="161"/>
      </w:pPr>
      <w:r>
        <w:rPr>
          <w:color w:val="8AC2F5"/>
          <w:spacing w:val="-2"/>
        </w:rPr>
        <w:t>EDUCATION</w:t>
      </w:r>
    </w:p>
    <w:p>
      <w:pPr>
        <w:pStyle w:val="BodyText"/>
        <w:spacing w:before="17"/>
        <w:rPr>
          <w:b/>
          <w:sz w:val="26"/>
        </w:rPr>
      </w:pPr>
    </w:p>
    <w:p>
      <w:pPr>
        <w:pStyle w:val="Heading3"/>
      </w:pPr>
      <w:r>
        <w:rPr>
          <w:spacing w:val="-2"/>
          <w:w w:val="105"/>
        </w:rPr>
        <w:t>Master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Construction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22"/>
        <w:ind w:left="77"/>
      </w:pPr>
      <w:r>
        <w:rPr>
          <w:w w:val="105"/>
        </w:rPr>
        <w:t>University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Southern</w:t>
      </w:r>
      <w:r>
        <w:rPr>
          <w:spacing w:val="-9"/>
          <w:w w:val="105"/>
        </w:rPr>
        <w:t> </w:t>
      </w:r>
      <w:r>
        <w:rPr>
          <w:w w:val="105"/>
        </w:rPr>
        <w:t>California,</w:t>
      </w:r>
      <w:r>
        <w:rPr>
          <w:spacing w:val="-9"/>
          <w:w w:val="105"/>
        </w:rPr>
        <w:t> </w:t>
      </w:r>
      <w:r>
        <w:rPr>
          <w:w w:val="105"/>
        </w:rPr>
        <w:t>Los</w:t>
      </w:r>
      <w:r>
        <w:rPr>
          <w:spacing w:val="-9"/>
          <w:w w:val="105"/>
        </w:rPr>
        <w:t> </w:t>
      </w:r>
      <w:r>
        <w:rPr>
          <w:w w:val="105"/>
        </w:rPr>
        <w:t>Angeles,</w:t>
      </w:r>
      <w:r>
        <w:rPr>
          <w:spacing w:val="-10"/>
          <w:w w:val="105"/>
        </w:rPr>
        <w:t> </w:t>
      </w:r>
      <w:r>
        <w:rPr>
          <w:w w:val="105"/>
        </w:rPr>
        <w:t>CA</w:t>
      </w:r>
      <w:r>
        <w:rPr>
          <w:spacing w:val="-9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before="108"/>
      </w:pPr>
    </w:p>
    <w:p>
      <w:pPr>
        <w:pStyle w:val="Heading1"/>
      </w:pPr>
      <w:r>
        <w:rPr>
          <w:color w:val="8AC2F5"/>
          <w:spacing w:val="-2"/>
        </w:rPr>
        <w:t>CERTIFICATIONS</w:t>
      </w: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ind w:left="374"/>
      </w:pPr>
      <w:r>
        <w:rPr>
          <w:w w:val="105"/>
        </w:rPr>
        <w:t>Certiﬁed</w:t>
      </w:r>
      <w:r>
        <w:rPr>
          <w:spacing w:val="-5"/>
          <w:w w:val="105"/>
        </w:rPr>
        <w:t> </w:t>
      </w:r>
      <w:r>
        <w:rPr>
          <w:w w:val="105"/>
        </w:rPr>
        <w:t>Construction</w:t>
      </w:r>
      <w:r>
        <w:rPr>
          <w:spacing w:val="-5"/>
          <w:w w:val="105"/>
        </w:rPr>
        <w:t> </w:t>
      </w:r>
      <w:r>
        <w:rPr>
          <w:w w:val="105"/>
        </w:rPr>
        <w:t>Manager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(CCM)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425" w:right="566"/>
          <w:cols w:num="2" w:equalWidth="0">
            <w:col w:w="3100" w:space="824"/>
            <w:col w:w="7005"/>
          </w:cols>
        </w:sectPr>
      </w:pPr>
    </w:p>
    <w:p>
      <w:pPr>
        <w:pStyle w:val="BodyText"/>
        <w:spacing w:before="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723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9723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13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24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210174"/>
                            <a:ext cx="47625" cy="76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7620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76200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76200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762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571749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648074"/>
                            <a:ext cx="200025" cy="285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2857500">
                                <a:moveTo>
                                  <a:pt x="47625" y="2830347"/>
                                </a:moveTo>
                                <a:lnTo>
                                  <a:pt x="27165" y="2809875"/>
                                </a:lnTo>
                                <a:lnTo>
                                  <a:pt x="20472" y="2809875"/>
                                </a:lnTo>
                                <a:lnTo>
                                  <a:pt x="0" y="2830347"/>
                                </a:lnTo>
                                <a:lnTo>
                                  <a:pt x="0" y="2833916"/>
                                </a:lnTo>
                                <a:lnTo>
                                  <a:pt x="0" y="2837040"/>
                                </a:lnTo>
                                <a:lnTo>
                                  <a:pt x="20472" y="2857500"/>
                                </a:lnTo>
                                <a:lnTo>
                                  <a:pt x="27165" y="2857500"/>
                                </a:lnTo>
                                <a:lnTo>
                                  <a:pt x="47625" y="2837040"/>
                                </a:lnTo>
                                <a:lnTo>
                                  <a:pt x="47625" y="2830347"/>
                                </a:lnTo>
                                <a:close/>
                              </a:path>
                              <a:path w="200025" h="2857500">
                                <a:moveTo>
                                  <a:pt x="47625" y="2535072"/>
                                </a:moveTo>
                                <a:lnTo>
                                  <a:pt x="27165" y="2514600"/>
                                </a:lnTo>
                                <a:lnTo>
                                  <a:pt x="20472" y="2514600"/>
                                </a:lnTo>
                                <a:lnTo>
                                  <a:pt x="0" y="2535072"/>
                                </a:lnTo>
                                <a:lnTo>
                                  <a:pt x="0" y="2538641"/>
                                </a:lnTo>
                                <a:lnTo>
                                  <a:pt x="0" y="2541765"/>
                                </a:lnTo>
                                <a:lnTo>
                                  <a:pt x="20472" y="2562225"/>
                                </a:lnTo>
                                <a:lnTo>
                                  <a:pt x="27165" y="2562225"/>
                                </a:lnTo>
                                <a:lnTo>
                                  <a:pt x="47625" y="2541765"/>
                                </a:lnTo>
                                <a:lnTo>
                                  <a:pt x="47625" y="2535072"/>
                                </a:lnTo>
                                <a:close/>
                              </a:path>
                              <a:path w="200025" h="2857500">
                                <a:moveTo>
                                  <a:pt x="200025" y="1020597"/>
                                </a:moveTo>
                                <a:lnTo>
                                  <a:pt x="179565" y="1000125"/>
                                </a:lnTo>
                                <a:lnTo>
                                  <a:pt x="172872" y="1000125"/>
                                </a:lnTo>
                                <a:lnTo>
                                  <a:pt x="152400" y="1020597"/>
                                </a:lnTo>
                                <a:lnTo>
                                  <a:pt x="152400" y="1024166"/>
                                </a:lnTo>
                                <a:lnTo>
                                  <a:pt x="152400" y="1027290"/>
                                </a:lnTo>
                                <a:lnTo>
                                  <a:pt x="172872" y="1047750"/>
                                </a:lnTo>
                                <a:lnTo>
                                  <a:pt x="179565" y="1047750"/>
                                </a:lnTo>
                                <a:lnTo>
                                  <a:pt x="200025" y="1027290"/>
                                </a:lnTo>
                                <a:lnTo>
                                  <a:pt x="200025" y="1020597"/>
                                </a:lnTo>
                                <a:close/>
                              </a:path>
                              <a:path w="200025" h="2857500">
                                <a:moveTo>
                                  <a:pt x="200025" y="830097"/>
                                </a:moveTo>
                                <a:lnTo>
                                  <a:pt x="179565" y="809625"/>
                                </a:lnTo>
                                <a:lnTo>
                                  <a:pt x="172872" y="809625"/>
                                </a:lnTo>
                                <a:lnTo>
                                  <a:pt x="152400" y="830097"/>
                                </a:lnTo>
                                <a:lnTo>
                                  <a:pt x="152400" y="833666"/>
                                </a:lnTo>
                                <a:lnTo>
                                  <a:pt x="152400" y="836790"/>
                                </a:lnTo>
                                <a:lnTo>
                                  <a:pt x="172872" y="857250"/>
                                </a:lnTo>
                                <a:lnTo>
                                  <a:pt x="179565" y="857250"/>
                                </a:lnTo>
                                <a:lnTo>
                                  <a:pt x="200025" y="836790"/>
                                </a:lnTo>
                                <a:lnTo>
                                  <a:pt x="200025" y="830097"/>
                                </a:lnTo>
                                <a:close/>
                              </a:path>
                              <a:path w="200025" h="2857500">
                                <a:moveTo>
                                  <a:pt x="200025" y="210972"/>
                                </a:moveTo>
                                <a:lnTo>
                                  <a:pt x="179565" y="190500"/>
                                </a:lnTo>
                                <a:lnTo>
                                  <a:pt x="172872" y="190500"/>
                                </a:lnTo>
                                <a:lnTo>
                                  <a:pt x="152400" y="210972"/>
                                </a:lnTo>
                                <a:lnTo>
                                  <a:pt x="152400" y="214541"/>
                                </a:lnTo>
                                <a:lnTo>
                                  <a:pt x="152400" y="217665"/>
                                </a:lnTo>
                                <a:lnTo>
                                  <a:pt x="172872" y="238125"/>
                                </a:lnTo>
                                <a:lnTo>
                                  <a:pt x="179565" y="238125"/>
                                </a:lnTo>
                                <a:lnTo>
                                  <a:pt x="200025" y="217665"/>
                                </a:lnTo>
                                <a:lnTo>
                                  <a:pt x="200025" y="210972"/>
                                </a:lnTo>
                                <a:close/>
                              </a:path>
                              <a:path w="200025" h="285750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2160" id="docshapegroup1" coordorigin="0,0" coordsize="11415,16860">
                <v:shape style="position:absolute;left:0;top:0;width:4095;height:16860" id="docshape2" coordorigin="0,0" coordsize="4095,16860" path="m4095,0l0,0,0,10980,0,16860,4095,16860,4095,10980,4095,0xe" filled="true" fillcolor="#8ac2f5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0;top:6321;width:317;height:274" type="#_x0000_t75" id="docshape6" stroked="false">
                  <v:imagedata r:id="rId9" o:title=""/>
                </v:shape>
                <v:shape style="position:absolute;left:781;top:6810;width:315;height:317" type="#_x0000_t75" id="docshape7" stroked="false">
                  <v:imagedata r:id="rId10" o:title=""/>
                </v:shape>
                <v:shape style="position:absolute;left:779;top:8205;width:75;height:1200" id="docshape8" coordorigin="780,8205" coordsize="75,1200" path="m855,9362l854,9357,850,9348,848,9344,841,9337,837,9335,828,9331,823,9330,812,9330,807,9331,798,9335,794,9337,787,9344,785,9348,781,9357,780,9362,780,9368,780,9373,781,9378,785,9387,787,9391,794,9398,798,9400,807,9404,812,9405,823,9405,828,9404,837,9400,841,9398,848,9391,850,9387,854,9378,855,9373,855,9362xm855,8852l854,8847,850,8838,848,8834,841,8827,837,8825,828,8821,823,8820,812,8820,807,8821,798,8825,794,8827,787,8834,785,8838,781,8847,780,8852,780,8858,780,8863,781,8868,785,8877,787,8881,794,8888,798,8890,807,8894,812,8895,823,8895,828,8894,837,8890,841,8888,848,8881,850,8877,854,8868,855,8863,855,8852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e" filled="true" fillcolor="#000000" stroked="false">
                  <v:path arrowok="t"/>
                  <v:fill type="solid"/>
                </v:shape>
                <v:rect style="position:absolute;left:4095;top:4050;width:7320;height:30" id="docshape9" filled="true" fillcolor="#8ac2f5" stroked="false">
                  <v:fill type="solid"/>
                </v:rect>
                <v:shape style="position:absolute;left:4424;top:5745;width:315;height:4500" id="docshape10" coordorigin="4425,5745" coordsize="315,4500" path="m4500,10202l4499,10197,4495,10188,4493,10184,4486,10177,4482,10175,4473,10171,4468,10170,4457,10170,4452,10171,4443,10175,4439,10177,4432,10184,4430,10188,4426,10197,4425,10202,4425,10208,4425,10213,4426,10218,4430,10227,4432,10231,4439,10238,4443,10240,4452,10244,4457,10245,4468,10245,4473,10244,4482,10240,4486,10238,4493,10231,4495,10227,4499,10218,4500,10213,4500,10202xm4500,9737l4499,9732,4495,9723,4493,9719,4486,9712,4482,9710,4473,9706,4468,9705,4457,9705,4452,9706,4443,9710,4439,9712,4432,9719,4430,9723,4426,9732,4425,9737,4425,9743,4425,9748,4426,9753,4430,9762,4432,9766,4439,9773,4443,9775,4452,9779,4457,9780,4468,9780,4473,9779,4482,9775,4486,9773,4493,9766,4495,9762,4499,9753,4500,9748,4500,9737xm4740,7352l4739,7347,4735,7338,4733,7334,4726,7327,4722,7325,4713,7321,4708,7320,4697,7320,4692,7321,4683,7325,4679,7327,4672,7334,4670,7338,4666,7347,4665,7352,4665,7358,4665,7363,4666,7368,4670,7377,4672,7381,4679,7388,4683,7390,4692,7394,4697,7395,4708,7395,4713,7394,4722,7390,4726,7388,4733,7381,4735,7377,4739,7368,4740,7363,4740,7352xm4740,7052l4739,7047,4735,7038,4733,7034,4726,7027,4722,7025,4713,7021,4708,7020,4697,7020,4692,7021,4683,7025,4679,7027,4672,7034,4670,7038,4666,7047,4665,7052,4665,7058,4665,7063,4666,7068,4670,7077,4672,7081,4679,7088,4683,7090,4692,7094,4697,7095,4708,7095,4713,7094,4722,7090,4726,7088,4733,7081,4735,7077,4739,7068,4740,7063,4740,7052xm4740,6077l4739,6072,4735,6063,4733,6059,4726,6052,4722,6050,4713,6046,4708,6045,4697,6045,4692,6046,4683,6050,4679,6052,4672,6059,4670,6063,4666,6072,4665,6077,4665,6083,4665,6088,4666,6093,4670,6102,4672,6106,4679,6113,4683,6115,4692,6119,4697,6120,4708,6120,4713,6119,4722,6115,4726,6113,4733,6106,4735,6102,4739,6093,4740,6088,4740,6077xm4740,5777l4739,5772,4735,5763,4733,5759,4726,5752,4722,5750,4713,5746,4708,5745,4697,5745,4692,5746,4683,5750,4679,5752,4672,5759,4670,5763,4666,5772,4665,5777,4665,5783,4665,5788,4666,5793,4670,5802,4672,5806,4679,5813,4683,5815,4692,5819,4697,5820,4708,5820,4713,5819,4722,5815,4726,5813,4733,5806,4735,5802,4739,5793,4740,5788,4740,57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right="1138"/>
        <w:jc w:val="center"/>
      </w:pPr>
      <w:r>
        <w:rPr/>
        <w:t>LEED</w:t>
      </w:r>
      <w:r>
        <w:rPr>
          <w:spacing w:val="-2"/>
        </w:rPr>
        <w:t> </w:t>
      </w:r>
      <w:r>
        <w:rPr/>
        <w:t>AP</w:t>
      </w:r>
      <w:r>
        <w:rPr>
          <w:spacing w:val="-2"/>
        </w:rPr>
        <w:t> </w:t>
      </w:r>
      <w:r>
        <w:rPr>
          <w:spacing w:val="-4"/>
        </w:rPr>
        <w:t>BD+C</w:t>
      </w:r>
    </w:p>
    <w:sectPr>
      <w:type w:val="continuous"/>
      <w:pgSz w:w="11920" w:h="16860"/>
      <w:pgMar w:top="86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647" w:right="301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77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ichaelrobert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2026-02-15T13:19:43Z</dcterms:created>
  <dcterms:modified xsi:type="dcterms:W3CDTF">2026-02-15T13:19:43Z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