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9" w:right="241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Jason</w:t>
      </w:r>
      <w:r>
        <w:rPr>
          <w:rFonts w:ascii="Arial"/>
          <w:b/>
          <w:color w:val="FFFFFF"/>
          <w:spacing w:val="-42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Carter</w:t>
      </w:r>
    </w:p>
    <w:p>
      <w:pPr>
        <w:pStyle w:val="Heading2"/>
      </w:pPr>
      <w:r>
        <w:rPr>
          <w:color w:val="FFFFFF"/>
          <w:spacing w:val="11"/>
          <w:w w:val="105"/>
        </w:rPr>
        <w:t>Intensive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10"/>
          <w:w w:val="105"/>
        </w:rPr>
        <w:t>Care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10"/>
          <w:w w:val="105"/>
        </w:rPr>
        <w:t>Unit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9"/>
          <w:w w:val="105"/>
        </w:rPr>
        <w:t>Nurse</w:t>
      </w:r>
    </w:p>
    <w:p>
      <w:pPr>
        <w:pStyle w:val="BodyText"/>
        <w:spacing w:line="276" w:lineRule="auto" w:before="183"/>
        <w:ind w:left="4489" w:right="228"/>
        <w:jc w:val="center"/>
      </w:pPr>
      <w:r>
        <w:rPr>
          <w:color w:val="FFFFFF"/>
        </w:rPr>
        <w:t>Intensive</w:t>
      </w:r>
      <w:r>
        <w:rPr>
          <w:color w:val="FFFFFF"/>
          <w:spacing w:val="40"/>
        </w:rPr>
        <w:t> </w:t>
      </w:r>
      <w:r>
        <w:rPr>
          <w:color w:val="FFFFFF"/>
        </w:rPr>
        <w:t>care</w:t>
      </w:r>
      <w:r>
        <w:rPr>
          <w:color w:val="FFFFFF"/>
          <w:spacing w:val="40"/>
        </w:rPr>
        <w:t> </w:t>
      </w:r>
      <w:r>
        <w:rPr>
          <w:color w:val="FFFFFF"/>
        </w:rPr>
        <w:t>unit</w:t>
      </w:r>
      <w:r>
        <w:rPr>
          <w:color w:val="FFFFFF"/>
          <w:spacing w:val="40"/>
        </w:rPr>
        <w:t> </w:t>
      </w:r>
      <w:r>
        <w:rPr>
          <w:color w:val="FFFFFF"/>
        </w:rPr>
        <w:t>(ICU)</w:t>
      </w:r>
      <w:r>
        <w:rPr>
          <w:color w:val="FFFFFF"/>
          <w:spacing w:val="40"/>
        </w:rPr>
        <w:t> </w:t>
      </w:r>
      <w:r>
        <w:rPr>
          <w:color w:val="FFFFFF"/>
        </w:rPr>
        <w:t>nurse</w:t>
      </w:r>
      <w:r>
        <w:rPr>
          <w:color w:val="FFFFFF"/>
          <w:spacing w:val="38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six</w:t>
      </w:r>
      <w:r>
        <w:rPr>
          <w:color w:val="FFFFFF"/>
          <w:spacing w:val="38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managing</w:t>
      </w:r>
      <w:r>
        <w:rPr>
          <w:color w:val="FFFFFF"/>
          <w:spacing w:val="40"/>
        </w:rPr>
        <w:t> </w:t>
      </w:r>
      <w:r>
        <w:rPr>
          <w:color w:val="FFFFFF"/>
        </w:rPr>
        <w:t>critically ill</w:t>
      </w:r>
      <w:r>
        <w:rPr>
          <w:color w:val="FFFFFF"/>
          <w:spacing w:val="33"/>
        </w:rPr>
        <w:t> </w:t>
      </w:r>
      <w:r>
        <w:rPr>
          <w:color w:val="FFFFFF"/>
        </w:rPr>
        <w:t>patients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high-pressure</w:t>
      </w:r>
      <w:r>
        <w:rPr>
          <w:color w:val="FFFFFF"/>
          <w:spacing w:val="40"/>
        </w:rPr>
        <w:t> </w:t>
      </w:r>
      <w:r>
        <w:rPr>
          <w:color w:val="FFFFFF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141" w:right="141"/>
        </w:sectPr>
      </w:pPr>
    </w:p>
    <w:p>
      <w:pPr>
        <w:pStyle w:val="BodyText"/>
        <w:spacing w:before="99"/>
        <w:rPr>
          <w:sz w:val="22"/>
        </w:rPr>
      </w:pPr>
    </w:p>
    <w:p>
      <w:pPr>
        <w:pStyle w:val="Heading1"/>
      </w:pPr>
      <w:r>
        <w:rPr>
          <w:smallCaps/>
          <w:color w:val="2E497D"/>
        </w:rPr>
        <w:t>Personal</w:t>
      </w:r>
      <w:r>
        <w:rPr>
          <w:smallCaps/>
          <w:color w:val="2E497D"/>
          <w:spacing w:val="-2"/>
        </w:rPr>
        <w:t> information</w:t>
      </w:r>
    </w:p>
    <w:p>
      <w:pPr>
        <w:pStyle w:val="BodyText"/>
        <w:spacing w:before="122"/>
        <w:rPr>
          <w:rFonts w:ascii="Arial"/>
          <w:b/>
          <w:sz w:val="22"/>
        </w:rPr>
      </w:pPr>
    </w:p>
    <w:p>
      <w:pPr>
        <w:pStyle w:val="BodyText"/>
        <w:spacing w:before="1"/>
        <w:ind w:left="1048"/>
      </w:pPr>
      <w:r>
        <w:rPr>
          <w:color w:val="2E2929"/>
        </w:rPr>
        <w:t>(555)</w:t>
      </w:r>
      <w:r>
        <w:rPr>
          <w:color w:val="2E2929"/>
          <w:spacing w:val="-4"/>
        </w:rPr>
        <w:t> </w:t>
      </w:r>
      <w:r>
        <w:rPr>
          <w:color w:val="2E2929"/>
        </w:rPr>
        <w:t>234-</w:t>
      </w:r>
      <w:r>
        <w:rPr>
          <w:color w:val="2E2929"/>
          <w:spacing w:val="-4"/>
        </w:rPr>
        <w:t>5678</w:t>
      </w:r>
    </w:p>
    <w:p>
      <w:pPr>
        <w:pStyle w:val="BodyText"/>
        <w:spacing w:before="91"/>
      </w:pPr>
    </w:p>
    <w:p>
      <w:pPr>
        <w:pStyle w:val="BodyText"/>
        <w:spacing w:line="585" w:lineRule="auto" w:before="1"/>
        <w:ind w:left="1048"/>
      </w:pPr>
      <w:hyperlink r:id="rId5">
        <w:r>
          <w:rPr>
            <w:color w:val="2E2929"/>
            <w:spacing w:val="-2"/>
            <w:w w:val="105"/>
          </w:rPr>
          <w:t>jasoncarter@example.com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79" w:lineRule="exact"/>
        <w:ind w:left="1048"/>
      </w:pPr>
      <w:r>
        <w:rPr>
          <w:color w:val="2E2929"/>
          <w:w w:val="105"/>
        </w:rPr>
        <w:t>Chicago,</w:t>
      </w:r>
      <w:r>
        <w:rPr>
          <w:color w:val="2E2929"/>
          <w:spacing w:val="-5"/>
          <w:w w:val="105"/>
        </w:rPr>
        <w:t> </w:t>
      </w:r>
      <w:r>
        <w:rPr>
          <w:color w:val="2E2929"/>
          <w:w w:val="105"/>
        </w:rPr>
        <w:t>IL</w:t>
      </w:r>
      <w:r>
        <w:rPr>
          <w:color w:val="2E2929"/>
          <w:spacing w:val="-11"/>
          <w:w w:val="105"/>
        </w:rPr>
        <w:t> </w:t>
      </w:r>
      <w:r>
        <w:rPr>
          <w:color w:val="2E2929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1"/>
      </w:pPr>
      <w:r>
        <w:rPr>
          <w:smallCaps/>
          <w:color w:val="2E497D"/>
        </w:rPr>
        <w:t>Key</w:t>
      </w:r>
      <w:r>
        <w:rPr>
          <w:smallCaps/>
          <w:color w:val="2E497D"/>
          <w:spacing w:val="-10"/>
        </w:rPr>
        <w:t> </w:t>
      </w:r>
      <w:r>
        <w:rPr>
          <w:smallCaps/>
          <w:color w:val="2E497D"/>
          <w:spacing w:val="-2"/>
        </w:rPr>
        <w:t>skills</w:t>
      </w:r>
    </w:p>
    <w:p>
      <w:pPr>
        <w:pStyle w:val="BodyText"/>
        <w:spacing w:before="17"/>
        <w:rPr>
          <w:rFonts w:ascii="Arial"/>
          <w:b/>
          <w:sz w:val="22"/>
        </w:rPr>
      </w:pPr>
    </w:p>
    <w:p>
      <w:pPr>
        <w:pStyle w:val="BodyText"/>
        <w:spacing w:line="276" w:lineRule="auto" w:before="1"/>
        <w:ind w:left="769" w:right="1039"/>
      </w:pPr>
      <w:r>
        <w:rPr>
          <w:spacing w:val="-2"/>
          <w:w w:val="105"/>
        </w:rPr>
        <w:t>Ventilator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airway management</w:t>
      </w:r>
    </w:p>
    <w:p>
      <w:pPr>
        <w:pStyle w:val="BodyText"/>
        <w:spacing w:line="259" w:lineRule="auto" w:before="89"/>
        <w:ind w:left="769"/>
      </w:pPr>
      <w:r>
        <w:rPr>
          <w:w w:val="105"/>
        </w:rPr>
        <w:t>Advanced cardiac life support </w:t>
      </w:r>
      <w:r>
        <w:rPr>
          <w:spacing w:val="-2"/>
          <w:w w:val="105"/>
        </w:rPr>
        <w:t>(ACLS)</w:t>
      </w:r>
    </w:p>
    <w:p>
      <w:pPr>
        <w:pStyle w:val="BodyText"/>
        <w:spacing w:line="369" w:lineRule="auto" w:before="103"/>
        <w:ind w:left="769" w:right="730"/>
      </w:pPr>
      <w:r>
        <w:rPr/>
        <w:t>Critical care monitoring Patient</w:t>
      </w:r>
      <w:r>
        <w:rPr>
          <w:spacing w:val="20"/>
        </w:rPr>
        <w:t> </w:t>
      </w:r>
      <w:r>
        <w:rPr/>
        <w:t>stabilization</w:t>
      </w:r>
      <w:r>
        <w:rPr>
          <w:spacing w:val="80"/>
        </w:rPr>
        <w:t> </w:t>
      </w:r>
      <w:r>
        <w:rPr/>
        <w:t>Rapid response protocols</w:t>
      </w:r>
    </w:p>
    <w:p>
      <w:pPr>
        <w:pStyle w:val="BodyText"/>
        <w:spacing w:before="10"/>
        <w:ind w:left="769"/>
      </w:pPr>
      <w:r>
        <w:rPr/>
        <w:t>Electronic</w:t>
      </w:r>
      <w:r>
        <w:rPr>
          <w:spacing w:val="15"/>
        </w:rPr>
        <w:t> </w:t>
      </w:r>
      <w:r>
        <w:rPr/>
        <w:t>charting</w:t>
      </w:r>
      <w:r>
        <w:rPr>
          <w:spacing w:val="15"/>
        </w:rPr>
        <w:t> </w:t>
      </w:r>
      <w:r>
        <w:rPr/>
        <w:t>(EPIC,</w:t>
      </w:r>
      <w:r>
        <w:rPr>
          <w:spacing w:val="15"/>
        </w:rPr>
        <w:t> </w:t>
      </w:r>
      <w:r>
        <w:rPr>
          <w:spacing w:val="-2"/>
        </w:rPr>
        <w:t>Cerner)</w:t>
      </w:r>
    </w:p>
    <w:p>
      <w:pPr>
        <w:pStyle w:val="BodyText"/>
        <w:spacing w:before="152"/>
      </w:pPr>
    </w:p>
    <w:p>
      <w:pPr>
        <w:pStyle w:val="Heading1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smallCaps/>
          <w:color w:val="FFFFFF"/>
        </w:rPr>
        <w:t>Professional</w:t>
      </w:r>
      <w:r>
        <w:rPr>
          <w:smallCaps/>
          <w:color w:val="FFFFFF"/>
          <w:spacing w:val="1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18"/>
        <w:rPr>
          <w:rFonts w:ascii="Arial"/>
          <w:b/>
          <w:sz w:val="22"/>
        </w:rPr>
      </w:pPr>
    </w:p>
    <w:p>
      <w:pPr>
        <w:spacing w:line="276" w:lineRule="auto" w:before="0"/>
        <w:ind w:left="100" w:right="1755" w:firstLine="0"/>
        <w:jc w:val="left"/>
        <w:rPr>
          <w:sz w:val="18"/>
        </w:rPr>
      </w:pPr>
      <w:r>
        <w:rPr>
          <w:b/>
          <w:color w:val="FFFFFF"/>
          <w:sz w:val="18"/>
        </w:rPr>
        <w:t>ICU Registered Nurse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Chicago Medical Center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Chicago, IL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8"/>
        </w:rPr>
        <w:t>August 2019 - Present</w:t>
      </w:r>
    </w:p>
    <w:p>
      <w:pPr>
        <w:pStyle w:val="BodyText"/>
        <w:spacing w:before="45"/>
      </w:pPr>
    </w:p>
    <w:p>
      <w:pPr>
        <w:pStyle w:val="BodyText"/>
        <w:ind w:left="862"/>
      </w:pPr>
      <w:r>
        <w:rPr>
          <w:color w:val="FFFFFF"/>
          <w:spacing w:val="-2"/>
          <w:w w:val="105"/>
        </w:rPr>
        <w:t>Provide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direct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critically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ill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patients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20-bed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5"/>
          <w:w w:val="105"/>
        </w:rPr>
        <w:t>ICU</w:t>
      </w:r>
    </w:p>
    <w:p>
      <w:pPr>
        <w:pStyle w:val="BodyText"/>
        <w:spacing w:line="259" w:lineRule="auto" w:before="121"/>
        <w:ind w:left="862"/>
      </w:pPr>
      <w:r>
        <w:rPr>
          <w:color w:val="FFFFFF"/>
          <w:w w:val="105"/>
        </w:rPr>
        <w:t>Manage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ventilators and administer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high-acuity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medications to stabilize </w:t>
      </w:r>
      <w:r>
        <w:rPr>
          <w:color w:val="FFFFFF"/>
          <w:spacing w:val="-2"/>
          <w:w w:val="105"/>
        </w:rPr>
        <w:t>patients</w:t>
      </w:r>
    </w:p>
    <w:p>
      <w:pPr>
        <w:pStyle w:val="BodyText"/>
        <w:spacing w:before="104"/>
        <w:ind w:left="862"/>
      </w:pPr>
      <w:r>
        <w:rPr>
          <w:color w:val="FFFFFF"/>
        </w:rPr>
        <w:t>Educate</w:t>
      </w:r>
      <w:r>
        <w:rPr>
          <w:color w:val="FFFFFF"/>
          <w:spacing w:val="30"/>
        </w:rPr>
        <w:t> </w:t>
      </w:r>
      <w:r>
        <w:rPr>
          <w:color w:val="FFFFFF"/>
        </w:rPr>
        <w:t>families</w:t>
      </w:r>
      <w:r>
        <w:rPr>
          <w:color w:val="FFFFFF"/>
          <w:spacing w:val="31"/>
        </w:rPr>
        <w:t> </w:t>
      </w:r>
      <w:r>
        <w:rPr>
          <w:color w:val="FFFFFF"/>
        </w:rPr>
        <w:t>on</w:t>
      </w:r>
      <w:r>
        <w:rPr>
          <w:color w:val="FFFFFF"/>
          <w:spacing w:val="31"/>
        </w:rPr>
        <w:t> </w:t>
      </w:r>
      <w:r>
        <w:rPr>
          <w:color w:val="FFFFFF"/>
        </w:rPr>
        <w:t>post-ICU</w:t>
      </w:r>
      <w:r>
        <w:rPr>
          <w:color w:val="FFFFFF"/>
          <w:spacing w:val="31"/>
        </w:rPr>
        <w:t> </w:t>
      </w:r>
      <w:r>
        <w:rPr>
          <w:color w:val="FFFFFF"/>
        </w:rPr>
        <w:t>recovery</w:t>
      </w:r>
      <w:r>
        <w:rPr>
          <w:color w:val="FFFFFF"/>
          <w:spacing w:val="22"/>
        </w:rPr>
        <w:t> </w:t>
      </w:r>
      <w:r>
        <w:rPr>
          <w:color w:val="FFFFFF"/>
        </w:rPr>
        <w:t>and</w:t>
      </w:r>
      <w:r>
        <w:rPr>
          <w:color w:val="FFFFFF"/>
          <w:spacing w:val="31"/>
        </w:rPr>
        <w:t> </w:t>
      </w:r>
      <w:r>
        <w:rPr>
          <w:color w:val="FFFFFF"/>
        </w:rPr>
        <w:t>treatment</w:t>
      </w:r>
      <w:r>
        <w:rPr>
          <w:color w:val="FFFFFF"/>
          <w:spacing w:val="31"/>
        </w:rPr>
        <w:t> </w:t>
      </w:r>
      <w:r>
        <w:rPr>
          <w:color w:val="FFFFFF"/>
          <w:spacing w:val="-4"/>
        </w:rPr>
        <w:t>plans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line="259" w:lineRule="auto" w:before="0"/>
        <w:ind w:left="100" w:right="2875" w:firstLine="0"/>
        <w:jc w:val="left"/>
        <w:rPr>
          <w:sz w:val="18"/>
        </w:rPr>
      </w:pPr>
      <w:r>
        <w:rPr>
          <w:b/>
          <w:color w:val="FFFFFF"/>
          <w:sz w:val="18"/>
        </w:rPr>
        <w:t>Critical Care Nurse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Mercy Hospital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Chicago, IL July 2017 - July 2019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62" w:right="135"/>
      </w:pPr>
      <w:r>
        <w:rPr>
          <w:color w:val="FFFFFF"/>
          <w:w w:val="105"/>
        </w:rPr>
        <w:t>Responded to rapid codes and provided advanced life support </w:t>
      </w:r>
      <w:r>
        <w:rPr>
          <w:color w:val="FFFFFF"/>
          <w:spacing w:val="-2"/>
          <w:w w:val="105"/>
        </w:rPr>
        <w:t>interventions</w:t>
      </w:r>
    </w:p>
    <w:p>
      <w:pPr>
        <w:pStyle w:val="BodyText"/>
        <w:spacing w:line="379" w:lineRule="auto" w:before="75"/>
        <w:ind w:left="862" w:right="63"/>
      </w:pPr>
      <w:r>
        <w:rPr>
          <w:color w:val="FFFFFF"/>
        </w:rPr>
        <w:t>Collaborated with multidisciplinary teams to improve patient outcomes</w:t>
      </w:r>
      <w:r>
        <w:rPr>
          <w:color w:val="FFFFFF"/>
          <w:spacing w:val="40"/>
        </w:rPr>
        <w:t> </w:t>
      </w:r>
      <w:r>
        <w:rPr>
          <w:color w:val="FFFFFF"/>
        </w:rPr>
        <w:t>Trained</w:t>
      </w:r>
      <w:r>
        <w:rPr>
          <w:color w:val="FFFFFF"/>
          <w:spacing w:val="35"/>
        </w:rPr>
        <w:t> </w:t>
      </w:r>
      <w:r>
        <w:rPr>
          <w:color w:val="FFFFFF"/>
        </w:rPr>
        <w:t>new</w:t>
      </w:r>
      <w:r>
        <w:rPr>
          <w:color w:val="FFFFFF"/>
          <w:spacing w:val="24"/>
        </w:rPr>
        <w:t> </w:t>
      </w:r>
      <w:r>
        <w:rPr>
          <w:color w:val="FFFFFF"/>
        </w:rPr>
        <w:t>ICU</w:t>
      </w:r>
      <w:r>
        <w:rPr>
          <w:color w:val="FFFFFF"/>
          <w:spacing w:val="35"/>
        </w:rPr>
        <w:t> </w:t>
      </w:r>
      <w:r>
        <w:rPr>
          <w:color w:val="FFFFFF"/>
        </w:rPr>
        <w:t>nurses,</w:t>
      </w:r>
      <w:r>
        <w:rPr>
          <w:color w:val="FFFFFF"/>
          <w:spacing w:val="35"/>
        </w:rPr>
        <w:t> </w:t>
      </w:r>
      <w:r>
        <w:rPr>
          <w:color w:val="FFFFFF"/>
        </w:rPr>
        <w:t>improving</w:t>
      </w:r>
      <w:r>
        <w:rPr>
          <w:color w:val="FFFFFF"/>
          <w:spacing w:val="35"/>
        </w:rPr>
        <w:t> </w:t>
      </w:r>
      <w:r>
        <w:rPr>
          <w:color w:val="FFFFFF"/>
        </w:rPr>
        <w:t>team</w:t>
      </w:r>
      <w:r>
        <w:rPr>
          <w:color w:val="FFFFFF"/>
          <w:spacing w:val="35"/>
        </w:rPr>
        <w:t> </w:t>
      </w:r>
      <w:r>
        <w:rPr>
          <w:color w:val="FFFFFF"/>
        </w:rPr>
        <w:t>efficiency</w:t>
      </w:r>
      <w:r>
        <w:rPr>
          <w:color w:val="FFFFFF"/>
          <w:spacing w:val="26"/>
        </w:rPr>
        <w:t> </w:t>
      </w:r>
      <w:r>
        <w:rPr>
          <w:color w:val="FFFFFF"/>
        </w:rPr>
        <w:t>and</w:t>
      </w:r>
      <w:r>
        <w:rPr>
          <w:color w:val="FFFFFF"/>
          <w:spacing w:val="35"/>
        </w:rPr>
        <w:t> </w:t>
      </w:r>
      <w:r>
        <w:rPr>
          <w:color w:val="FFFFFF"/>
        </w:rPr>
        <w:t>knowledge</w:t>
      </w:r>
      <w:r>
        <w:rPr>
          <w:color w:val="FFFFFF"/>
          <w:spacing w:val="35"/>
        </w:rPr>
        <w:t> </w:t>
      </w:r>
      <w:r>
        <w:rPr>
          <w:color w:val="FFFFFF"/>
        </w:rPr>
        <w:t>sharing</w:t>
      </w:r>
    </w:p>
    <w:p>
      <w:pPr>
        <w:pStyle w:val="BodyText"/>
        <w:spacing w:before="60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Certifications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pStyle w:val="BodyText"/>
        <w:ind w:left="397"/>
      </w:pPr>
      <w:r>
        <w:rPr>
          <w:color w:val="FFFFFF"/>
        </w:rPr>
        <w:t>Registered</w:t>
      </w:r>
      <w:r>
        <w:rPr>
          <w:color w:val="FFFFFF"/>
          <w:spacing w:val="18"/>
        </w:rPr>
        <w:t> </w:t>
      </w:r>
      <w:r>
        <w:rPr>
          <w:color w:val="FFFFFF"/>
        </w:rPr>
        <w:t>Nurse</w:t>
      </w:r>
      <w:r>
        <w:rPr>
          <w:color w:val="FFFFFF"/>
          <w:spacing w:val="18"/>
        </w:rPr>
        <w:t> </w:t>
      </w:r>
      <w:r>
        <w:rPr>
          <w:color w:val="FFFFFF"/>
        </w:rPr>
        <w:t>(RN),</w:t>
      </w:r>
      <w:r>
        <w:rPr>
          <w:color w:val="FFFFFF"/>
          <w:spacing w:val="18"/>
        </w:rPr>
        <w:t> </w:t>
      </w:r>
      <w:r>
        <w:rPr>
          <w:color w:val="FFFFFF"/>
        </w:rPr>
        <w:t>Illinois</w:t>
      </w:r>
      <w:r>
        <w:rPr>
          <w:color w:val="FFFFFF"/>
          <w:spacing w:val="18"/>
        </w:rPr>
        <w:t> </w:t>
      </w:r>
      <w:r>
        <w:rPr>
          <w:color w:val="FFFFFF"/>
        </w:rPr>
        <w:t>State</w:t>
      </w:r>
      <w:r>
        <w:rPr>
          <w:color w:val="FFFFFF"/>
          <w:spacing w:val="18"/>
        </w:rPr>
        <w:t> </w:t>
      </w:r>
      <w:r>
        <w:rPr>
          <w:color w:val="FFFFFF"/>
          <w:spacing w:val="-4"/>
        </w:rPr>
        <w:t>Board</w:t>
      </w:r>
    </w:p>
    <w:p>
      <w:pPr>
        <w:pStyle w:val="BodyText"/>
        <w:spacing w:before="121"/>
        <w:ind w:left="397"/>
      </w:pPr>
      <w:r>
        <w:rPr>
          <w:color w:val="FFFFFF"/>
          <w:w w:val="105"/>
        </w:rPr>
        <w:t>Advanced Cardiac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Life Support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(ACLS),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American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Heart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Association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141"/>
          <w:cols w:num="2" w:equalWidth="0">
            <w:col w:w="3603" w:space="731"/>
            <w:col w:w="7304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581637"/>
                                </a:moveTo>
                                <a:lnTo>
                                  <a:pt x="0" y="55816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581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5248262"/>
                                </a:lnTo>
                                <a:lnTo>
                                  <a:pt x="4882134" y="5248262"/>
                                </a:lnTo>
                                <a:lnTo>
                                  <a:pt x="4882134" y="238125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0"/>
                                </a:lnTo>
                                <a:lnTo>
                                  <a:pt x="4882134" y="20574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18764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057412"/>
                            <a:ext cx="502539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549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247" y="323850"/>
                                </a:lnTo>
                                <a:lnTo>
                                  <a:pt x="151638" y="554723"/>
                                </a:lnTo>
                                <a:lnTo>
                                  <a:pt x="151638" y="323850"/>
                                </a:lnTo>
                                <a:lnTo>
                                  <a:pt x="5025009" y="3238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000374"/>
                            <a:ext cx="476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28825">
                                <a:moveTo>
                                  <a:pt x="47625" y="2001672"/>
                                </a:moveTo>
                                <a:lnTo>
                                  <a:pt x="27165" y="1981200"/>
                                </a:lnTo>
                                <a:lnTo>
                                  <a:pt x="20472" y="1981200"/>
                                </a:lnTo>
                                <a:lnTo>
                                  <a:pt x="0" y="2001672"/>
                                </a:lnTo>
                                <a:lnTo>
                                  <a:pt x="0" y="2005241"/>
                                </a:lnTo>
                                <a:lnTo>
                                  <a:pt x="0" y="2008365"/>
                                </a:lnTo>
                                <a:lnTo>
                                  <a:pt x="20472" y="2028825"/>
                                </a:lnTo>
                                <a:lnTo>
                                  <a:pt x="27165" y="2028825"/>
                                </a:lnTo>
                                <a:lnTo>
                                  <a:pt x="47625" y="2008365"/>
                                </a:lnTo>
                                <a:lnTo>
                                  <a:pt x="47625" y="200167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28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24827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599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912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5991225">
                                <a:moveTo>
                                  <a:pt x="2266950" y="5964072"/>
                                </a:moveTo>
                                <a:lnTo>
                                  <a:pt x="2246490" y="5943600"/>
                                </a:lnTo>
                                <a:lnTo>
                                  <a:pt x="2239797" y="5943600"/>
                                </a:lnTo>
                                <a:lnTo>
                                  <a:pt x="2219325" y="5964072"/>
                                </a:lnTo>
                                <a:lnTo>
                                  <a:pt x="2219325" y="5967641"/>
                                </a:lnTo>
                                <a:lnTo>
                                  <a:pt x="2219325" y="5970765"/>
                                </a:lnTo>
                                <a:lnTo>
                                  <a:pt x="2239797" y="5991225"/>
                                </a:lnTo>
                                <a:lnTo>
                                  <a:pt x="2246490" y="5991225"/>
                                </a:lnTo>
                                <a:lnTo>
                                  <a:pt x="2266950" y="5970765"/>
                                </a:lnTo>
                                <a:lnTo>
                                  <a:pt x="2266950" y="5964072"/>
                                </a:lnTo>
                                <a:close/>
                              </a:path>
                              <a:path w="2266950" h="5991225">
                                <a:moveTo>
                                  <a:pt x="2266950" y="5754522"/>
                                </a:moveTo>
                                <a:lnTo>
                                  <a:pt x="2246490" y="5734050"/>
                                </a:lnTo>
                                <a:lnTo>
                                  <a:pt x="2239797" y="5734050"/>
                                </a:lnTo>
                                <a:lnTo>
                                  <a:pt x="2219325" y="5754522"/>
                                </a:lnTo>
                                <a:lnTo>
                                  <a:pt x="2219325" y="5758091"/>
                                </a:lnTo>
                                <a:lnTo>
                                  <a:pt x="2219325" y="5761215"/>
                                </a:lnTo>
                                <a:lnTo>
                                  <a:pt x="2239797" y="5781675"/>
                                </a:lnTo>
                                <a:lnTo>
                                  <a:pt x="2246490" y="5781675"/>
                                </a:lnTo>
                                <a:lnTo>
                                  <a:pt x="2266950" y="5761215"/>
                                </a:lnTo>
                                <a:lnTo>
                                  <a:pt x="2266950" y="5754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shape style="position:absolute;left:4229;top:0;width:7689;height:16858" id="docshape2" coordorigin="4230,0" coordsize="7689,16858" path="m11918,8790l4230,8790,4230,16858,11918,16858,11918,8790xm11918,3750l4230,3750,4230,8265,11918,8265,11918,3750xm11918,0l4230,0,4230,3240,11918,3240,11918,0xe" filled="true" fillcolor="#2e497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6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7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8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9" o:title=""/>
                </v:shape>
                <v:shape style="position:absolute;left:614;top:7170;width:75;height:3315" id="docshape12" coordorigin="615,7170" coordsize="75,3315" path="m690,10442l689,10437,685,10428,683,10424,676,10417,672,10415,663,10411,658,10410,647,10410,642,10411,633,10415,629,10417,622,10424,620,10428,616,10437,615,10442,615,10448,615,10453,616,10458,620,10467,622,10471,629,10478,633,10480,642,10484,647,10485,658,10485,663,10484,672,10480,676,10478,683,10471,685,10467,689,10458,690,10453,690,10442xm690,9302l689,9297,685,9288,683,9284,676,9277,672,9275,663,9271,658,9270,647,9270,642,9271,633,9275,629,9277,622,9284,620,9288,616,9297,615,9302,615,9308,615,9313,616,9318,620,9327,622,9331,629,9338,633,9340,642,9344,647,9345,658,9345,663,9344,672,9340,676,9338,683,9331,685,9327,689,9318,690,9313,690,9302xm690,8972l689,8967,685,8958,683,8954,676,8947,672,8945,663,8941,658,8940,647,8940,642,8941,633,8945,629,8947,622,8954,620,8958,616,8967,615,8972,615,8978,615,8983,616,8988,620,8997,622,9001,629,9008,633,9010,642,9014,647,9015,658,9015,663,9014,672,9010,676,9008,683,9001,685,8997,689,8988,690,8983,690,8972xm690,8657l689,8652,685,8643,683,8639,676,8632,672,8630,663,8626,658,8625,647,8625,642,8626,633,8630,629,8632,622,8639,620,8643,616,8652,615,8657,615,8663,615,8668,616,8673,620,8682,622,8686,629,8693,633,8695,642,8699,647,8700,658,8700,663,8699,672,8695,676,8693,683,8686,685,8682,689,8673,690,8668,690,8657xm690,8327l689,8322,685,8313,683,8309,676,8302,672,8300,663,8296,658,8295,647,8295,642,8296,633,8300,629,8302,622,8309,620,8313,616,8322,615,8327,615,8333,615,8338,616,8343,620,8352,622,8356,629,8363,633,8365,642,8369,647,8370,658,8370,663,8369,672,8365,676,8363,683,8356,685,8352,689,8343,690,8338,690,8327xm690,7772l689,7767,685,7758,683,7754,676,7747,672,7745,663,7741,658,7740,647,7740,642,7741,633,7745,629,7747,622,7754,620,7758,616,7767,615,7772,615,7778,615,7783,616,7788,620,7797,622,7801,629,7808,633,7810,642,7814,647,7815,658,7815,663,7814,672,7810,676,7808,683,7801,685,7797,689,7788,690,7783,690,777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2955;width:7545;height:15" id="docshape13" filled="true" fillcolor="#ffffff" stroked="false">
                  <v:fill type="solid"/>
                </v:rect>
                <v:shape style="position:absolute;left:4004;top:3240;width:7914;height:874" id="docshape14" coordorigin="4005,3240" coordsize="7914,874" path="m11918,3240l4005,3240,4005,3750,4009,3750,4244,4114,4244,3750,11918,3750,11918,3240xe" filled="true" fillcolor="#e69037" stroked="false">
                  <v:path arrowok="t"/>
                  <v:fill type="solid"/>
                </v:shape>
                <v:shape style="position:absolute;left:5039;top:4725;width:75;height:3195" id="docshape15" coordorigin="5040,4725" coordsize="75,3195" path="m5115,7877l5114,7872,5110,7863,5108,7859,5101,7852,5097,7850,5088,7846,5083,7845,5072,7845,5067,7846,5058,7850,5054,7852,5047,7859,5045,7863,5041,7872,5040,7877,5040,7883,5040,7888,5041,7893,5045,7902,5047,7906,5054,7913,5058,7915,5067,7919,5072,7920,5083,7920,5088,7919,5097,7915,5101,7913,5108,7906,5110,7902,5114,7893,5115,7888,5115,7877xm5115,7547l5114,7542,5110,7533,5108,7529,5101,7522,5097,7520,5088,7516,5083,7515,5072,7515,5067,7516,5058,7520,5054,7522,5047,7529,5045,7533,5041,7542,5040,7547,5040,7553,5040,7558,5041,7563,5045,7572,5047,7576,5054,7583,5058,7585,5067,7589,5072,7590,5083,7590,5088,7589,5097,7585,5101,7583,5108,7576,5110,7572,5114,7563,5115,7558,5115,7547xm5115,6992l5114,6987,5110,6978,5108,6974,5101,6967,5097,6965,5088,6961,5083,6960,5072,6960,5067,6961,5058,6965,5054,6967,5047,6974,5045,6978,5041,6987,5040,6992,5040,6998,5040,7003,5041,7008,5045,7017,5047,7021,5054,7028,5058,7030,5067,7034,5072,7035,5083,7035,5088,7034,5097,7030,5101,7028,5108,7021,5110,7017,5114,7008,5115,7003,5115,6992xm5115,5642l5114,5637,5110,5628,5108,5624,5101,5617,5097,5615,5088,5611,5083,5610,5072,5610,5067,5611,5058,5615,5054,5617,5047,5624,5045,5628,5041,5637,5040,5642,5040,5648,5040,5653,5041,5658,5045,5667,5047,5671,5054,5678,5058,5680,5067,5684,5072,5685,5083,5685,5088,5684,5097,5680,5101,5678,5108,5671,5110,5667,5114,5658,5115,5653,5115,5642xm5115,5087l5114,5082,5110,5073,5108,5069,5101,5062,5097,5060,5088,5056,5083,5055,5072,5055,5067,5056,5058,5060,5054,5062,5047,5069,5045,5073,5041,5082,5040,5087,5040,5093,5040,5098,5041,5103,5045,5112,5047,5116,5054,5123,5058,5125,5067,5129,5072,5130,5083,5130,5088,5129,5097,5125,5101,5123,5108,5116,5110,5112,5114,5103,5115,5098,5115,5087xm5115,4757l5114,4752,5110,4743,5108,4739,5101,4732,5097,4730,5088,4726,5083,4725,5072,4725,5067,4726,5058,4730,5054,4732,5047,4739,5045,4743,5041,4752,5040,4757,5040,4763,5040,4768,5041,4773,5045,4782,5047,4786,5054,4793,5058,4795,5067,4799,5072,4800,5083,4800,5088,4799,5097,4795,5101,4793,5108,4786,5110,4782,5114,4773,5115,4768,5115,4757xe" filled="true" fillcolor="#ffffff" stroked="false">
                  <v:path arrowok="t"/>
                  <v:fill type="solid"/>
                </v:shape>
                <v:shape style="position:absolute;left:4004;top:8265;width:7914;height:889" id="docshape16" coordorigin="4005,8265" coordsize="7914,889" path="m11918,8265l4005,8265,4005,8790,4009,8790,4244,9154,4244,8790,11918,8790,11918,8265xe" filled="true" fillcolor="#e69037" stroked="false">
                  <v:path arrowok="t"/>
                  <v:fill type="solid"/>
                </v:shape>
                <v:shape style="position:absolute;left:1079;top:0;width:3570;height:9435" id="docshape17" coordorigin="1080,0" coordsize="3570,9435" path="m3165,0l1080,0,1080,2385,3165,2385,3165,0xm4650,9392l4649,9387,4645,9378,4643,9374,4636,9367,4632,9365,4623,9361,4618,9360,4607,9360,4602,9361,4593,9365,4589,9367,4582,9374,4580,9378,4576,9387,4575,9392,4575,9398,4575,9403,4576,9408,4580,9417,4582,9421,4589,9428,4593,9430,4602,9434,4607,9435,4618,9435,4623,9434,4632,9430,4636,9428,4643,9421,4645,9417,4649,9408,4650,9403,4650,9392xm4650,9062l4649,9057,4645,9048,4643,9044,4636,9037,4632,9035,4623,9031,4618,9030,4607,9030,4602,9031,4593,9035,4589,9037,4582,9044,4580,9048,4576,9057,4575,9062,4575,9068,4575,9073,4576,9078,4580,9087,4582,9091,4589,9098,4593,9100,4602,9104,4607,9105,4618,9105,4623,9104,4632,9100,4636,9098,4643,9091,4645,9087,4649,9078,4650,9073,4650,906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Illinois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-7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4489" w:right="24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2026-02-28T15:20:19Z</dcterms:created>
  <dcterms:modified xsi:type="dcterms:W3CDTF">2026-02-28T15:20:19Z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