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7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-2008082</wp:posOffset>
                </wp:positionV>
                <wp:extent cx="7568565" cy="1905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905000"/>
                          <a:chExt cx="7568565" cy="1905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905000"/>
                                </a:lnTo>
                                <a:lnTo>
                                  <a:pt x="895337" y="19050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905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41"/>
                                <w:rPr>
                                  <w:sz w:val="7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sz w:val="78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5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8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175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33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33"/>
                                </w:rPr>
                                <w:t>Library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33"/>
                                </w:rPr>
                                <w:t>Media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33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8.116714pt;width:595.950pt;height:150pt;mso-position-horizontal-relative:page;mso-position-vertical-relative:paragraph;z-index:15730176" id="docshapegroup1" coordorigin="0,-3162" coordsize="11919,3000">
                <v:rect style="position:absolute;left:0;top:-3163;width:11919;height:3000" id="docshape2" filled="true" fillcolor="#9986ff" stroked="false">
                  <v:fill type="solid"/>
                </v:rect>
                <v:shape style="position:absolute;left:0;top:-3163;width:11919;height:3000" id="docshape3" coordorigin="0,-3162" coordsize="11919,3000" path="m11918,-2922l1410,-2922,1410,-3162,1395,-3162,1395,-2922,0,-2922,0,-2907,1395,-2907,1395,-162,1410,-162,1410,-2907,11918,-2907,11918,-292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63;width:11919;height:300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41"/>
                          <w:rPr>
                            <w:sz w:val="78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sz w:val="78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5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8"/>
                          </w:rPr>
                          <w:t>Hall</w:t>
                        </w:r>
                      </w:p>
                      <w:p>
                        <w:pPr>
                          <w:spacing w:before="175"/>
                          <w:ind w:left="1119" w:right="0" w:firstLine="0"/>
                          <w:jc w:val="center"/>
                          <w:rPr>
                            <w:rFonts w:ascii="Microsoft Sans Serif"/>
                            <w:sz w:val="33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33"/>
                          </w:rPr>
                          <w:t>Library</w:t>
                        </w:r>
                        <w:r>
                          <w:rPr>
                            <w:rFonts w:ascii="Microsoft Sans Serif"/>
                            <w:color w:val="FFFFFF"/>
                            <w:spacing w:val="22"/>
                            <w:sz w:val="3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33"/>
                          </w:rPr>
                          <w:t>Media</w:t>
                        </w:r>
                        <w:r>
                          <w:rPr>
                            <w:rFonts w:ascii="Microsoft Sans Serif"/>
                            <w:color w:val="FFFFFF"/>
                            <w:spacing w:val="23"/>
                            <w:sz w:val="3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33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(914)</w:t>
      </w:r>
      <w:r>
        <w:rPr>
          <w:spacing w:val="16"/>
          <w:w w:val="115"/>
          <w:sz w:val="16"/>
        </w:rPr>
        <w:t> </w:t>
      </w:r>
      <w:r>
        <w:rPr>
          <w:w w:val="115"/>
          <w:sz w:val="16"/>
        </w:rPr>
        <w:t>555-3322</w:t>
      </w:r>
      <w:r>
        <w:rPr>
          <w:spacing w:val="5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r>
        <w:rPr>
          <w:w w:val="115"/>
          <w:sz w:val="16"/>
        </w:rPr>
        <w:t>Albany,</w:t>
      </w:r>
      <w:r>
        <w:rPr>
          <w:spacing w:val="16"/>
          <w:w w:val="115"/>
          <w:sz w:val="16"/>
        </w:rPr>
        <w:t> </w:t>
      </w:r>
      <w:r>
        <w:rPr>
          <w:w w:val="115"/>
          <w:sz w:val="16"/>
        </w:rPr>
        <w:t>NY</w:t>
      </w:r>
      <w:r>
        <w:rPr>
          <w:spacing w:val="16"/>
          <w:w w:val="115"/>
          <w:sz w:val="16"/>
        </w:rPr>
        <w:t> </w:t>
      </w:r>
      <w:r>
        <w:rPr>
          <w:w w:val="115"/>
          <w:sz w:val="16"/>
        </w:rPr>
        <w:t>12207</w:t>
      </w:r>
      <w:r>
        <w:rPr>
          <w:spacing w:val="57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hyperlink r:id="rId5">
        <w:r>
          <w:rPr>
            <w:w w:val="115"/>
            <w:sz w:val="16"/>
          </w:rPr>
          <w:t>logan.hall@email.com</w:t>
        </w:r>
      </w:hyperlink>
      <w:r>
        <w:rPr>
          <w:spacing w:val="5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r>
        <w:rPr>
          <w:w w:val="115"/>
          <w:sz w:val="16"/>
        </w:rPr>
        <w:t>LinkedIn</w:t>
      </w:r>
      <w:r>
        <w:rPr>
          <w:spacing w:val="16"/>
          <w:w w:val="115"/>
          <w:sz w:val="16"/>
        </w:rPr>
        <w:t> </w:t>
      </w:r>
      <w:r>
        <w:rPr>
          <w:sz w:val="16"/>
        </w:rPr>
        <w:t>|</w:t>
      </w:r>
      <w:r>
        <w:rPr>
          <w:spacing w:val="17"/>
          <w:w w:val="115"/>
          <w:sz w:val="16"/>
        </w:rPr>
        <w:t> </w:t>
      </w:r>
      <w:r>
        <w:rPr>
          <w:spacing w:val="-2"/>
          <w:w w:val="115"/>
          <w:sz w:val="16"/>
        </w:rPr>
        <w:t>Portfolio</w:t>
      </w:r>
    </w:p>
    <w:p>
      <w:pPr>
        <w:spacing w:line="285" w:lineRule="auto" w:before="180"/>
        <w:ind w:left="1301" w:right="1072" w:firstLine="0"/>
        <w:jc w:val="center"/>
        <w:rPr>
          <w:sz w:val="16"/>
        </w:rPr>
      </w:pPr>
      <w:r>
        <w:rPr>
          <w:w w:val="125"/>
          <w:sz w:val="16"/>
        </w:rPr>
        <w:t>Enthusiastic library media specialist with 5 years of experience fostering a love of reading and digital literacy in K–8 students. Skilled in curating inclusive collections, leading research instruction, and managing media center</w:t>
      </w:r>
      <w:r>
        <w:rPr>
          <w:spacing w:val="80"/>
          <w:w w:val="125"/>
          <w:sz w:val="16"/>
        </w:rPr>
        <w:t> </w:t>
      </w:r>
      <w:r>
        <w:rPr>
          <w:spacing w:val="-2"/>
          <w:w w:val="125"/>
          <w:sz w:val="16"/>
        </w:rPr>
        <w:t>technology.</w:t>
      </w:r>
    </w:p>
    <w:p>
      <w:pPr>
        <w:pStyle w:val="BodyText"/>
        <w:rPr>
          <w:sz w:val="16"/>
        </w:rPr>
      </w:pPr>
    </w:p>
    <w:p>
      <w:pPr>
        <w:pStyle w:val="BodyText"/>
        <w:spacing w:before="101"/>
        <w:rPr>
          <w:sz w:val="16"/>
        </w:rPr>
      </w:pPr>
    </w:p>
    <w:p>
      <w:pPr>
        <w:pStyle w:val="Heading1"/>
      </w:pPr>
      <w:r>
        <w:rPr>
          <w:color w:val="9986FF"/>
          <w:sz w:val="35"/>
        </w:rPr>
        <w:t>P</w:t>
      </w:r>
      <w:r>
        <w:rPr>
          <w:color w:val="9986FF"/>
        </w:rPr>
        <w:t>rofessional</w:t>
      </w:r>
      <w:r>
        <w:rPr>
          <w:color w:val="9986FF"/>
          <w:spacing w:val="7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line="278" w:lineRule="auto" w:before="279"/>
        <w:ind w:left="799" w:right="4830"/>
      </w:pPr>
      <w:r>
        <w:rPr>
          <w:w w:val="125"/>
        </w:rPr>
        <w:t>Library</w:t>
      </w:r>
      <w:r>
        <w:rPr>
          <w:spacing w:val="-1"/>
          <w:w w:val="125"/>
        </w:rPr>
        <w:t> </w:t>
      </w:r>
      <w:r>
        <w:rPr>
          <w:w w:val="125"/>
        </w:rPr>
        <w:t>Media</w:t>
      </w:r>
      <w:r>
        <w:rPr>
          <w:spacing w:val="-1"/>
          <w:w w:val="125"/>
        </w:rPr>
        <w:t> </w:t>
      </w:r>
      <w:r>
        <w:rPr>
          <w:w w:val="125"/>
        </w:rPr>
        <w:t>Specialist,</w:t>
      </w:r>
      <w:r>
        <w:rPr>
          <w:spacing w:val="-1"/>
          <w:w w:val="125"/>
        </w:rPr>
        <w:t> </w:t>
      </w:r>
      <w:r>
        <w:rPr>
          <w:w w:val="125"/>
        </w:rPr>
        <w:t>Jefferson</w:t>
      </w:r>
      <w:r>
        <w:rPr>
          <w:spacing w:val="-1"/>
          <w:w w:val="125"/>
        </w:rPr>
        <w:t> </w:t>
      </w:r>
      <w:r>
        <w:rPr>
          <w:w w:val="125"/>
        </w:rPr>
        <w:t>Elementary,</w:t>
      </w:r>
      <w:r>
        <w:rPr>
          <w:spacing w:val="-1"/>
          <w:w w:val="125"/>
        </w:rPr>
        <w:t> </w:t>
      </w:r>
      <w:r>
        <w:rPr>
          <w:w w:val="125"/>
        </w:rPr>
        <w:t>Albany,</w:t>
      </w:r>
      <w:r>
        <w:rPr>
          <w:spacing w:val="-1"/>
          <w:w w:val="125"/>
        </w:rPr>
        <w:t> </w:t>
      </w:r>
      <w:r>
        <w:rPr>
          <w:w w:val="125"/>
        </w:rPr>
        <w:t>NY September 2020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Manage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library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400+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students,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circulation,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programming,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tech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library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classes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skills,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citizenship,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media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Organized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author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visits,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reading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challenges,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book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fairs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boost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student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Updated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digital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catalog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added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500+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diverse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modern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titles</w:t>
      </w:r>
    </w:p>
    <w:p>
      <w:pPr>
        <w:pStyle w:val="BodyText"/>
        <w:spacing w:before="38"/>
      </w:pPr>
    </w:p>
    <w:p>
      <w:pPr>
        <w:pStyle w:val="BodyText"/>
        <w:spacing w:line="278" w:lineRule="auto"/>
        <w:ind w:left="799" w:right="5822"/>
      </w:pPr>
      <w:r>
        <w:rPr>
          <w:w w:val="125"/>
        </w:rPr>
        <w:t>Library Assistant, Albany Public Schools, Albany, NY August 2018 – June 2020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Supported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checkout and shelving processes and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assisted students in locating materials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media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center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organization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supervised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student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computer</w:t>
      </w:r>
      <w:r>
        <w:rPr>
          <w:spacing w:val="9"/>
          <w:w w:val="125"/>
          <w:sz w:val="18"/>
        </w:rPr>
        <w:t> </w:t>
      </w:r>
      <w:r>
        <w:rPr>
          <w:spacing w:val="-5"/>
          <w:w w:val="125"/>
          <w:sz w:val="18"/>
        </w:rPr>
        <w:t>use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91947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39934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1"/>
      </w:pPr>
      <w:r>
        <w:rPr>
          <w:color w:val="9986FF"/>
          <w:spacing w:val="-2"/>
          <w:sz w:val="35"/>
        </w:rPr>
        <w:t>E</w:t>
      </w:r>
      <w:r>
        <w:rPr>
          <w:color w:val="9986FF"/>
          <w:spacing w:val="-2"/>
        </w:rPr>
        <w:t>ducation</w:t>
      </w:r>
    </w:p>
    <w:p>
      <w:pPr>
        <w:pStyle w:val="BodyText"/>
        <w:spacing w:line="261" w:lineRule="auto" w:before="280"/>
        <w:ind w:left="799" w:right="6703"/>
      </w:pPr>
      <w:r>
        <w:rPr>
          <w:w w:val="125"/>
        </w:rPr>
        <w:t>University of North Carolina, Chapel Hill Bachelor of Arts in Elementary Education</w:t>
      </w:r>
    </w:p>
    <w:p>
      <w:pPr>
        <w:pStyle w:val="BodyText"/>
        <w:spacing w:before="18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290531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876507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6"/>
      </w:pPr>
      <w:r>
        <w:rPr>
          <w:color w:val="9986FF"/>
          <w:sz w:val="35"/>
        </w:rPr>
        <w:t>K</w:t>
      </w:r>
      <w:r>
        <w:rPr>
          <w:color w:val="9986FF"/>
        </w:rPr>
        <w:t>ey</w:t>
      </w:r>
      <w:r>
        <w:rPr>
          <w:color w:val="9986FF"/>
          <w:spacing w:val="-7"/>
        </w:rPr>
        <w:t> </w:t>
      </w:r>
      <w:r>
        <w:rPr>
          <w:color w:val="9986FF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9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Behavior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8" w:after="0"/>
        <w:ind w:left="1097" w:right="910" w:hanging="298"/>
        <w:jc w:val="left"/>
        <w:rPr>
          <w:sz w:val="18"/>
        </w:rPr>
      </w:pPr>
      <w:r>
        <w:rPr>
          <w:spacing w:val="-2"/>
          <w:w w:val="125"/>
          <w:sz w:val="18"/>
        </w:rPr>
        <w:t>Differentiated instruction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39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Student</w:t>
      </w:r>
      <w:r>
        <w:rPr>
          <w:spacing w:val="-9"/>
          <w:w w:val="130"/>
          <w:sz w:val="18"/>
        </w:rPr>
        <w:t> </w:t>
      </w:r>
      <w:r>
        <w:rPr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90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Curriculum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Literacy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306" w:space="206"/>
            <w:col w:w="840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1"/>
      </w:pPr>
      <w:r>
        <w:rPr>
          <w:color w:val="9986FF"/>
          <w:spacing w:val="-2"/>
          <w:w w:val="105"/>
          <w:sz w:val="35"/>
        </w:rPr>
        <w:t>C</w:t>
      </w:r>
      <w:r>
        <w:rPr>
          <w:color w:val="9986FF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90" w:after="0"/>
        <w:ind w:left="1095" w:right="0" w:hanging="296"/>
        <w:jc w:val="left"/>
        <w:rPr>
          <w:sz w:val="18"/>
        </w:rPr>
      </w:pPr>
      <w:r>
        <w:rPr>
          <w:w w:val="120"/>
          <w:sz w:val="18"/>
        </w:rPr>
        <w:t>North</w:t>
      </w:r>
      <w:r>
        <w:rPr>
          <w:spacing w:val="22"/>
          <w:w w:val="120"/>
          <w:sz w:val="18"/>
        </w:rPr>
        <w:t> </w:t>
      </w:r>
      <w:r>
        <w:rPr>
          <w:w w:val="120"/>
          <w:sz w:val="18"/>
        </w:rPr>
        <w:t>Carolina</w:t>
      </w:r>
      <w:r>
        <w:rPr>
          <w:spacing w:val="22"/>
          <w:w w:val="120"/>
          <w:sz w:val="18"/>
        </w:rPr>
        <w:t> </w:t>
      </w:r>
      <w:r>
        <w:rPr>
          <w:w w:val="120"/>
          <w:sz w:val="18"/>
        </w:rPr>
        <w:t>K–6</w:t>
      </w:r>
      <w:r>
        <w:rPr>
          <w:spacing w:val="22"/>
          <w:w w:val="120"/>
          <w:sz w:val="18"/>
        </w:rPr>
        <w:t> </w:t>
      </w:r>
      <w:r>
        <w:rPr>
          <w:w w:val="120"/>
          <w:sz w:val="18"/>
        </w:rPr>
        <w:t>Teaching</w:t>
      </w:r>
      <w:r>
        <w:rPr>
          <w:spacing w:val="22"/>
          <w:w w:val="120"/>
          <w:sz w:val="18"/>
        </w:rPr>
        <w:t> </w:t>
      </w:r>
      <w:r>
        <w:rPr>
          <w:w w:val="120"/>
          <w:sz w:val="18"/>
        </w:rPr>
        <w:t>License</w:t>
      </w:r>
      <w:r>
        <w:rPr>
          <w:spacing w:val="22"/>
          <w:w w:val="120"/>
          <w:sz w:val="18"/>
        </w:rPr>
        <w:t> </w:t>
      </w:r>
      <w:r>
        <w:rPr>
          <w:sz w:val="18"/>
        </w:rPr>
        <w:t>|</w:t>
      </w:r>
      <w:r>
        <w:rPr>
          <w:spacing w:val="22"/>
          <w:w w:val="120"/>
          <w:sz w:val="18"/>
        </w:rPr>
        <w:t> </w:t>
      </w:r>
      <w:r>
        <w:rPr>
          <w:spacing w:val="-4"/>
          <w:w w:val="120"/>
          <w:sz w:val="18"/>
        </w:rPr>
        <w:t>2015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0"/>
          <w:sz w:val="18"/>
        </w:rPr>
        <w:t>CPR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First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Aid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Certified</w:t>
      </w:r>
      <w:r>
        <w:rPr>
          <w:spacing w:val="20"/>
          <w:w w:val="120"/>
          <w:sz w:val="18"/>
        </w:rPr>
        <w:t> </w:t>
      </w:r>
      <w:r>
        <w:rPr>
          <w:sz w:val="18"/>
        </w:rPr>
        <w:t>|</w:t>
      </w:r>
      <w:r>
        <w:rPr>
          <w:spacing w:val="19"/>
          <w:w w:val="120"/>
          <w:sz w:val="18"/>
        </w:rPr>
        <w:t> </w:t>
      </w:r>
      <w:r>
        <w:rPr>
          <w:spacing w:val="-4"/>
          <w:w w:val="120"/>
          <w:sz w:val="18"/>
        </w:rPr>
        <w:t>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2026-02-12T06:42:57Z</dcterms:created>
  <dcterms:modified xsi:type="dcterms:W3CDTF">2026-02-12T06:42:57Z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