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856" w:right="14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Skyler</w:t>
      </w:r>
      <w:r>
        <w:rPr>
          <w:rFonts w:ascii="Calibri"/>
          <w:b/>
          <w:color w:val="FFFFFF"/>
          <w:spacing w:val="-38"/>
          <w:w w:val="125"/>
          <w:sz w:val="78"/>
        </w:rPr>
        <w:t>  </w:t>
      </w:r>
      <w:r>
        <w:rPr>
          <w:rFonts w:ascii="Calibri"/>
          <w:color w:val="FFFFFF"/>
          <w:spacing w:val="-4"/>
          <w:w w:val="125"/>
          <w:sz w:val="78"/>
        </w:rPr>
        <w:t>Lewis</w:t>
      </w:r>
    </w:p>
    <w:p>
      <w:pPr>
        <w:pStyle w:val="Heading1"/>
      </w:pPr>
      <w:r>
        <w:rPr>
          <w:color w:val="FFFFFF"/>
          <w:w w:val="125"/>
        </w:rPr>
        <w:t>Concrete</w:t>
      </w:r>
      <w:r>
        <w:rPr>
          <w:color w:val="FFFFFF"/>
          <w:spacing w:val="28"/>
          <w:w w:val="125"/>
        </w:rPr>
        <w:t> </w:t>
      </w:r>
      <w:r>
        <w:rPr>
          <w:color w:val="FFFFFF"/>
          <w:w w:val="125"/>
        </w:rPr>
        <w:t>Construction</w:t>
      </w:r>
      <w:r>
        <w:rPr>
          <w:color w:val="FFFFFF"/>
          <w:spacing w:val="29"/>
          <w:w w:val="125"/>
        </w:rPr>
        <w:t> </w:t>
      </w:r>
      <w:r>
        <w:rPr>
          <w:color w:val="FFFFFF"/>
          <w:spacing w:val="-2"/>
          <w:w w:val="125"/>
        </w:rPr>
        <w:t>Worker</w:t>
      </w:r>
    </w:p>
    <w:p>
      <w:pPr>
        <w:spacing w:line="268" w:lineRule="auto" w:before="152"/>
        <w:ind w:left="3867" w:right="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Concrete Construction Specialist with precision formwork and finishing skills </w:t>
      </w:r>
      <w:r>
        <w:rPr>
          <w:color w:val="FFFFFF"/>
          <w:w w:val="105"/>
          <w:sz w:val="18"/>
        </w:rPr>
        <w:t>Over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8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years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experience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residential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commercial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concrete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work.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Expertise in forming, pouring, and finishing slabs, foundations, and curbs. Reliable and able to handle high-volume concrete jobs efficiently and accurately.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  <w:spacing w:line="259" w:lineRule="auto" w:before="256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6"/>
        <w:ind w:left="3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45818F"/>
          <w:w w:val="130"/>
          <w:sz w:val="24"/>
        </w:rPr>
        <w:t>PROFESSIONAL</w:t>
      </w:r>
      <w:r>
        <w:rPr>
          <w:rFonts w:ascii="Calibri"/>
          <w:b/>
          <w:color w:val="45818F"/>
          <w:spacing w:val="58"/>
          <w:w w:val="135"/>
          <w:sz w:val="24"/>
        </w:rPr>
        <w:t> </w:t>
      </w:r>
      <w:r>
        <w:rPr>
          <w:rFonts w:ascii="Calibri"/>
          <w:b/>
          <w:color w:val="45818F"/>
          <w:spacing w:val="-2"/>
          <w:w w:val="135"/>
          <w:sz w:val="24"/>
        </w:rPr>
        <w:t>EXPERIENCE</w:t>
      </w:r>
    </w:p>
    <w:p>
      <w:pPr>
        <w:pStyle w:val="BodyText"/>
        <w:spacing w:line="256" w:lineRule="auto" w:before="158"/>
        <w:ind w:left="35" w:right="2005"/>
      </w:pPr>
      <w:r>
        <w:rPr>
          <w:w w:val="110"/>
        </w:rPr>
        <w:t>CONCRETE FINISHER </w:t>
      </w:r>
      <w:r>
        <w:rPr>
          <w:w w:val="85"/>
        </w:rPr>
        <w:t>|</w:t>
      </w:r>
      <w:r>
        <w:rPr>
          <w:w w:val="110"/>
        </w:rPr>
        <w:t> LEVELLINE CONCRETE, TAMPA, FL</w:t>
      </w:r>
      <w:r>
        <w:rPr>
          <w:spacing w:val="40"/>
          <w:w w:val="110"/>
        </w:rPr>
        <w:t> </w:t>
      </w:r>
      <w:r>
        <w:rPr>
          <w:w w:val="110"/>
        </w:rPr>
        <w:t>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921" w:space="1650"/>
            <w:col w:w="7358"/>
          </w:cols>
        </w:sectPr>
      </w:pPr>
    </w:p>
    <w:p>
      <w:pPr>
        <w:pStyle w:val="BodyText"/>
        <w:spacing w:before="47"/>
      </w:pPr>
    </w:p>
    <w:p>
      <w:pPr>
        <w:pStyle w:val="BodyTex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  <w:w w:val="105"/>
          </w:rPr>
          <w:t>skyler.lewis@email.com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245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Poured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finished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concrete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 commercial parking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lots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 warehouse </w:t>
      </w:r>
      <w:r>
        <w:rPr>
          <w:spacing w:val="-2"/>
          <w:w w:val="105"/>
          <w:sz w:val="18"/>
        </w:rPr>
        <w:t>floors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20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Applied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curing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compounds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sealants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prevent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surface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defects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Built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removed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forms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sidewalks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slabs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817" w:space="345"/>
            <w:col w:w="7767"/>
          </w:cols>
        </w:sectPr>
      </w:pPr>
    </w:p>
    <w:p>
      <w:pPr>
        <w:pStyle w:val="Heading2"/>
        <w:spacing w:before="242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256" w:lineRule="auto" w:before="64"/>
        <w:ind w:left="35" w:right="2005"/>
      </w:pPr>
      <w:r>
        <w:rPr/>
        <w:br w:type="column"/>
      </w:r>
      <w:r>
        <w:rPr>
          <w:w w:val="110"/>
        </w:rPr>
        <w:t>CONCRETE LABORER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SUNSHINE BUILDERS, TAMPA, FL JULY 2016 </w:t>
      </w:r>
      <w:r>
        <w:rPr>
          <w:w w:val="130"/>
        </w:rPr>
        <w:t>– </w:t>
      </w:r>
      <w:r>
        <w:rPr>
          <w:w w:val="110"/>
        </w:rPr>
        <w:t>JANUARY 2020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502" w:space="2069"/>
            <w:col w:w="7358"/>
          </w:cols>
        </w:sectPr>
      </w:pPr>
    </w:p>
    <w:p>
      <w:pPr>
        <w:pStyle w:val="BodyText"/>
        <w:spacing w:before="8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Concrete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formwork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Concrete mixing and </w:t>
      </w:r>
      <w:r>
        <w:rPr>
          <w:spacing w:val="-2"/>
          <w:w w:val="105"/>
          <w:sz w:val="18"/>
        </w:rPr>
        <w:t>pouring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80" w:after="0"/>
        <w:ind w:left="77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Mixed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concrete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transported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pour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sites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0" w:after="0"/>
        <w:ind w:left="778" w:right="0" w:hanging="296"/>
        <w:jc w:val="left"/>
        <w:rPr>
          <w:sz w:val="18"/>
        </w:rPr>
      </w:pPr>
      <w:r>
        <w:rPr>
          <w:w w:val="105"/>
          <w:sz w:val="18"/>
        </w:rPr>
        <w:t>Installed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rebar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foundations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pours</w:t>
      </w:r>
    </w:p>
    <w:p>
      <w:pPr>
        <w:pStyle w:val="Heading2"/>
        <w:spacing w:line="242" w:lineRule="exact" w:before="171"/>
        <w:ind w:left="240"/>
      </w:pPr>
      <w:r>
        <w:rPr>
          <w:color w:val="45818F"/>
          <w:spacing w:val="-2"/>
          <w:w w:val="130"/>
        </w:rPr>
        <w:t>EDUCATION</w:t>
      </w:r>
    </w:p>
    <w:p>
      <w:pPr>
        <w:pStyle w:val="Heading2"/>
        <w:spacing w:after="0" w:line="242" w:lineRule="exact"/>
        <w:sectPr>
          <w:type w:val="continuous"/>
          <w:pgSz w:w="11920" w:h="16860"/>
          <w:pgMar w:top="800" w:bottom="280" w:left="708" w:right="283"/>
          <w:cols w:num="2" w:equalWidth="0">
            <w:col w:w="2423" w:space="944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802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752587" y="4838687"/>
                                </a:moveTo>
                                <a:lnTo>
                                  <a:pt x="1747164" y="4794707"/>
                                </a:lnTo>
                                <a:lnTo>
                                  <a:pt x="1731225" y="4753381"/>
                                </a:lnTo>
                                <a:lnTo>
                                  <a:pt x="1705724" y="4717161"/>
                                </a:lnTo>
                                <a:lnTo>
                                  <a:pt x="1672158" y="4688217"/>
                                </a:lnTo>
                                <a:lnTo>
                                  <a:pt x="1632572" y="4668291"/>
                                </a:lnTo>
                                <a:lnTo>
                                  <a:pt x="1589354" y="4658588"/>
                                </a:lnTo>
                                <a:lnTo>
                                  <a:pt x="1571612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71612" y="5019662"/>
                                </a:lnTo>
                                <a:lnTo>
                                  <a:pt x="1615605" y="5014239"/>
                                </a:lnTo>
                                <a:lnTo>
                                  <a:pt x="1656930" y="4998301"/>
                                </a:lnTo>
                                <a:lnTo>
                                  <a:pt x="1693151" y="4972799"/>
                                </a:lnTo>
                                <a:lnTo>
                                  <a:pt x="1722094" y="4939233"/>
                                </a:lnTo>
                                <a:lnTo>
                                  <a:pt x="1742020" y="4899647"/>
                                </a:lnTo>
                                <a:lnTo>
                                  <a:pt x="1751723" y="4856429"/>
                                </a:lnTo>
                                <a:lnTo>
                                  <a:pt x="1752587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760,7620l2760,7606,2759,7592,2757,7578,2755,7564,2751,7551,2748,7537,2743,7524,2738,7511,2733,7498,2726,7486,2719,7473,2712,7462,2704,7450,2695,7439,2686,7429,2677,7418,2666,7409,2656,7400,2645,7391,2633,7383,2622,7376,2609,7369,2597,7362,2584,7357,2571,7352,2558,7347,2544,7344,2531,7340,2517,7338,2503,7336,2489,7335,2475,7335,0,7335,0,7905,2475,7905,2489,7905,2503,7904,2517,7902,2531,7900,2544,7896,2558,7893,2571,7888,2584,7883,2597,7878,2609,7871,2622,7864,2633,7857,2645,7849,2656,7840,2666,7831,2677,7822,2686,7811,2695,7801,2704,7790,2712,7778,2719,7767,2726,7754,2733,7742,2738,7729,2743,7716,2748,7703,2751,7689,2755,7676,2757,7662,2759,7648,2760,7634,2760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Curb and gutter </w:t>
      </w:r>
      <w:r>
        <w:rPr>
          <w:spacing w:val="-2"/>
          <w:w w:val="105"/>
          <w:sz w:val="18"/>
        </w:rPr>
        <w:t>construction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Finishing and</w:t>
      </w:r>
      <w:r>
        <w:rPr>
          <w:spacing w:val="1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smoothing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Rebar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tying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Surface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leveling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17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High</w:t>
      </w:r>
      <w:r>
        <w:rPr>
          <w:spacing w:val="45"/>
          <w:sz w:val="18"/>
        </w:rPr>
        <w:t> </w:t>
      </w:r>
      <w:r>
        <w:rPr>
          <w:sz w:val="18"/>
        </w:rPr>
        <w:t>School</w:t>
      </w:r>
      <w:r>
        <w:rPr>
          <w:spacing w:val="34"/>
          <w:sz w:val="18"/>
        </w:rPr>
        <w:t> </w:t>
      </w:r>
      <w:r>
        <w:rPr>
          <w:sz w:val="18"/>
        </w:rPr>
        <w:t>Diploma</w:t>
      </w:r>
      <w:r>
        <w:rPr>
          <w:spacing w:val="45"/>
          <w:sz w:val="18"/>
        </w:rPr>
        <w:t> </w:t>
      </w:r>
      <w:r>
        <w:rPr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z w:val="18"/>
        </w:rPr>
        <w:t>2016,</w:t>
      </w:r>
      <w:r>
        <w:rPr>
          <w:spacing w:val="36"/>
          <w:sz w:val="18"/>
        </w:rPr>
        <w:t> </w:t>
      </w:r>
      <w:r>
        <w:rPr>
          <w:sz w:val="18"/>
        </w:rPr>
        <w:t>Tampa</w:t>
      </w:r>
      <w:r>
        <w:rPr>
          <w:spacing w:val="36"/>
          <w:sz w:val="18"/>
        </w:rPr>
        <w:t> </w:t>
      </w:r>
      <w:r>
        <w:rPr>
          <w:sz w:val="18"/>
        </w:rPr>
        <w:t>Technical</w:t>
      </w:r>
      <w:r>
        <w:rPr>
          <w:spacing w:val="34"/>
          <w:sz w:val="18"/>
        </w:rPr>
        <w:t> </w:t>
      </w:r>
      <w:r>
        <w:rPr>
          <w:sz w:val="18"/>
        </w:rPr>
        <w:t>High</w:t>
      </w:r>
      <w:r>
        <w:rPr>
          <w:spacing w:val="45"/>
          <w:sz w:val="18"/>
        </w:rPr>
        <w:t> </w:t>
      </w:r>
      <w:r>
        <w:rPr>
          <w:sz w:val="18"/>
        </w:rPr>
        <w:t>School,</w:t>
      </w:r>
      <w:r>
        <w:rPr>
          <w:spacing w:val="37"/>
          <w:sz w:val="18"/>
        </w:rPr>
        <w:t> </w:t>
      </w:r>
      <w:r>
        <w:rPr>
          <w:sz w:val="18"/>
        </w:rPr>
        <w:t>Tampa,</w:t>
      </w:r>
      <w:r>
        <w:rPr>
          <w:spacing w:val="45"/>
          <w:sz w:val="18"/>
        </w:rPr>
        <w:t> </w:t>
      </w:r>
      <w:r>
        <w:rPr>
          <w:sz w:val="18"/>
        </w:rPr>
        <w:t>FL</w:t>
      </w:r>
      <w:r>
        <w:rPr>
          <w:spacing w:val="54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756" w:space="611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6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856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35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2026-02-15T13:26:34Z</dcterms:created>
  <dcterms:modified xsi:type="dcterms:W3CDTF">2026-02-15T13:26:34Z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