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854" w:right="16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Reese</w:t>
      </w:r>
      <w:r>
        <w:rPr>
          <w:rFonts w:ascii="Calibri"/>
          <w:b/>
          <w:color w:val="FFFFFF"/>
          <w:spacing w:val="-3"/>
          <w:w w:val="13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King</w:t>
      </w:r>
    </w:p>
    <w:p>
      <w:pPr>
        <w:pStyle w:val="Heading1"/>
      </w:pPr>
      <w:r>
        <w:rPr>
          <w:color w:val="FFFFFF"/>
          <w:w w:val="130"/>
        </w:rPr>
        <w:t>Security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Team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4"/>
          <w:w w:val="130"/>
        </w:rPr>
        <w:t>Lead</w:t>
      </w:r>
    </w:p>
    <w:p>
      <w:pPr>
        <w:spacing w:line="271" w:lineRule="auto" w:before="162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Security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Team Lead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with 10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years of experience managing personnel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across multiple shifts and property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types. Expert in training, schedule management, and critical incident leadership. Known for consistent team performance and low turnover.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8"/>
        <w:ind w:left="0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ind w:left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113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69903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1208"/>
      </w:pPr>
      <w:r>
        <w:rPr/>
        <w:br w:type="column"/>
      </w:r>
      <w:r>
        <w:rPr>
          <w:w w:val="110"/>
        </w:rPr>
        <w:t>SECURITY TEAM LEAD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ATLANTIC SAFETY GROUP, MIAMI, FL FEBRUARY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1133"/>
          <w:cols w:num="2" w:equalWidth="0">
            <w:col w:w="2241" w:space="1147"/>
            <w:col w:w="7116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email@email.com</w:t>
        </w:r>
      </w:hyperlink>
      <w:r>
        <w:rPr>
          <w:color w:val="42424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Miami, FL 33101</w:t>
      </w:r>
    </w:p>
    <w:p>
      <w:pPr>
        <w:pStyle w:val="BodyText"/>
        <w:spacing w:line="147" w:lineRule="exact" w:before="23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56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Supervise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officers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high-rise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3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Handle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hire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drills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Lead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daily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debriefs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document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all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reported</w:t>
      </w:r>
      <w:r>
        <w:rPr>
          <w:spacing w:val="2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incidents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283" w:right="1133"/>
          <w:cols w:num="2" w:equalWidth="0">
            <w:col w:w="2362" w:space="1562"/>
            <w:col w:w="6580"/>
          </w:cols>
        </w:sectPr>
      </w:pPr>
    </w:p>
    <w:p>
      <w:pPr>
        <w:pStyle w:val="BodyText"/>
        <w:spacing w:before="50"/>
        <w:ind w:left="0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w:t>Conflict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BodyText"/>
        <w:spacing w:line="266" w:lineRule="auto" w:before="4"/>
        <w:ind w:left="349" w:right="553"/>
      </w:pPr>
      <w:r>
        <w:rPr/>
        <w:br w:type="column"/>
      </w:r>
      <w:r>
        <w:rPr>
          <w:w w:val="110"/>
        </w:rPr>
        <w:t>SECURITY OFFICER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SOUTH FLORIDA PROPERTY PATROL, MIAMI, FL</w:t>
      </w:r>
      <w:r>
        <w:rPr>
          <w:spacing w:val="40"/>
          <w:w w:val="110"/>
        </w:rPr>
        <w:t> </w:t>
      </w:r>
      <w:r>
        <w:rPr>
          <w:w w:val="110"/>
        </w:rPr>
        <w:t>APRIL 2013 </w:t>
      </w:r>
      <w:r>
        <w:rPr>
          <w:w w:val="130"/>
        </w:rPr>
        <w:t>– </w:t>
      </w:r>
      <w:r>
        <w:rPr>
          <w:w w:val="110"/>
        </w:rPr>
        <w:t>JANUARY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1133"/>
          <w:cols w:num="2" w:equalWidth="0">
            <w:col w:w="2318" w:space="1067"/>
            <w:col w:w="711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Daily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Post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assignments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Shift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w:t>Staff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Workforce</w:t>
      </w:r>
      <w:r>
        <w:rPr>
          <w:spacing w:val="-2"/>
          <w:w w:val="110"/>
          <w:sz w:val="18"/>
        </w:rPr>
        <w:t> scheduling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4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Patrolled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complexes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enforced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HOA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absent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Developed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SOP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documents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evening</w:t>
      </w:r>
      <w:r>
        <w:rPr>
          <w:spacing w:val="16"/>
          <w:w w:val="110"/>
          <w:sz w:val="18"/>
        </w:rPr>
        <w:t> </w:t>
      </w:r>
      <w:r>
        <w:rPr>
          <w:spacing w:val="-2"/>
          <w:w w:val="110"/>
          <w:sz w:val="18"/>
        </w:rPr>
        <w:t>operations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1133"/>
          <w:cols w:num="2" w:equalWidth="0">
            <w:col w:w="2652" w:space="975"/>
            <w:col w:w="6877"/>
          </w:cols>
        </w:sectPr>
      </w:pPr>
    </w:p>
    <w:p>
      <w:pPr>
        <w:pStyle w:val="BodyText"/>
        <w:spacing w:before="18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228849"/>
                            <a:ext cx="5168265" cy="491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914900">
                                <a:moveTo>
                                  <a:pt x="5167883" y="4914899"/>
                                </a:moveTo>
                                <a:lnTo>
                                  <a:pt x="0" y="4914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914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510" id="docshape3" filled="true" fillcolor="#424242" stroked="false">
                  <v:fill type="solid"/>
                </v:rect>
                <v:rect style="position:absolute;left:3780;top:3510;width:8139;height:774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85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before="52"/>
        <w:ind w:left="0"/>
      </w:pPr>
    </w:p>
    <w:p>
      <w:pPr>
        <w:pStyle w:val="BodyText"/>
        <w:spacing w:line="276" w:lineRule="auto"/>
        <w:ind w:left="646" w:right="7365"/>
      </w:pPr>
      <w:r>
        <w:rPr/>
        <w:t>Miami Senior High School </w:t>
      </w:r>
      <w:r>
        <w:rPr>
          <w:w w:val="85"/>
        </w:rPr>
        <w:t>|</w:t>
      </w:r>
      <w:r>
        <w:rPr/>
        <w:t> </w:t>
      </w:r>
      <w:r>
        <w:rPr>
          <w:spacing w:val="-4"/>
        </w:rPr>
        <w:t>2012</w:t>
      </w:r>
    </w:p>
    <w:sectPr>
      <w:type w:val="continuous"/>
      <w:pgSz w:w="11920" w:h="16860"/>
      <w:pgMar w:top="740" w:bottom="280" w:left="28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854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2026-02-15T05:28:24Z</dcterms:created>
  <dcterms:modified xsi:type="dcterms:W3CDTF">2026-02-15T05:28:24Z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