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264" w:right="128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  <w:spacing w:val="10"/>
          <w:w w:val="105"/>
        </w:rPr>
        <w:t>Home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11"/>
          <w:w w:val="105"/>
        </w:rPr>
        <w:t>Health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11"/>
          <w:w w:val="105"/>
        </w:rPr>
        <w:t>Patient </w:t>
      </w:r>
      <w:r>
        <w:rPr>
          <w:color w:val="FFFFFF"/>
          <w:spacing w:val="10"/>
          <w:w w:val="105"/>
        </w:rPr>
        <w:t>Care Assistant</w:t>
      </w:r>
    </w:p>
    <w:p>
      <w:pPr>
        <w:spacing w:line="271" w:lineRule="auto" w:before="249"/>
        <w:ind w:left="4264" w:right="11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Trusted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PCT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in-home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seniors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 chronically ill adults.Comfortable working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independently,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mobility,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meal prep,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personal care,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reminders.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lasting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relationships 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clients while supporting their dignity and health.</w:t>
      </w: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74"/>
        <w:rPr>
          <w:sz w:val="18"/>
        </w:rPr>
      </w:pPr>
    </w:p>
    <w:p>
      <w:pPr>
        <w:pStyle w:val="Heading2"/>
        <w:spacing w:before="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spacing w:before="102"/>
        <w:ind w:left="33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mallCaps/>
          <w:color w:val="F2323D"/>
          <w:sz w:val="22"/>
        </w:rPr>
        <w:t>Professional</w:t>
      </w:r>
      <w:r>
        <w:rPr>
          <w:rFonts w:ascii="Arial"/>
          <w:b/>
          <w:smallCaps/>
          <w:color w:val="F2323D"/>
          <w:spacing w:val="13"/>
          <w:sz w:val="22"/>
        </w:rPr>
        <w:t> </w:t>
      </w:r>
      <w:r>
        <w:rPr>
          <w:rFonts w:ascii="Arial"/>
          <w:b/>
          <w:smallCaps/>
          <w:color w:val="F2323D"/>
          <w:spacing w:val="-2"/>
          <w:sz w:val="22"/>
        </w:rPr>
        <w:t>experience</w:t>
      </w:r>
    </w:p>
    <w:p>
      <w:pPr>
        <w:spacing w:line="283" w:lineRule="auto" w:before="162"/>
        <w:ind w:left="33" w:right="335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4"/>
          <w:sz w:val="18"/>
        </w:rPr>
        <w:t>HOME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HEALTH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AIDE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/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PCT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CAREBRIDGE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HOME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HEALTH,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DENVER,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CO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|</w:t>
      </w:r>
      <w:r>
        <w:rPr>
          <w:rFonts w:ascii="Microsoft Sans Serif"/>
          <w:spacing w:val="-7"/>
          <w:sz w:val="18"/>
        </w:rPr>
        <w:t> </w:t>
      </w:r>
      <w:r>
        <w:rPr>
          <w:rFonts w:ascii="Microsoft Sans Serif"/>
          <w:spacing w:val="-4"/>
          <w:sz w:val="18"/>
        </w:rPr>
        <w:t>MAY </w:t>
      </w:r>
      <w:r>
        <w:rPr>
          <w:rFonts w:ascii="Microsoft Sans Serif"/>
          <w:sz w:val="18"/>
        </w:rPr>
        <w:t>2021 - PRESENT</w:t>
      </w:r>
    </w:p>
    <w:p>
      <w:pPr>
        <w:spacing w:after="0" w:line="283" w:lineRule="auto"/>
        <w:jc w:val="left"/>
        <w:rPr>
          <w:rFonts w:ascii="Microsoft Sans Serif"/>
          <w:sz w:val="18"/>
        </w:rPr>
        <w:sectPr>
          <w:type w:val="continuous"/>
          <w:pgSz w:w="11920" w:h="16860"/>
          <w:pgMar w:top="540" w:bottom="280" w:left="283" w:right="283"/>
          <w:cols w:num="2" w:equalWidth="0">
            <w:col w:w="2485" w:space="1718"/>
            <w:col w:w="7151"/>
          </w:cols>
        </w:sectPr>
      </w:pPr>
    </w:p>
    <w:p>
      <w:pPr>
        <w:pStyle w:val="BodyText"/>
        <w:spacing w:before="4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48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85900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485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95624"/>
                            <a:ext cx="2286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32410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2296947"/>
                                </a:moveTo>
                                <a:lnTo>
                                  <a:pt x="208140" y="2276475"/>
                                </a:lnTo>
                                <a:lnTo>
                                  <a:pt x="201447" y="2276475"/>
                                </a:lnTo>
                                <a:lnTo>
                                  <a:pt x="180975" y="2296947"/>
                                </a:lnTo>
                                <a:lnTo>
                                  <a:pt x="180975" y="2300516"/>
                                </a:lnTo>
                                <a:lnTo>
                                  <a:pt x="180975" y="2303640"/>
                                </a:lnTo>
                                <a:lnTo>
                                  <a:pt x="201447" y="2324100"/>
                                </a:lnTo>
                                <a:lnTo>
                                  <a:pt x="208140" y="2324100"/>
                                </a:lnTo>
                                <a:lnTo>
                                  <a:pt x="228600" y="2303640"/>
                                </a:lnTo>
                                <a:lnTo>
                                  <a:pt x="228600" y="2296947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2115972"/>
                                </a:moveTo>
                                <a:lnTo>
                                  <a:pt x="208140" y="2095500"/>
                                </a:lnTo>
                                <a:lnTo>
                                  <a:pt x="201447" y="2095500"/>
                                </a:lnTo>
                                <a:lnTo>
                                  <a:pt x="180975" y="2115972"/>
                                </a:lnTo>
                                <a:lnTo>
                                  <a:pt x="180975" y="2119541"/>
                                </a:lnTo>
                                <a:lnTo>
                                  <a:pt x="180975" y="2122665"/>
                                </a:lnTo>
                                <a:lnTo>
                                  <a:pt x="201447" y="2143125"/>
                                </a:lnTo>
                                <a:lnTo>
                                  <a:pt x="208140" y="2143125"/>
                                </a:lnTo>
                                <a:lnTo>
                                  <a:pt x="228600" y="2122665"/>
                                </a:lnTo>
                                <a:lnTo>
                                  <a:pt x="228600" y="2115972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1392072"/>
                                </a:moveTo>
                                <a:lnTo>
                                  <a:pt x="208140" y="1371600"/>
                                </a:lnTo>
                                <a:lnTo>
                                  <a:pt x="201447" y="1371600"/>
                                </a:lnTo>
                                <a:lnTo>
                                  <a:pt x="180975" y="1392072"/>
                                </a:lnTo>
                                <a:lnTo>
                                  <a:pt x="180975" y="1395641"/>
                                </a:lnTo>
                                <a:lnTo>
                                  <a:pt x="180975" y="1398765"/>
                                </a:lnTo>
                                <a:lnTo>
                                  <a:pt x="201447" y="1419225"/>
                                </a:lnTo>
                                <a:lnTo>
                                  <a:pt x="208140" y="1419225"/>
                                </a:lnTo>
                                <a:lnTo>
                                  <a:pt x="228600" y="1398765"/>
                                </a:lnTo>
                                <a:lnTo>
                                  <a:pt x="228600" y="1392072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1220622"/>
                                </a:moveTo>
                                <a:lnTo>
                                  <a:pt x="208140" y="1200150"/>
                                </a:lnTo>
                                <a:lnTo>
                                  <a:pt x="201447" y="1200150"/>
                                </a:lnTo>
                                <a:lnTo>
                                  <a:pt x="180975" y="1220622"/>
                                </a:lnTo>
                                <a:lnTo>
                                  <a:pt x="180975" y="1224191"/>
                                </a:lnTo>
                                <a:lnTo>
                                  <a:pt x="180975" y="1227315"/>
                                </a:lnTo>
                                <a:lnTo>
                                  <a:pt x="201447" y="1247775"/>
                                </a:lnTo>
                                <a:lnTo>
                                  <a:pt x="208140" y="1247775"/>
                                </a:lnTo>
                                <a:lnTo>
                                  <a:pt x="228600" y="1227315"/>
                                </a:lnTo>
                                <a:lnTo>
                                  <a:pt x="228600" y="1220622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201447"/>
                                </a:moveTo>
                                <a:lnTo>
                                  <a:pt x="208140" y="180975"/>
                                </a:lnTo>
                                <a:lnTo>
                                  <a:pt x="201447" y="180975"/>
                                </a:lnTo>
                                <a:lnTo>
                                  <a:pt x="180975" y="201447"/>
                                </a:lnTo>
                                <a:lnTo>
                                  <a:pt x="180975" y="205016"/>
                                </a:lnTo>
                                <a:lnTo>
                                  <a:pt x="180975" y="208140"/>
                                </a:lnTo>
                                <a:lnTo>
                                  <a:pt x="201447" y="228600"/>
                                </a:lnTo>
                                <a:lnTo>
                                  <a:pt x="208140" y="228600"/>
                                </a:lnTo>
                                <a:lnTo>
                                  <a:pt x="228600" y="208140"/>
                                </a:lnTo>
                                <a:lnTo>
                                  <a:pt x="228600" y="201447"/>
                                </a:lnTo>
                                <a:close/>
                              </a:path>
                              <a:path w="228600" h="23241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340" id="docshape7" coordorigin="555,6705" coordsize="75,2340" path="m630,9002l629,8997,625,8988,623,8984,616,8977,612,8975,603,8971,598,8970,587,8970,582,8971,573,8975,569,8977,562,8984,560,8988,556,8997,555,9002,555,9008,555,9013,556,9018,560,9027,562,9031,569,9038,573,9040,582,9044,587,9045,598,9045,603,9044,612,9040,616,9038,623,9031,625,9027,629,9018,630,9013,630,9002xm630,8132l629,8127,625,8118,623,8114,616,8107,612,8105,603,8101,598,8100,587,8100,582,8101,573,8105,569,8107,562,8114,560,8118,556,8127,555,8132,555,8138,555,8143,556,8148,560,8157,562,8161,569,8168,573,8170,582,8174,587,8175,598,8175,603,8174,612,8170,616,8168,623,8161,625,8157,629,8148,630,8143,630,8132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77l629,7572,625,7563,623,7559,616,7552,612,7550,603,7546,598,7545,587,7545,582,7546,573,7550,569,7552,562,7559,560,7563,556,7572,555,7577,555,7583,555,7588,556,7593,560,7602,562,7606,569,7613,573,7615,582,7619,587,7620,598,7620,603,7619,612,7615,616,7613,623,7606,625,7602,629,7593,630,7588,630,7577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7022l629,7017,625,7008,623,7004,616,6997,612,6995,603,6991,598,6990,587,6990,582,6991,573,6995,569,6997,562,7004,560,7008,556,7017,555,7022,555,7028,555,7033,556,7038,560,7047,562,7051,569,7058,573,7060,582,7064,587,7065,598,7065,603,7064,612,7060,616,7058,623,7051,625,7047,629,7038,630,7033,630,702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390" id="docshape8" filled="true" fillcolor="#f2323d" stroked="false">
                  <v:fill type="solid"/>
                </v:rect>
                <v:shape style="position:absolute;left:4514;top:4875;width:360;height:3660" id="docshape9" coordorigin="4515,4875" coordsize="360,3660" path="m4590,7967l4589,7962,4585,7953,4583,7949,4576,7942,4572,7940,4563,7936,4558,7935,4547,7935,4542,7936,4533,7940,4529,7942,4522,7949,4520,7953,4516,7962,4515,7967,4515,7973,4515,7978,4516,7983,4520,7992,4522,7996,4529,8003,4533,8005,4542,8009,4547,8010,4558,8010,4563,8009,4572,8005,4576,8003,4583,7996,4585,7992,4589,7983,4590,7978,4590,7967xm4875,8492l4874,8487,4870,8478,4868,8474,4861,8467,4857,8465,4848,8461,4843,8460,4832,8460,4827,8461,4818,8465,4814,8467,4807,8474,4805,8478,4801,8487,4800,8492,4800,8498,4800,8503,4801,8508,4805,8517,4807,8521,4814,8528,4818,8530,4827,8534,4832,8535,4843,8535,4848,8534,4857,8530,4861,8528,4868,8521,4870,8517,4874,8508,4875,8503,4875,8492xm4875,8207l4874,8202,4870,8193,4868,8189,4861,8182,4857,8180,4848,8176,4843,8175,4832,8175,4827,8176,4818,8180,4814,8182,4807,8189,4805,8193,4801,8202,4800,8207,4800,8213,4800,8218,4801,8223,4805,8232,4807,8236,4814,8243,4818,8245,4827,8249,4832,8250,4843,8250,4848,8249,4857,8245,4861,8243,4868,8236,4870,8232,4874,8223,4875,8218,4875,8207xm4875,7067l4874,7062,4870,7053,4868,7049,4861,7042,4857,7040,4848,7036,4843,7035,4832,7035,4827,7036,4818,7040,4814,7042,4807,7049,4805,7053,4801,7062,4800,7067,4800,7073,4800,7078,4801,7083,4805,7092,4807,7096,4814,7103,4818,7105,4827,7109,4832,7110,4843,7110,4848,7109,4857,7105,4861,7103,4868,7096,4870,7092,4874,7083,4875,7078,4875,7067xm4875,6797l4874,6792,4870,6783,4868,6779,4861,6772,4857,6770,4848,6766,4843,6765,4832,6765,4827,6766,4818,6770,4814,6772,4807,6779,4805,6783,4801,6792,4800,6797,4800,6803,4800,6808,4801,6813,4805,6822,4807,6826,4814,6833,4818,6835,4827,6839,4832,6840,4843,6840,4848,6839,4857,6835,4861,6833,4868,6826,4870,6822,4874,6813,4875,6808,4875,6797xm4875,5462l4874,5457,4870,5448,4868,5444,4861,5437,4857,5435,4848,5431,4843,5430,4832,5430,4827,5431,4818,5435,4814,5437,4807,5444,4805,5448,4801,5457,4800,5462,4800,5468,4800,5473,4801,5478,4805,5487,4807,5491,4814,5498,4818,5500,4827,5504,4832,5505,4843,5505,4848,5504,4857,5500,4861,5498,4868,5491,4870,5487,4874,5478,4875,5473,4875,5462xm4875,5192l4874,5187,4870,5178,4868,5174,4861,5167,4857,5165,4848,5161,4843,5160,4832,5160,4827,5161,4818,5165,4814,5167,4807,5174,4805,5178,4801,5187,4800,5192,4800,5198,4800,5203,4801,5208,4805,5217,4807,5221,4814,5228,4818,5230,4827,5234,4832,5235,4843,5235,4848,5234,4857,5230,4861,5228,4868,5221,4870,5217,4874,5208,4875,5203,4875,5192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58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116"/>
      </w:pPr>
    </w:p>
    <w:p>
      <w:pPr>
        <w:pStyle w:val="BodyText"/>
        <w:spacing w:line="640" w:lineRule="auto"/>
        <w:ind w:left="758" w:right="117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00000</w:t>
      </w:r>
    </w:p>
    <w:p>
      <w:pPr>
        <w:pStyle w:val="Heading2"/>
        <w:spacing w:before="55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81" w:lineRule="auto" w:before="157"/>
        <w:ind w:left="572" w:right="1175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105"/>
          <w:sz w:val="15"/>
        </w:rPr>
        <w:t>Home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safety</w:t>
      </w:r>
      <w:r>
        <w:rPr>
          <w:b/>
          <w:color w:val="FFFFFF"/>
          <w:spacing w:val="-16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evaluations </w:t>
      </w:r>
      <w:r>
        <w:rPr>
          <w:b/>
          <w:color w:val="FFFFFF"/>
          <w:w w:val="105"/>
          <w:sz w:val="15"/>
        </w:rPr>
        <w:t>Medication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reminders ADL</w:t>
      </w:r>
      <w:r>
        <w:rPr>
          <w:b/>
          <w:color w:val="FFFFFF"/>
          <w:spacing w:val="-18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support</w:t>
      </w:r>
    </w:p>
    <w:p>
      <w:pPr>
        <w:spacing w:line="381" w:lineRule="auto" w:before="9"/>
        <w:ind w:left="572" w:right="1271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Light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housekeeping </w:t>
      </w:r>
      <w:r>
        <w:rPr>
          <w:b/>
          <w:color w:val="FFFFFF"/>
          <w:spacing w:val="-2"/>
          <w:w w:val="105"/>
          <w:sz w:val="15"/>
        </w:rPr>
        <w:t>Companionship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care </w:t>
      </w:r>
      <w:r>
        <w:rPr>
          <w:b/>
          <w:color w:val="FFFFFF"/>
          <w:w w:val="105"/>
          <w:sz w:val="15"/>
        </w:rPr>
        <w:t>Vital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signs</w:t>
      </w:r>
    </w:p>
    <w:p>
      <w:pPr>
        <w:pStyle w:val="BodyText"/>
        <w:spacing w:before="10"/>
        <w:rPr>
          <w:b/>
        </w:rPr>
      </w:pPr>
    </w:p>
    <w:p>
      <w:pPr>
        <w:pStyle w:val="Heading2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PATIENT CARE TECHNICIAN CERTIFICATE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FRONT RANGE COMMUNITY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2019</w:t>
      </w:r>
    </w:p>
    <w:p>
      <w:pPr>
        <w:pStyle w:val="BodyText"/>
        <w:spacing w:before="30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line="393" w:lineRule="auto"/>
        <w:ind w:left="609" w:right="1744"/>
        <w:jc w:val="both"/>
      </w:pPr>
      <w:r>
        <w:rPr/>
        <w:t>Provides</w:t>
      </w:r>
      <w:r>
        <w:rPr>
          <w:spacing w:val="-2"/>
        </w:rPr>
        <w:t> </w:t>
      </w:r>
      <w:r>
        <w:rPr/>
        <w:t>daily</w:t>
      </w:r>
      <w:r>
        <w:rPr>
          <w:spacing w:val="-7"/>
        </w:rPr>
        <w:t> </w:t>
      </w:r>
      <w:r>
        <w:rPr/>
        <w:t>care</w:t>
      </w:r>
      <w:r>
        <w:rPr>
          <w:spacing w:val="-2"/>
        </w:rPr>
        <w:t> </w:t>
      </w:r>
      <w:r>
        <w:rPr/>
        <w:t>for</w:t>
      </w:r>
      <w:r>
        <w:rPr>
          <w:spacing w:val="-6"/>
        </w:rPr>
        <w:t> </w:t>
      </w:r>
      <w:r>
        <w:rPr/>
        <w:t>up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5</w:t>
      </w:r>
      <w:r>
        <w:rPr>
          <w:spacing w:val="-2"/>
        </w:rPr>
        <w:t> </w:t>
      </w:r>
      <w:r>
        <w:rPr/>
        <w:t>clients</w:t>
      </w:r>
      <w:r>
        <w:rPr>
          <w:spacing w:val="-2"/>
        </w:rPr>
        <w:t> </w:t>
      </w:r>
      <w:r>
        <w:rPr/>
        <w:t>per</w:t>
      </w:r>
      <w:r>
        <w:rPr>
          <w:spacing w:val="-11"/>
        </w:rPr>
        <w:t> </w:t>
      </w:r>
      <w:r>
        <w:rPr/>
        <w:t>week</w:t>
      </w:r>
      <w:r>
        <w:rPr>
          <w:spacing w:val="-7"/>
        </w:rPr>
        <w:t> </w:t>
      </w:r>
      <w:r>
        <w:rPr/>
        <w:t>with</w:t>
      </w:r>
      <w:r>
        <w:rPr>
          <w:spacing w:val="-2"/>
        </w:rPr>
        <w:t> </w:t>
      </w:r>
      <w:r>
        <w:rPr/>
        <w:t>chronic</w:t>
      </w:r>
      <w:r>
        <w:rPr>
          <w:spacing w:val="-2"/>
        </w:rPr>
        <w:t> </w:t>
      </w:r>
      <w:r>
        <w:rPr/>
        <w:t>conditions </w:t>
      </w:r>
      <w:r>
        <w:rPr>
          <w:w w:val="105"/>
        </w:rPr>
        <w:t>Documents</w:t>
      </w:r>
      <w:r>
        <w:rPr>
          <w:spacing w:val="-11"/>
          <w:w w:val="105"/>
        </w:rPr>
        <w:t> </w:t>
      </w:r>
      <w:r>
        <w:rPr>
          <w:w w:val="105"/>
        </w:rPr>
        <w:t>client</w:t>
      </w:r>
      <w:r>
        <w:rPr>
          <w:spacing w:val="-10"/>
          <w:w w:val="105"/>
        </w:rPr>
        <w:t> </w:t>
      </w:r>
      <w:r>
        <w:rPr>
          <w:w w:val="105"/>
        </w:rPr>
        <w:t>changes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alert</w:t>
      </w:r>
      <w:r>
        <w:rPr>
          <w:spacing w:val="-10"/>
          <w:w w:val="105"/>
        </w:rPr>
        <w:t> </w:t>
      </w:r>
      <w:r>
        <w:rPr>
          <w:w w:val="105"/>
        </w:rPr>
        <w:t>supervising</w:t>
      </w:r>
      <w:r>
        <w:rPr>
          <w:spacing w:val="-10"/>
          <w:w w:val="105"/>
        </w:rPr>
        <w:t> </w:t>
      </w:r>
      <w:r>
        <w:rPr>
          <w:w w:val="105"/>
        </w:rPr>
        <w:t>nurses</w:t>
      </w:r>
      <w:r>
        <w:rPr>
          <w:spacing w:val="-12"/>
          <w:w w:val="105"/>
        </w:rPr>
        <w:t> </w:t>
      </w:r>
      <w:r>
        <w:rPr>
          <w:w w:val="105"/>
        </w:rPr>
        <w:t>when</w:t>
      </w:r>
      <w:r>
        <w:rPr>
          <w:spacing w:val="-10"/>
          <w:w w:val="105"/>
        </w:rPr>
        <w:t> </w:t>
      </w:r>
      <w:r>
        <w:rPr>
          <w:w w:val="105"/>
        </w:rPr>
        <w:t>needed Assists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bathing,</w:t>
      </w:r>
      <w:r>
        <w:rPr>
          <w:spacing w:val="-7"/>
          <w:w w:val="105"/>
        </w:rPr>
        <w:t> </w:t>
      </w:r>
      <w:r>
        <w:rPr>
          <w:w w:val="105"/>
        </w:rPr>
        <w:t>mobility,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cooking</w:t>
      </w:r>
    </w:p>
    <w:p>
      <w:pPr>
        <w:pStyle w:val="BodyText"/>
        <w:spacing w:before="159"/>
      </w:pPr>
    </w:p>
    <w:p>
      <w:pPr>
        <w:spacing w:line="283" w:lineRule="auto" w:before="0"/>
        <w:ind w:left="33" w:right="749" w:firstLine="0"/>
        <w:jc w:val="left"/>
        <w:rPr>
          <w:rFonts w:ascii="Microsoft Sans Serif"/>
          <w:sz w:val="18"/>
        </w:rPr>
      </w:pPr>
      <w:r>
        <w:rPr>
          <w:rFonts w:ascii="Microsoft Sans Serif"/>
          <w:spacing w:val="-6"/>
          <w:sz w:val="18"/>
        </w:rPr>
        <w:t>PRIVATE DUTY CAREGIVER | SELF-EMPLOYED, DENVER, CO | AUGUST 2019 - </w:t>
      </w:r>
      <w:r>
        <w:rPr>
          <w:rFonts w:ascii="Microsoft Sans Serif"/>
          <w:sz w:val="18"/>
        </w:rPr>
        <w:t>APRIL</w:t>
      </w:r>
      <w:r>
        <w:rPr>
          <w:rFonts w:ascii="Microsoft Sans Serif"/>
          <w:spacing w:val="-3"/>
          <w:sz w:val="18"/>
        </w:rPr>
        <w:t> </w:t>
      </w:r>
      <w:r>
        <w:rPr>
          <w:rFonts w:ascii="Microsoft Sans Serif"/>
          <w:sz w:val="18"/>
        </w:rPr>
        <w:t>2021</w:t>
      </w:r>
    </w:p>
    <w:p>
      <w:pPr>
        <w:pStyle w:val="BodyText"/>
        <w:spacing w:before="15"/>
        <w:rPr>
          <w:rFonts w:ascii="Microsoft Sans Serif"/>
          <w:sz w:val="18"/>
        </w:rPr>
      </w:pPr>
    </w:p>
    <w:p>
      <w:pPr>
        <w:pStyle w:val="BodyText"/>
        <w:spacing w:line="372" w:lineRule="auto" w:before="1"/>
        <w:ind w:left="609" w:right="2690"/>
      </w:pPr>
      <w:r>
        <w:rPr>
          <w:w w:val="105"/>
        </w:rPr>
        <w:t>Supported</w:t>
      </w:r>
      <w:r>
        <w:rPr>
          <w:spacing w:val="-12"/>
          <w:w w:val="105"/>
        </w:rPr>
        <w:t> </w:t>
      </w:r>
      <w:r>
        <w:rPr>
          <w:w w:val="105"/>
        </w:rPr>
        <w:t>elderly</w:t>
      </w:r>
      <w:r>
        <w:rPr>
          <w:spacing w:val="-15"/>
          <w:w w:val="105"/>
        </w:rPr>
        <w:t> </w:t>
      </w:r>
      <w:r>
        <w:rPr>
          <w:w w:val="105"/>
        </w:rPr>
        <w:t>clients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5"/>
          <w:w w:val="105"/>
        </w:rPr>
        <w:t> </w:t>
      </w:r>
      <w:r>
        <w:rPr>
          <w:w w:val="105"/>
        </w:rPr>
        <w:t>ADLs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companionship Managed care logs and family communication</w:t>
      </w:r>
    </w:p>
    <w:p>
      <w:pPr>
        <w:pStyle w:val="BodyText"/>
        <w:spacing w:before="75"/>
      </w:pPr>
    </w:p>
    <w:p>
      <w:pPr>
        <w:pStyle w:val="Heading2"/>
      </w:pPr>
      <w:r>
        <w:rPr>
          <w:smallCaps/>
          <w:color w:val="F2323D"/>
          <w:spacing w:val="-2"/>
        </w:rPr>
        <w:t>Certifications</w:t>
      </w:r>
    </w:p>
    <w:p>
      <w:pPr>
        <w:pStyle w:val="BodyText"/>
        <w:spacing w:before="160"/>
        <w:rPr>
          <w:rFonts w:ascii="Arial"/>
          <w:b/>
          <w:sz w:val="18"/>
        </w:rPr>
      </w:pPr>
    </w:p>
    <w:p>
      <w:pPr>
        <w:pStyle w:val="BodyText"/>
        <w:spacing w:before="1"/>
        <w:ind w:left="609"/>
      </w:pPr>
      <w:r>
        <w:rPr/>
        <w:t>CPCT</w:t>
      </w:r>
      <w:r>
        <w:rPr>
          <w:spacing w:val="-9"/>
        </w:rPr>
        <w:t> </w:t>
      </w:r>
      <w:r>
        <w:rPr>
          <w:w w:val="80"/>
        </w:rPr>
        <w:t>|</w:t>
      </w:r>
      <w:r>
        <w:rPr>
          <w:spacing w:val="-5"/>
        </w:rPr>
        <w:t> </w:t>
      </w:r>
      <w:r>
        <w:rPr/>
        <w:t>NHA</w:t>
      </w:r>
      <w:r>
        <w:rPr>
          <w:spacing w:val="-10"/>
        </w:rPr>
        <w:t> </w:t>
      </w:r>
      <w:r>
        <w:rPr>
          <w:w w:val="80"/>
        </w:rPr>
        <w:t>|</w:t>
      </w:r>
      <w:r>
        <w:rPr>
          <w:spacing w:val="-4"/>
        </w:rPr>
        <w:t> 2019</w:t>
      </w:r>
    </w:p>
    <w:p>
      <w:pPr>
        <w:pStyle w:val="BodyText"/>
        <w:spacing w:before="110"/>
        <w:ind w:left="609"/>
      </w:pPr>
      <w:r>
        <w:rPr>
          <w:w w:val="95"/>
        </w:rPr>
        <w:t>Home</w:t>
      </w:r>
      <w:r>
        <w:rPr>
          <w:spacing w:val="4"/>
        </w:rPr>
        <w:t> </w:t>
      </w:r>
      <w:r>
        <w:rPr>
          <w:w w:val="95"/>
        </w:rPr>
        <w:t>Health</w:t>
      </w:r>
      <w:r>
        <w:rPr>
          <w:spacing w:val="-2"/>
        </w:rPr>
        <w:t> </w:t>
      </w:r>
      <w:r>
        <w:rPr>
          <w:w w:val="95"/>
        </w:rPr>
        <w:t>Aide</w:t>
      </w:r>
      <w:r>
        <w:rPr>
          <w:spacing w:val="5"/>
        </w:rPr>
        <w:t> </w:t>
      </w:r>
      <w:r>
        <w:rPr>
          <w:w w:val="95"/>
        </w:rPr>
        <w:t>Certification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  <w:w w:val="95"/>
        </w:rPr>
        <w:t>2020</w:t>
      </w:r>
    </w:p>
    <w:sectPr>
      <w:type w:val="continuous"/>
      <w:pgSz w:w="11920" w:h="16860"/>
      <w:pgMar w:top="540" w:bottom="280" w:left="283" w:right="283"/>
      <w:cols w:num="2" w:equalWidth="0">
        <w:col w:w="3602" w:space="602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264" w:right="128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2026-02-12T17:19:49Z</dcterms:created>
  <dcterms:modified xsi:type="dcterms:W3CDTF">2026-02-12T17:19:49Z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