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71" w:lineRule="exact" w:before="0"/>
        <w:ind w:left="448" w:right="0" w:firstLine="0"/>
        <w:jc w:val="left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1"/>
        <w:spacing w:line="184" w:lineRule="exact"/>
        <w:ind w:left="448"/>
      </w:pPr>
      <w:r>
        <w:rPr>
          <w:color w:val="FFFFFF"/>
        </w:rPr>
        <w:t>On-Call</w:t>
      </w:r>
      <w:r>
        <w:rPr>
          <w:color w:val="FFFFFF"/>
          <w:spacing w:val="56"/>
        </w:rPr>
        <w:t> </w:t>
      </w:r>
      <w:r>
        <w:rPr>
          <w:color w:val="FFFFFF"/>
        </w:rPr>
        <w:t>EMT-</w:t>
      </w:r>
      <w:r>
        <w:rPr>
          <w:color w:val="FFFFFF"/>
          <w:spacing w:val="-4"/>
        </w:rPr>
        <w:t>Basic</w:t>
      </w:r>
    </w:p>
    <w:p>
      <w:pPr>
        <w:spacing w:before="16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Flexible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on-call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EMT-B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experience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rural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per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diem</w:t>
      </w:r>
      <w:r>
        <w:rPr>
          <w:b/>
          <w:color w:val="FFFFFF"/>
          <w:spacing w:val="5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emergency</w:t>
      </w:r>
      <w:r>
        <w:rPr>
          <w:b/>
          <w:color w:val="FFFFFF"/>
          <w:spacing w:val="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coverage</w:t>
      </w:r>
    </w:p>
    <w:p>
      <w:pPr>
        <w:spacing w:line="259" w:lineRule="auto" w:before="15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Dependable EMT-B providing medical care during evenings, weekends, and event coverage shifts. Experienced in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independent response, patient monitoring, and coordination with small local health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05"/>
      </w:pPr>
      <w:r>
        <w:rPr>
          <w:color w:val="0C5394"/>
        </w:rPr>
        <w:t>PERSONAL</w:t>
      </w:r>
      <w:r>
        <w:rPr>
          <w:color w:val="0C5394"/>
          <w:spacing w:val="17"/>
        </w:rPr>
        <w:t> </w:t>
      </w:r>
      <w:r>
        <w:rPr>
          <w:color w:val="0C5394"/>
          <w:spacing w:val="-2"/>
        </w:rPr>
        <w:t>INFORMATION</w:t>
      </w:r>
    </w:p>
    <w:p>
      <w:pPr>
        <w:pStyle w:val="BodyText"/>
        <w:spacing w:before="183"/>
        <w:rPr>
          <w:rFonts w:ascii="Arial"/>
          <w:b/>
        </w:rPr>
      </w:pPr>
    </w:p>
    <w:p>
      <w:pPr>
        <w:pStyle w:val="BodyText"/>
        <w:spacing w:before="1"/>
        <w:ind w:left="802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C5394"/>
        </w:rPr>
        <w:t>PROFESSIONAL</w:t>
      </w:r>
      <w:r>
        <w:rPr>
          <w:color w:val="0C5394"/>
          <w:spacing w:val="29"/>
        </w:rPr>
        <w:t> </w:t>
      </w:r>
      <w:r>
        <w:rPr>
          <w:color w:val="0C5394"/>
          <w:spacing w:val="-2"/>
        </w:rPr>
        <w:t>EXPERIENCE</w:t>
      </w:r>
    </w:p>
    <w:p>
      <w:pPr>
        <w:pStyle w:val="BodyText"/>
        <w:spacing w:before="122"/>
        <w:rPr>
          <w:rFonts w:ascii="Arial"/>
          <w:b/>
        </w:rPr>
      </w:pPr>
    </w:p>
    <w:p>
      <w:pPr>
        <w:pStyle w:val="BodyText"/>
        <w:spacing w:line="252" w:lineRule="auto"/>
        <w:ind w:left="225" w:right="1743"/>
      </w:pPr>
      <w:r>
        <w:rPr>
          <w:w w:val="125"/>
        </w:rPr>
        <w:t>ON-CALL EMT-B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CLEARWATER EMS, BOISE, ID</w:t>
      </w:r>
      <w:r>
        <w:rPr>
          <w:spacing w:val="40"/>
          <w:w w:val="125"/>
        </w:rPr>
        <w:t> </w:t>
      </w:r>
      <w:r>
        <w:rPr>
          <w:w w:val="125"/>
        </w:rPr>
        <w:t>MARCH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708"/>
          <w:cols w:num="2" w:equalWidth="0">
            <w:col w:w="2444" w:space="1313"/>
            <w:col w:w="7030"/>
          </w:cols>
        </w:sectPr>
      </w:pPr>
    </w:p>
    <w:p>
      <w:pPr>
        <w:pStyle w:val="BodyText"/>
        <w:spacing w:before="105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w w:val="125"/>
        </w:rPr>
        <w:t>Boise,</w:t>
      </w:r>
      <w:r>
        <w:rPr>
          <w:color w:val="424242"/>
          <w:spacing w:val="-1"/>
          <w:w w:val="125"/>
        </w:rPr>
        <w:t> </w:t>
      </w:r>
      <w:r>
        <w:rPr>
          <w:color w:val="424242"/>
          <w:w w:val="125"/>
        </w:rPr>
        <w:t>ID </w:t>
      </w:r>
      <w:r>
        <w:rPr>
          <w:color w:val="424242"/>
          <w:spacing w:val="-2"/>
          <w:w w:val="125"/>
        </w:rPr>
        <w:t>83702</w:t>
      </w:r>
    </w:p>
    <w:p>
      <w:pPr>
        <w:pStyle w:val="BodyText"/>
        <w:spacing w:before="208"/>
      </w:pPr>
    </w:p>
    <w:p>
      <w:pPr>
        <w:pStyle w:val="Heading1"/>
      </w:pPr>
      <w:r>
        <w:rPr>
          <w:color w:val="0C5394"/>
        </w:rPr>
        <w:t>KEY</w:t>
      </w:r>
      <w:r>
        <w:rPr>
          <w:color w:val="0C5394"/>
          <w:spacing w:val="3"/>
        </w:rPr>
        <w:t> </w:t>
      </w:r>
      <w:r>
        <w:rPr>
          <w:color w:val="0C5394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6" w:lineRule="auto" w:before="0" w:after="0"/>
        <w:ind w:left="300" w:right="130" w:hanging="298"/>
        <w:jc w:val="left"/>
        <w:rPr>
          <w:sz w:val="18"/>
        </w:rPr>
      </w:pPr>
      <w:r>
        <w:rPr>
          <w:w w:val="130"/>
          <w:sz w:val="18"/>
        </w:rPr>
        <w:t>Cover on-call shifts, including nights, holidays, and special event </w:t>
      </w:r>
      <w:r>
        <w:rPr>
          <w:spacing w:val="-2"/>
          <w:w w:val="130"/>
          <w:sz w:val="18"/>
        </w:rPr>
        <w:t>standby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343" w:lineRule="exact" w:before="10" w:after="0"/>
        <w:ind w:left="298" w:right="0" w:hanging="296"/>
        <w:jc w:val="left"/>
        <w:rPr>
          <w:sz w:val="18"/>
        </w:rPr>
      </w:pPr>
      <w:r>
        <w:rPr>
          <w:w w:val="130"/>
          <w:sz w:val="18"/>
        </w:rPr>
        <w:t>Deliver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emergency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during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delayed-response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rural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incidents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6" w:lineRule="auto" w:before="13" w:after="0"/>
        <w:ind w:left="300" w:right="695" w:hanging="298"/>
        <w:jc w:val="left"/>
        <w:rPr>
          <w:sz w:val="18"/>
        </w:rPr>
      </w:pPr>
      <w:r>
        <w:rPr>
          <w:w w:val="130"/>
          <w:sz w:val="18"/>
        </w:rPr>
        <w:t>Communicate patient status to hospital staff via radio and during handoff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769" w:space="1434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36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On-call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shift</w:t>
      </w:r>
      <w:r>
        <w:rPr>
          <w:spacing w:val="32"/>
          <w:w w:val="125"/>
          <w:sz w:val="18"/>
        </w:rPr>
        <w:t> </w:t>
      </w:r>
      <w:r>
        <w:rPr>
          <w:spacing w:val="-4"/>
          <w:w w:val="125"/>
          <w:sz w:val="18"/>
        </w:rPr>
        <w:t>work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06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Weekend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EMS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BodyText"/>
        <w:spacing w:line="268" w:lineRule="auto" w:before="104"/>
        <w:ind w:left="114" w:right="302"/>
      </w:pPr>
      <w:r>
        <w:rPr/>
        <w:br w:type="column"/>
      </w:r>
      <w:r>
        <w:rPr>
          <w:w w:val="125"/>
        </w:rPr>
        <w:t>VOLUNTEER</w:t>
      </w:r>
      <w:r>
        <w:rPr>
          <w:spacing w:val="39"/>
          <w:w w:val="125"/>
        </w:rPr>
        <w:t> </w:t>
      </w:r>
      <w:r>
        <w:rPr>
          <w:w w:val="125"/>
        </w:rPr>
        <w:t>EMT-B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GEM</w:t>
      </w:r>
      <w:r>
        <w:rPr>
          <w:spacing w:val="39"/>
          <w:w w:val="125"/>
        </w:rPr>
        <w:t> </w:t>
      </w:r>
      <w:r>
        <w:rPr>
          <w:w w:val="125"/>
        </w:rPr>
        <w:t>COUNTY</w:t>
      </w:r>
      <w:r>
        <w:rPr>
          <w:spacing w:val="39"/>
          <w:w w:val="125"/>
        </w:rPr>
        <w:t> </w:t>
      </w:r>
      <w:r>
        <w:rPr>
          <w:w w:val="125"/>
        </w:rPr>
        <w:t>HEALTH</w:t>
      </w:r>
      <w:r>
        <w:rPr>
          <w:spacing w:val="39"/>
          <w:w w:val="125"/>
        </w:rPr>
        <w:t> </w:t>
      </w:r>
      <w:r>
        <w:rPr>
          <w:w w:val="125"/>
        </w:rPr>
        <w:t>SERVICES,</w:t>
      </w:r>
      <w:r>
        <w:rPr>
          <w:spacing w:val="39"/>
          <w:w w:val="125"/>
        </w:rPr>
        <w:t> </w:t>
      </w:r>
      <w:r>
        <w:rPr>
          <w:w w:val="125"/>
        </w:rPr>
        <w:t>EMMETT,</w:t>
      </w:r>
      <w:r>
        <w:rPr>
          <w:spacing w:val="39"/>
          <w:w w:val="125"/>
        </w:rPr>
        <w:t> </w:t>
      </w:r>
      <w:r>
        <w:rPr>
          <w:w w:val="125"/>
        </w:rPr>
        <w:t>ID AUGUST 2018 – FEBRUARY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708"/>
          <w:cols w:num="2" w:equalWidth="0">
            <w:col w:w="2662" w:space="1206"/>
            <w:col w:w="6919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6" w:lineRule="exact" w:before="11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Pre-hospital</w:t>
      </w:r>
      <w:r>
        <w:rPr>
          <w:spacing w:val="59"/>
          <w:w w:val="125"/>
          <w:sz w:val="18"/>
        </w:rPr>
        <w:t> </w:t>
      </w:r>
      <w:r>
        <w:rPr>
          <w:spacing w:val="-4"/>
          <w:w w:val="12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Rural </w:t>
      </w:r>
      <w:r>
        <w:rPr>
          <w:spacing w:val="-2"/>
          <w:w w:val="130"/>
          <w:sz w:val="18"/>
        </w:rPr>
        <w:t>dispatch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6" w:lineRule="auto" w:before="13" w:after="0"/>
        <w:ind w:left="411" w:right="134" w:hanging="298"/>
        <w:jc w:val="left"/>
        <w:rPr>
          <w:sz w:val="18"/>
        </w:rPr>
      </w:pPr>
      <w:r>
        <w:rPr>
          <w:spacing w:val="-2"/>
          <w:w w:val="130"/>
          <w:sz w:val="18"/>
        </w:rPr>
        <w:t>Emergency communication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38" w:after="0"/>
        <w:ind w:left="411" w:right="158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Responded to community medical emergencies and supported local disaster drills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29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certification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participated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monthly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training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090" w:space="2002"/>
            <w:col w:w="6695"/>
          </w:cols>
        </w:sectPr>
      </w:pPr>
    </w:p>
    <w:p>
      <w:pPr>
        <w:pStyle w:val="BodyText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05024"/>
                            <a:ext cx="2476500" cy="860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8601075">
                                <a:moveTo>
                                  <a:pt x="0" y="8601074"/>
                                </a:moveTo>
                                <a:lnTo>
                                  <a:pt x="2476499" y="86010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01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2105024"/>
                            <a:ext cx="9525" cy="860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01075">
                                <a:moveTo>
                                  <a:pt x="0" y="8601074"/>
                                </a:moveTo>
                                <a:lnTo>
                                  <a:pt x="9524" y="86010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01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481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10125">
                                <a:moveTo>
                                  <a:pt x="9524" y="4810124"/>
                                </a:moveTo>
                                <a:lnTo>
                                  <a:pt x="0" y="4810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10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638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3315;width:3900;height:13545" id="docshape2" filled="true" fillcolor="#f5f5f5" stroked="false">
                  <v:fill type="solid"/>
                </v:rect>
                <v:rect style="position:absolute;left:3885;top:3315;width:15;height:13545" id="docshape3" filled="true" fillcolor="#000000" stroked="false">
                  <v:fill type="solid"/>
                </v:rect>
                <v:rect style="position:absolute;left:0;top:0;width:11919;height:3315" id="docshape4" filled="true" fillcolor="#424242" stroked="false">
                  <v:fill type="solid"/>
                </v:rect>
                <v:rect style="position:absolute;left:3885;top:3315;width:15;height:7575" id="docshape5" filled="true" fillcolor="#000000" stroked="false">
                  <v:fill type="solid"/>
                </v:rect>
                <v:shape style="position:absolute;left:562;top:4117;width:495;height:495" id="docshape6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424242" stroked="false">
                  <v:path arrowok="t"/>
                  <v:fill type="solid"/>
                </v:shape>
                <v:shape style="position:absolute;left:562;top:4117;width:495;height:495" id="docshape7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0c5394">
                  <v:path arrowok="t"/>
                  <v:stroke dashstyle="solid"/>
                </v:shape>
                <v:shape style="position:absolute;left:675;top:4245;width:261;height:255" type="#_x0000_t75" id="docshape8" stroked="false">
                  <v:imagedata r:id="rId6" o:title=""/>
                </v:shape>
                <v:shape style="position:absolute;left:562;top:4867;width:495;height:495" id="docshape9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424242" stroked="false">
                  <v:path arrowok="t"/>
                  <v:fill type="solid"/>
                </v:shape>
                <v:shape style="position:absolute;left:562;top:4867;width:495;height:495" id="docshape10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0c5394">
                  <v:path arrowok="t"/>
                  <v:stroke dashstyle="solid"/>
                </v:shape>
                <v:shape style="position:absolute;left:692;top:4980;width:226;height:261" type="#_x0000_t75" id="docshape11" stroked="false">
                  <v:imagedata r:id="rId7" o:title=""/>
                </v:shape>
                <v:shape style="position:absolute;left:562;top:5617;width:495;height:495" id="docshape12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424242" stroked="false">
                  <v:path arrowok="t"/>
                  <v:fill type="solid"/>
                </v:shape>
                <v:shape style="position:absolute;left:562;top:5617;width:495;height:495" id="docshape13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0c5394">
                  <v:path arrowok="t"/>
                  <v:stroke dashstyle="solid"/>
                </v:shape>
                <v:shape style="position:absolute;left:675;top:5730;width:259;height:255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C5394"/>
          <w:spacing w:val="-2"/>
          <w:w w:val="105"/>
        </w:rPr>
        <w:t>EDUCATION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BodyText"/>
        <w:spacing w:line="254" w:lineRule="auto"/>
        <w:ind w:left="114" w:right="7856"/>
      </w:pPr>
      <w:r>
        <w:rPr>
          <w:w w:val="125"/>
        </w:rPr>
        <w:t>Certificate in EMT-Basic College of Western Idaho, Nampa, ID, May 2018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2026-02-13T16:34:51Z</dcterms:created>
  <dcterms:modified xsi:type="dcterms:W3CDTF">2026-02-13T16:34:51Z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