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78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1"/>
      </w:pPr>
      <w:r>
        <w:rPr>
          <w:color w:val="FFFFFF"/>
          <w:spacing w:val="11"/>
        </w:rPr>
        <w:t>Licensed</w:t>
      </w:r>
      <w:r>
        <w:rPr>
          <w:color w:val="FFFFFF"/>
          <w:spacing w:val="16"/>
        </w:rPr>
        <w:t> </w:t>
      </w:r>
      <w:r>
        <w:rPr>
          <w:color w:val="FFFFFF"/>
          <w:spacing w:val="11"/>
        </w:rPr>
        <w:t>Practical</w:t>
      </w:r>
      <w:r>
        <w:rPr>
          <w:color w:val="FFFFFF"/>
          <w:spacing w:val="17"/>
        </w:rPr>
        <w:t> </w:t>
      </w:r>
      <w:r>
        <w:rPr>
          <w:color w:val="FFFFFF"/>
          <w:spacing w:val="9"/>
        </w:rPr>
        <w:t>Nurse</w:t>
      </w:r>
    </w:p>
    <w:p>
      <w:pPr>
        <w:pStyle w:val="Heading3"/>
      </w:pPr>
      <w:r>
        <w:rPr>
          <w:color w:val="FFFFFF"/>
          <w:w w:val="135"/>
        </w:rPr>
        <w:t>Dedicated,</w:t>
      </w:r>
      <w:r>
        <w:rPr>
          <w:color w:val="FFFFFF"/>
          <w:spacing w:val="11"/>
          <w:w w:val="135"/>
        </w:rPr>
        <w:t> </w:t>
      </w:r>
      <w:r>
        <w:rPr>
          <w:color w:val="FFFFFF"/>
          <w:w w:val="135"/>
        </w:rPr>
        <w:t>newly</w:t>
      </w:r>
      <w:r>
        <w:rPr>
          <w:color w:val="FFFFFF"/>
          <w:spacing w:val="11"/>
          <w:w w:val="135"/>
        </w:rPr>
        <w:t> </w:t>
      </w:r>
      <w:r>
        <w:rPr>
          <w:color w:val="FFFFFF"/>
          <w:w w:val="135"/>
        </w:rPr>
        <w:t>licensed</w:t>
      </w:r>
      <w:r>
        <w:rPr>
          <w:color w:val="FFFFFF"/>
          <w:spacing w:val="11"/>
          <w:w w:val="135"/>
        </w:rPr>
        <w:t> </w:t>
      </w:r>
      <w:r>
        <w:rPr>
          <w:color w:val="FFFFFF"/>
          <w:w w:val="135"/>
        </w:rPr>
        <w:t>LPN</w:t>
      </w:r>
      <w:r>
        <w:rPr>
          <w:color w:val="FFFFFF"/>
          <w:spacing w:val="11"/>
          <w:w w:val="135"/>
        </w:rPr>
        <w:t> </w:t>
      </w:r>
      <w:r>
        <w:rPr>
          <w:color w:val="FFFFFF"/>
          <w:w w:val="135"/>
        </w:rPr>
        <w:t>ready</w:t>
      </w:r>
      <w:r>
        <w:rPr>
          <w:color w:val="FFFFFF"/>
          <w:spacing w:val="12"/>
          <w:w w:val="135"/>
        </w:rPr>
        <w:t> </w:t>
      </w:r>
      <w:r>
        <w:rPr>
          <w:color w:val="FFFFFF"/>
          <w:w w:val="135"/>
        </w:rPr>
        <w:t>to</w:t>
      </w:r>
      <w:r>
        <w:rPr>
          <w:color w:val="FFFFFF"/>
          <w:spacing w:val="11"/>
          <w:w w:val="135"/>
        </w:rPr>
        <w:t> </w:t>
      </w:r>
      <w:r>
        <w:rPr>
          <w:color w:val="FFFFFF"/>
          <w:w w:val="135"/>
        </w:rPr>
        <w:t>begin</w:t>
      </w:r>
      <w:r>
        <w:rPr>
          <w:color w:val="FFFFFF"/>
          <w:spacing w:val="11"/>
          <w:w w:val="135"/>
        </w:rPr>
        <w:t> </w:t>
      </w:r>
      <w:r>
        <w:rPr>
          <w:color w:val="FFFFFF"/>
          <w:w w:val="135"/>
        </w:rPr>
        <w:t>a</w:t>
      </w:r>
      <w:r>
        <w:rPr>
          <w:color w:val="FFFFFF"/>
          <w:spacing w:val="11"/>
          <w:w w:val="135"/>
        </w:rPr>
        <w:t> </w:t>
      </w:r>
      <w:r>
        <w:rPr>
          <w:color w:val="FFFFFF"/>
          <w:w w:val="135"/>
        </w:rPr>
        <w:t>meaningful</w:t>
      </w:r>
      <w:r>
        <w:rPr>
          <w:color w:val="FFFFFF"/>
          <w:spacing w:val="12"/>
          <w:w w:val="135"/>
        </w:rPr>
        <w:t> </w:t>
      </w:r>
      <w:r>
        <w:rPr>
          <w:color w:val="FFFFFF"/>
          <w:w w:val="135"/>
        </w:rPr>
        <w:t>nursing</w:t>
      </w:r>
      <w:r>
        <w:rPr>
          <w:color w:val="FFFFFF"/>
          <w:spacing w:val="11"/>
          <w:w w:val="135"/>
        </w:rPr>
        <w:t> </w:t>
      </w:r>
      <w:r>
        <w:rPr>
          <w:color w:val="FFFFFF"/>
          <w:spacing w:val="-2"/>
          <w:w w:val="135"/>
        </w:rPr>
        <w:t>career</w:t>
      </w:r>
    </w:p>
    <w:p>
      <w:pPr>
        <w:pStyle w:val="BodyText"/>
        <w:spacing w:line="259" w:lineRule="auto" w:before="105"/>
        <w:ind w:left="4295" w:right="3" w:hanging="1"/>
        <w:jc w:val="center"/>
      </w:pPr>
      <w:r>
        <w:rPr>
          <w:color w:val="FFFFFF"/>
          <w:w w:val="130"/>
        </w:rPr>
        <w:t>Entry-level Licensed Practical Nurse with strong clinical training and hands-on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experience through supervised rotations. Committed to providing safe, compassionate care and eager to contribute to a patient-centered team. Skilled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in vital sign monitoring, wound dressing, and patient 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  <w:spacing w:before="167"/>
        <w:rPr>
          <w:sz w:val="18"/>
        </w:rPr>
      </w:pP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0"/>
        <w:rPr>
          <w:rFonts w:ascii="Arial"/>
          <w:b/>
          <w:sz w:val="18"/>
        </w:rPr>
      </w:pPr>
    </w:p>
    <w:p>
      <w:pPr>
        <w:spacing w:before="0"/>
        <w:ind w:left="758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(000)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w w:val="130"/>
          <w:sz w:val="18"/>
        </w:rPr>
        <w:t>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spacing w:before="25"/>
        <w:rPr>
          <w:sz w:val="18"/>
        </w:rPr>
      </w:pPr>
    </w:p>
    <w:p>
      <w:pPr>
        <w:spacing w:line="508" w:lineRule="auto" w:before="0"/>
        <w:ind w:left="758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City, ST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smallCaps/>
          <w:color w:val="00BCA2"/>
        </w:rPr>
        <w:t>Professional</w:t>
      </w:r>
      <w:r>
        <w:rPr>
          <w:smallCaps/>
          <w:color w:val="00BCA2"/>
          <w:spacing w:val="13"/>
        </w:rPr>
        <w:t> </w:t>
      </w:r>
      <w:r>
        <w:rPr>
          <w:smallCaps/>
          <w:color w:val="00BCA2"/>
          <w:spacing w:val="-2"/>
        </w:rPr>
        <w:t>experience</w:t>
      </w:r>
    </w:p>
    <w:p>
      <w:pPr>
        <w:spacing w:line="283" w:lineRule="auto" w:before="148"/>
        <w:ind w:left="33" w:right="181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spacing w:val="-6"/>
          <w:sz w:val="18"/>
        </w:rPr>
        <w:t>LPN STUDENT NURSE | ST. MARY’S</w:t>
      </w:r>
      <w:r>
        <w:rPr>
          <w:rFonts w:ascii="Microsoft Sans Serif" w:hAnsi="Microsoft Sans Serif"/>
          <w:spacing w:val="-5"/>
          <w:sz w:val="18"/>
        </w:rPr>
        <w:t> </w:t>
      </w:r>
      <w:r>
        <w:rPr>
          <w:rFonts w:ascii="Microsoft Sans Serif" w:hAnsi="Microsoft Sans Serif"/>
          <w:spacing w:val="-6"/>
          <w:sz w:val="18"/>
        </w:rPr>
        <w:t>HOSPITAL (CLINICAL ROTATION), DES </w:t>
      </w:r>
      <w:r>
        <w:rPr>
          <w:rFonts w:ascii="Microsoft Sans Serif" w:hAnsi="Microsoft Sans Serif"/>
          <w:sz w:val="18"/>
        </w:rPr>
        <w:t>MOINES, IA | JANUARY 2024 - APRIL 2024</w:t>
      </w:r>
    </w:p>
    <w:p>
      <w:pPr>
        <w:pStyle w:val="BodyText"/>
        <w:spacing w:before="15"/>
        <w:rPr>
          <w:rFonts w:ascii="Microsoft Sans Serif"/>
          <w:sz w:val="18"/>
        </w:rPr>
      </w:pPr>
    </w:p>
    <w:p>
      <w:pPr>
        <w:spacing w:line="360" w:lineRule="auto" w:before="0"/>
        <w:ind w:left="609" w:right="378" w:firstLine="0"/>
        <w:jc w:val="left"/>
        <w:rPr>
          <w:sz w:val="18"/>
        </w:rPr>
      </w:pPr>
      <w:r>
        <w:rPr>
          <w:w w:val="130"/>
          <w:sz w:val="18"/>
        </w:rPr>
        <w:t>Assisted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RNs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administering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medications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monitoring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vitals Provided hygiene support and helped patients with mobility</w:t>
      </w:r>
    </w:p>
    <w:p>
      <w:pPr>
        <w:spacing w:after="0" w:line="360" w:lineRule="auto"/>
        <w:jc w:val="left"/>
        <w:rPr>
          <w:sz w:val="18"/>
        </w:rPr>
        <w:sectPr>
          <w:type w:val="continuous"/>
          <w:pgSz w:w="11920" w:h="16860"/>
          <w:pgMar w:top="540" w:bottom="280" w:left="283" w:right="425"/>
          <w:cols w:num="2" w:equalWidth="0">
            <w:col w:w="2725" w:space="1478"/>
            <w:col w:w="7009"/>
          </w:cols>
        </w:sectPr>
      </w:pPr>
    </w:p>
    <w:p>
      <w:pPr>
        <w:pStyle w:val="Heading2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3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02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43150">
                                <a:moveTo>
                                  <a:pt x="484403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286124"/>
                            <a:ext cx="4762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57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345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6;top:5640;width:315;height:317" type="#_x0000_t75" id="docshape6" stroked="false">
                  <v:imagedata r:id="rId9" o:title=""/>
                </v:shape>
                <v:shape style="position:absolute;left:554;top:6705;width:75;height:2520" id="docshape7" coordorigin="555,6705" coordsize="75,2520" path="m630,9182l629,9177,625,9168,623,9164,616,9157,612,9155,603,9151,598,9150,587,9150,582,9151,573,9155,569,9157,562,9164,560,9168,556,9177,555,9182,555,9188,555,9193,556,9198,560,9207,562,9211,569,9218,573,9220,582,9224,587,9225,598,9225,603,9224,612,9220,616,9218,623,9211,625,9207,629,9198,630,9193,630,9182xm630,8282l629,8277,625,8268,623,8264,616,8257,612,8255,603,8251,598,8250,587,8250,582,8251,573,8255,569,8257,562,8264,560,8268,556,8277,555,8282,555,8288,555,8293,556,8298,560,8307,562,8311,569,8318,573,8320,582,8324,587,8325,598,8325,603,8324,612,8320,616,8318,623,8311,625,8307,629,8298,630,8293,630,8282xm630,7952l629,7947,625,7938,623,7934,616,7927,612,7925,603,7921,598,7920,587,7920,582,7921,573,7925,569,7927,562,7934,560,7938,556,7947,555,7952,555,7958,555,7963,556,7968,560,7977,562,7981,569,7988,573,7990,582,7994,587,7995,598,7995,603,7994,612,7990,616,7988,623,7981,625,7977,629,7968,630,7963,630,7952xm630,7622l629,7617,625,7608,623,7604,616,7597,612,7595,603,7591,598,7590,587,7590,582,7591,573,7595,569,7597,562,7604,560,7608,556,7617,555,7622,555,7628,555,7633,556,7638,560,7647,562,7651,569,7658,573,7660,582,7664,587,7665,598,7665,603,7664,612,7660,616,7658,623,7651,625,7647,629,7638,630,7633,630,7622xm630,7067l629,7062,625,7053,623,7049,616,7042,612,7040,603,7036,598,7035,587,7035,582,7036,573,7040,569,7042,562,7049,560,7053,556,7062,555,7067,555,7073,555,7078,556,7083,560,7092,562,7096,569,7103,573,7105,582,7109,587,7110,598,7110,603,7109,612,7105,616,7103,623,7096,625,7092,629,7083,630,7078,630,706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690" id="docshape8" filled="true" fillcolor="#00bca2" stroked="false">
                  <v:fill type="solid"/>
                </v:rect>
                <v:shape style="position:absolute;left:4799;top:5175;width:75;height:405" id="docshape9" coordorigin="4800,5175" coordsize="75,405" path="m4875,5537l4874,5532,4870,5523,4868,5519,4861,5512,4857,5510,4848,5506,4843,5505,4832,5505,4827,5506,4818,5510,4814,5512,4807,5519,4805,5523,4801,5532,4800,5537,4800,5543,4800,5548,4801,5553,4805,5562,4807,5566,4814,5573,4818,5575,4827,5579,4832,5580,4843,5580,4848,5579,4857,5575,4861,5573,4868,5566,4870,5562,4874,5553,4875,5548,4875,5537xm4875,5207l4874,5202,4870,5193,4868,5189,4861,5182,4857,5180,4848,5176,4843,5175,4832,5175,4827,5176,4818,5180,4814,5182,4807,5189,4805,5193,4801,5202,4800,5207,4800,5213,4800,5218,4801,5223,4805,5232,4807,5236,4814,5243,4818,5245,4827,5249,4832,5250,4843,5250,4848,5249,4857,5245,4861,5243,4868,5236,4870,5232,4874,5223,4875,5218,4875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before="17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Vital</w:t>
      </w:r>
      <w:r>
        <w:rPr>
          <w:b/>
          <w:color w:val="FFFFFF"/>
          <w:spacing w:val="-12"/>
          <w:w w:val="130"/>
          <w:sz w:val="18"/>
        </w:rPr>
        <w:t> </w:t>
      </w:r>
      <w:r>
        <w:rPr>
          <w:b/>
          <w:color w:val="FFFFFF"/>
          <w:spacing w:val="-4"/>
          <w:w w:val="130"/>
          <w:sz w:val="18"/>
        </w:rPr>
        <w:t>signs</w:t>
      </w:r>
    </w:p>
    <w:p>
      <w:pPr>
        <w:spacing w:line="244" w:lineRule="auto" w:before="110"/>
        <w:ind w:left="572" w:right="7524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30"/>
          <w:sz w:val="18"/>
        </w:rPr>
        <w:t>Medication</w:t>
      </w:r>
      <w:r>
        <w:rPr>
          <w:b/>
          <w:color w:val="FFFFFF"/>
          <w:spacing w:val="-8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administration (supervised)</w:t>
      </w:r>
    </w:p>
    <w:p>
      <w:pPr>
        <w:spacing w:line="360" w:lineRule="auto" w:before="107"/>
        <w:ind w:left="572" w:right="8376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Infection</w:t>
      </w:r>
      <w:r>
        <w:rPr>
          <w:b/>
          <w:color w:val="FFFFFF"/>
          <w:spacing w:val="-5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control</w:t>
      </w:r>
      <w:r>
        <w:rPr>
          <w:b/>
          <w:color w:val="FFFFFF"/>
          <w:spacing w:val="-5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basics </w:t>
      </w:r>
      <w:r>
        <w:rPr>
          <w:b/>
          <w:color w:val="FFFFFF"/>
          <w:spacing w:val="-2"/>
          <w:w w:val="130"/>
          <w:sz w:val="18"/>
        </w:rPr>
        <w:t>Documentation</w:t>
      </w:r>
      <w:r>
        <w:rPr>
          <w:b/>
          <w:color w:val="FFFFFF"/>
          <w:spacing w:val="80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Patient hygiene</w:t>
      </w:r>
    </w:p>
    <w:p>
      <w:pPr>
        <w:pStyle w:val="Heading2"/>
        <w:spacing w:before="146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4" w:lineRule="auto" w:before="172"/>
        <w:ind w:left="572" w:right="7524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DIPLOMA IN PRACTICAL</w:t>
      </w:r>
      <w:r>
        <w:rPr>
          <w:b/>
          <w:color w:val="FFFFFF"/>
          <w:spacing w:val="80"/>
          <w:w w:val="125"/>
          <w:sz w:val="18"/>
        </w:rPr>
        <w:t> </w:t>
      </w:r>
      <w:r>
        <w:rPr>
          <w:b/>
          <w:color w:val="FFFFFF"/>
          <w:w w:val="125"/>
          <w:sz w:val="18"/>
        </w:rPr>
        <w:t>NURSING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MIDWEST PRACTICAL NURSING SCHOOL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MAY 2024</w:t>
      </w:r>
    </w:p>
    <w:sectPr>
      <w:type w:val="continuous"/>
      <w:pgSz w:w="11920" w:h="16860"/>
      <w:pgMar w:top="5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278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62"/>
      <w:ind w:left="4289"/>
      <w:jc w:val="center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2026-02-15T04:27:06Z</dcterms:created>
  <dcterms:modified xsi:type="dcterms:W3CDTF">2026-02-15T04:27:06Z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