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999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pStyle w:val="Heading1"/>
      </w:pPr>
      <w:r>
        <w:rPr>
          <w:color w:val="FFFFFF"/>
        </w:rPr>
        <w:t>Basic</w:t>
      </w:r>
      <w:r>
        <w:rPr>
          <w:color w:val="FFFFFF"/>
          <w:spacing w:val="-1"/>
        </w:rPr>
        <w:t> </w:t>
      </w:r>
      <w:r>
        <w:rPr>
          <w:color w:val="FFFFFF"/>
        </w:rPr>
        <w:t>Life</w:t>
      </w:r>
      <w:r>
        <w:rPr>
          <w:color w:val="FFFFFF"/>
          <w:spacing w:val="-1"/>
        </w:rPr>
        <w:t> </w:t>
      </w:r>
      <w:r>
        <w:rPr>
          <w:color w:val="FFFFFF"/>
        </w:rPr>
        <w:t>Support </w:t>
      </w:r>
      <w:r>
        <w:rPr>
          <w:color w:val="FFFFFF"/>
          <w:spacing w:val="-2"/>
        </w:rPr>
        <w:t>Technician</w:t>
      </w:r>
    </w:p>
    <w:p>
      <w:pPr>
        <w:spacing w:line="254" w:lineRule="auto" w:before="166"/>
        <w:ind w:left="3867" w:right="33" w:firstLine="0"/>
        <w:jc w:val="left"/>
        <w:rPr>
          <w:sz w:val="18"/>
        </w:rPr>
      </w:pPr>
      <w:r>
        <w:rPr>
          <w:b/>
          <w:color w:val="FFFFFF"/>
          <w:w w:val="130"/>
          <w:sz w:val="18"/>
        </w:rPr>
        <w:t>EMT with BLS focus and experience in high-density city coverage </w:t>
      </w:r>
      <w:r>
        <w:rPr>
          <w:color w:val="FFFFFF"/>
          <w:spacing w:val="-2"/>
          <w:w w:val="130"/>
          <w:sz w:val="18"/>
        </w:rPr>
        <w:t>Reliable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Technician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with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6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years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of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experience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providing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BLS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interventions </w:t>
      </w:r>
      <w:r>
        <w:rPr>
          <w:color w:val="FFFFFF"/>
          <w:w w:val="130"/>
          <w:sz w:val="18"/>
        </w:rPr>
        <w:t>during medical emergencies across busy metro areas. Skilled in rapid decision-making, scene assessment, and supporting paramedic units during critical incidents.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1"/>
        <w:rPr>
          <w:rFonts w:ascii="Arial"/>
          <w:b/>
          <w:sz w:val="16"/>
        </w:rPr>
      </w:pPr>
    </w:p>
    <w:p>
      <w:pPr>
        <w:pStyle w:val="BodyText"/>
        <w:spacing w:before="1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259"/>
      </w:pPr>
      <w:r>
        <w:rPr>
          <w:w w:val="120"/>
        </w:rPr>
        <w:t>BASIC</w:t>
      </w:r>
      <w:r>
        <w:rPr>
          <w:spacing w:val="56"/>
          <w:w w:val="120"/>
        </w:rPr>
        <w:t> </w:t>
      </w:r>
      <w:r>
        <w:rPr>
          <w:w w:val="120"/>
        </w:rPr>
        <w:t>LIFE</w:t>
      </w:r>
      <w:r>
        <w:rPr>
          <w:spacing w:val="56"/>
          <w:w w:val="120"/>
        </w:rPr>
        <w:t> </w:t>
      </w:r>
      <w:r>
        <w:rPr>
          <w:w w:val="120"/>
        </w:rPr>
        <w:t>SUPPORT</w:t>
      </w:r>
      <w:r>
        <w:rPr>
          <w:spacing w:val="56"/>
          <w:w w:val="120"/>
        </w:rPr>
        <w:t> </w:t>
      </w:r>
      <w:r>
        <w:rPr>
          <w:w w:val="120"/>
        </w:rPr>
        <w:t>TECHNICIAN</w:t>
      </w:r>
      <w:r>
        <w:rPr>
          <w:spacing w:val="62"/>
          <w:w w:val="120"/>
        </w:rPr>
        <w:t> </w:t>
      </w:r>
      <w:r>
        <w:rPr/>
        <w:t>|</w:t>
      </w:r>
      <w:r>
        <w:rPr>
          <w:spacing w:val="64"/>
          <w:w w:val="120"/>
        </w:rPr>
        <w:t> </w:t>
      </w:r>
      <w:r>
        <w:rPr>
          <w:w w:val="120"/>
        </w:rPr>
        <w:t>METROMED</w:t>
      </w:r>
      <w:r>
        <w:rPr>
          <w:spacing w:val="56"/>
          <w:w w:val="120"/>
        </w:rPr>
        <w:t> </w:t>
      </w:r>
      <w:r>
        <w:rPr>
          <w:w w:val="120"/>
        </w:rPr>
        <w:t>TRANSPORT,</w:t>
      </w:r>
      <w:r>
        <w:rPr>
          <w:spacing w:val="56"/>
          <w:w w:val="120"/>
        </w:rPr>
        <w:t> </w:t>
      </w:r>
      <w:r>
        <w:rPr>
          <w:w w:val="120"/>
        </w:rPr>
        <w:t>ATLANTA,</w:t>
      </w:r>
      <w:r>
        <w:rPr>
          <w:spacing w:val="80"/>
          <w:w w:val="120"/>
        </w:rPr>
        <w:t> </w:t>
      </w:r>
      <w:r>
        <w:rPr>
          <w:spacing w:val="-6"/>
          <w:w w:val="120"/>
        </w:rPr>
        <w:t>GA</w:t>
      </w:r>
    </w:p>
    <w:p>
      <w:pPr>
        <w:pStyle w:val="BodyText"/>
        <w:spacing w:line="208" w:lineRule="exact"/>
        <w:ind w:left="35"/>
      </w:pPr>
      <w:r>
        <w:rPr>
          <w:w w:val="125"/>
        </w:rPr>
        <w:t>JUNE</w:t>
      </w:r>
      <w:r>
        <w:rPr>
          <w:spacing w:val="18"/>
          <w:w w:val="125"/>
        </w:rPr>
        <w:t> </w:t>
      </w:r>
      <w:r>
        <w:rPr>
          <w:w w:val="125"/>
        </w:rPr>
        <w:t>2020</w:t>
      </w:r>
      <w:r>
        <w:rPr>
          <w:spacing w:val="18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08" w:lineRule="exact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40"/>
      </w:pPr>
    </w:p>
    <w:p>
      <w:pPr>
        <w:pStyle w:val="BodyText"/>
        <w:spacing w:line="590" w:lineRule="auto"/>
        <w:ind w:left="686" w:right="3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Atlanta, GA 30303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122" w:after="0"/>
        <w:ind w:left="984" w:right="354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Administer oxygen, CPR, and bleeding control during emergency </w:t>
      </w:r>
      <w:r>
        <w:rPr>
          <w:spacing w:val="-4"/>
          <w:w w:val="130"/>
          <w:sz w:val="18"/>
        </w:rPr>
        <w:t>calls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10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Transport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patients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while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communicating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receiving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hospitals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Maintain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vehicle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equipment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conduct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post-call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decontamination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753" w:space="409"/>
            <w:col w:w="7625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40" w:bottom="280" w:left="708" w:right="425"/>
        </w:sectPr>
      </w:pP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1" w:after="0"/>
        <w:ind w:left="536" w:right="0" w:hanging="296"/>
        <w:jc w:val="left"/>
        <w:rPr>
          <w:sz w:val="18"/>
        </w:rPr>
      </w:pPr>
      <w:r>
        <w:rPr>
          <w:w w:val="135"/>
          <w:sz w:val="18"/>
        </w:rPr>
        <w:t>BLS</w:t>
      </w:r>
      <w:r>
        <w:rPr>
          <w:spacing w:val="22"/>
          <w:w w:val="135"/>
          <w:sz w:val="18"/>
        </w:rPr>
        <w:t> </w:t>
      </w:r>
      <w:r>
        <w:rPr>
          <w:spacing w:val="-2"/>
          <w:w w:val="130"/>
          <w:sz w:val="18"/>
        </w:rPr>
        <w:t>protocols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7"/>
      </w:pPr>
    </w:p>
    <w:p>
      <w:pPr>
        <w:pStyle w:val="BodyText"/>
        <w:spacing w:line="242" w:lineRule="auto" w:before="1"/>
        <w:ind w:left="35" w:right="385"/>
      </w:pPr>
      <w:r>
        <w:rPr>
          <w:w w:val="125"/>
        </w:rPr>
        <w:t>EMERGENCY</w:t>
      </w:r>
      <w:r>
        <w:rPr>
          <w:spacing w:val="40"/>
          <w:w w:val="125"/>
        </w:rPr>
        <w:t> </w:t>
      </w:r>
      <w:r>
        <w:rPr>
          <w:w w:val="125"/>
        </w:rPr>
        <w:t>TRANSPORT</w:t>
      </w:r>
      <w:r>
        <w:rPr>
          <w:spacing w:val="40"/>
          <w:w w:val="125"/>
        </w:rPr>
        <w:t> </w:t>
      </w:r>
      <w:r>
        <w:rPr>
          <w:w w:val="125"/>
        </w:rPr>
        <w:t>AIDE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SOUTHEAST</w:t>
      </w:r>
      <w:r>
        <w:rPr>
          <w:spacing w:val="40"/>
          <w:w w:val="125"/>
        </w:rPr>
        <w:t> </w:t>
      </w:r>
      <w:r>
        <w:rPr>
          <w:w w:val="125"/>
        </w:rPr>
        <w:t>MEDICAL,</w:t>
      </w:r>
      <w:r>
        <w:rPr>
          <w:spacing w:val="40"/>
          <w:w w:val="125"/>
        </w:rPr>
        <w:t> </w:t>
      </w:r>
      <w:r>
        <w:rPr>
          <w:w w:val="125"/>
        </w:rPr>
        <w:t>DECATUR,</w:t>
      </w:r>
      <w:r>
        <w:rPr>
          <w:spacing w:val="40"/>
          <w:w w:val="125"/>
        </w:rPr>
        <w:t> </w:t>
      </w:r>
      <w:r>
        <w:rPr>
          <w:w w:val="125"/>
        </w:rPr>
        <w:t>GA APRIL 2017 – MAY 2020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1858" w:space="1714"/>
            <w:col w:w="7215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726" w:hanging="298"/>
        <w:jc w:val="left"/>
        <w:rPr>
          <w:sz w:val="18"/>
        </w:rPr>
      </w:pPr>
      <w:r>
        <w:rPr>
          <w:w w:val="130"/>
          <w:sz w:val="18"/>
        </w:rPr>
        <w:t>CPR and airway </w:t>
      </w:r>
      <w:r>
        <w:rPr>
          <w:spacing w:val="-2"/>
          <w:w w:val="130"/>
          <w:sz w:val="18"/>
        </w:rPr>
        <w:t>clearance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4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Oxygen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27" w:after="0"/>
        <w:ind w:left="537" w:right="144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Supported EMTs during high-volume events, including city festivals and mass gatherings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410" w:hanging="298"/>
        <w:jc w:val="left"/>
        <w:rPr>
          <w:sz w:val="18"/>
        </w:rPr>
      </w:pPr>
      <w:r>
        <w:rPr>
          <w:w w:val="125"/>
          <w:sz w:val="18"/>
        </w:rPr>
        <w:t>Documented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information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mobility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</w:t>
      </w:r>
      <w:r>
        <w:rPr>
          <w:spacing w:val="-2"/>
          <w:w w:val="125"/>
          <w:sz w:val="18"/>
        </w:rPr>
        <w:t>transport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780" w:space="828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38" w:hanging="298"/>
        <w:jc w:val="left"/>
        <w:rPr>
          <w:sz w:val="18"/>
        </w:rPr>
      </w:pPr>
      <w:r>
        <w:rPr>
          <w:w w:val="130"/>
          <w:sz w:val="18"/>
        </w:rPr>
        <w:t>Emergency response </w:t>
      </w:r>
      <w:r>
        <w:rPr>
          <w:spacing w:val="-2"/>
          <w:w w:val="130"/>
          <w:sz w:val="18"/>
        </w:rPr>
        <w:t>driving</w:t>
      </w:r>
    </w:p>
    <w:p>
      <w:pPr>
        <w:pStyle w:val="BodyText"/>
        <w:spacing w:before="1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24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612" w:space="755"/>
            <w:col w:w="7420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16" w:after="0"/>
        <w:ind w:left="3904" w:right="560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Associate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EMS,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Georgia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Piedmont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Technical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College,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Clarkston, GA </w:t>
      </w:r>
      <w:r>
        <w:rPr>
          <w:sz w:val="18"/>
        </w:rPr>
        <w:t>| </w:t>
      </w:r>
      <w:r>
        <w:rPr>
          <w:w w:val="120"/>
          <w:sz w:val="18"/>
        </w:rPr>
        <w:t>May 2017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99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2026-02-13T16:39:25Z</dcterms:created>
  <dcterms:modified xsi:type="dcterms:W3CDTF">2026-02-13T16:39:25Z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