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7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9A2F16"/>
          <w:w w:val="85"/>
        </w:rPr>
        <w:t>Personal</w:t>
      </w:r>
      <w:r>
        <w:rPr>
          <w:smallCaps/>
          <w:color w:val="9A2F16"/>
          <w:spacing w:val="44"/>
        </w:rPr>
        <w:t> </w:t>
      </w:r>
      <w:r>
        <w:rPr>
          <w:smallCaps/>
          <w:color w:val="9A2F16"/>
          <w:spacing w:val="-2"/>
        </w:rPr>
        <w:t>Information</w:t>
      </w:r>
    </w:p>
    <w:p>
      <w:pPr>
        <w:pStyle w:val="BodyText"/>
        <w:spacing w:before="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920" w:bottom="280" w:left="283" w:right="283"/>
        </w:sectPr>
      </w:pPr>
    </w:p>
    <w:p>
      <w:pPr>
        <w:pStyle w:val="BodyText"/>
        <w:tabs>
          <w:tab w:pos="795" w:val="left" w:leader="none"/>
        </w:tabs>
        <w:spacing w:before="95"/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32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-25657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before="181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272" w:right="2510"/>
      </w:pPr>
      <w:r>
        <w:rPr>
          <w:w w:val="105"/>
        </w:rPr>
        <w:t>Front Desk Coordinator </w:t>
      </w:r>
      <w:r>
        <w:rPr>
          <w:w w:val="85"/>
          <w:position w:val="1"/>
        </w:rPr>
        <w:t>| </w:t>
      </w:r>
      <w:r>
        <w:rPr>
          <w:w w:val="105"/>
        </w:rPr>
        <w:t>WellPath Clinics, Denver, CO June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283"/>
          <w:cols w:num="2" w:equalWidth="0">
            <w:col w:w="2682" w:space="1134"/>
            <w:col w:w="7538"/>
          </w:cols>
        </w:sectPr>
      </w:pPr>
    </w:p>
    <w:p>
      <w:pPr>
        <w:pStyle w:val="BodyText"/>
        <w:spacing w:before="141"/>
      </w:pPr>
    </w:p>
    <w:p>
      <w:pPr>
        <w:pStyle w:val="BodyText"/>
        <w:tabs>
          <w:tab w:pos="795" w:val="left" w:leader="none"/>
        </w:tabs>
        <w:ind w:left="271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before="91"/>
      </w:pPr>
    </w:p>
    <w:p>
      <w:pPr>
        <w:pStyle w:val="Heading1"/>
      </w:pPr>
      <w:r>
        <w:rPr>
          <w:smallCaps/>
          <w:color w:val="9A2F16"/>
          <w:w w:val="90"/>
        </w:rPr>
        <w:t>Key</w:t>
      </w:r>
      <w:r>
        <w:rPr>
          <w:smallCaps/>
          <w:color w:val="9A2F16"/>
          <w:spacing w:val="2"/>
        </w:rPr>
        <w:t> </w:t>
      </w:r>
      <w:r>
        <w:rPr>
          <w:smallCaps/>
          <w:color w:val="9A2F16"/>
          <w:spacing w:val="-2"/>
          <w:w w:val="95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00" w:after="0"/>
        <w:ind w:left="349" w:right="908" w:hanging="298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Oversaw front desk team scheduling for five physicians and two nurse </w:t>
      </w:r>
      <w:r>
        <w:rPr>
          <w:spacing w:val="-2"/>
          <w:w w:val="110"/>
          <w:sz w:val="16"/>
        </w:rPr>
        <w:t>practitioners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42" w:after="0"/>
        <w:ind w:left="347" w:right="0" w:hanging="296"/>
        <w:jc w:val="left"/>
        <w:rPr>
          <w:sz w:val="16"/>
        </w:rPr>
      </w:pPr>
      <w:r>
        <w:rPr>
          <w:w w:val="110"/>
          <w:sz w:val="16"/>
        </w:rPr>
        <w:t>Reduced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patient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wait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times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20%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through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better</w:t>
      </w:r>
      <w:r>
        <w:rPr>
          <w:spacing w:val="-2"/>
          <w:w w:val="110"/>
          <w:sz w:val="16"/>
        </w:rPr>
        <w:t> </w:t>
      </w:r>
      <w:r>
        <w:rPr>
          <w:w w:val="110"/>
          <w:sz w:val="16"/>
        </w:rPr>
        <w:t>queue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reminder</w:t>
      </w:r>
      <w:r>
        <w:rPr>
          <w:spacing w:val="-2"/>
          <w:w w:val="110"/>
          <w:sz w:val="16"/>
        </w:rPr>
        <w:t> systems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0" w:after="0"/>
        <w:ind w:left="347" w:right="0" w:hanging="296"/>
        <w:jc w:val="left"/>
        <w:rPr>
          <w:sz w:val="16"/>
        </w:rPr>
      </w:pPr>
      <w:r>
        <w:rPr>
          <w:spacing w:val="2"/>
          <w:w w:val="105"/>
          <w:sz w:val="16"/>
        </w:rPr>
        <w:t>Managed</w:t>
      </w:r>
      <w:r>
        <w:rPr>
          <w:spacing w:val="30"/>
          <w:w w:val="105"/>
          <w:sz w:val="16"/>
        </w:rPr>
        <w:t> </w:t>
      </w:r>
      <w:r>
        <w:rPr>
          <w:spacing w:val="2"/>
          <w:w w:val="105"/>
          <w:sz w:val="16"/>
        </w:rPr>
        <w:t>front-desk</w:t>
      </w:r>
      <w:r>
        <w:rPr>
          <w:spacing w:val="31"/>
          <w:w w:val="105"/>
          <w:sz w:val="16"/>
        </w:rPr>
        <w:t> </w:t>
      </w:r>
      <w:r>
        <w:rPr>
          <w:spacing w:val="2"/>
          <w:w w:val="105"/>
          <w:sz w:val="16"/>
        </w:rPr>
        <w:t>calendar,</w:t>
      </w:r>
      <w:r>
        <w:rPr>
          <w:spacing w:val="30"/>
          <w:w w:val="105"/>
          <w:sz w:val="16"/>
        </w:rPr>
        <w:t> </w:t>
      </w:r>
      <w:r>
        <w:rPr>
          <w:spacing w:val="2"/>
          <w:w w:val="105"/>
          <w:sz w:val="16"/>
        </w:rPr>
        <w:t>improving</w:t>
      </w:r>
      <w:r>
        <w:rPr>
          <w:spacing w:val="31"/>
          <w:w w:val="105"/>
          <w:sz w:val="16"/>
        </w:rPr>
        <w:t> </w:t>
      </w:r>
      <w:r>
        <w:rPr>
          <w:spacing w:val="2"/>
          <w:w w:val="105"/>
          <w:sz w:val="16"/>
        </w:rPr>
        <w:t>appointment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accuracy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1920" w:bottom="280" w:left="283" w:right="283"/>
          <w:cols w:num="2" w:equalWidth="0">
            <w:col w:w="1454" w:space="3028"/>
            <w:col w:w="6872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192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96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Multi-provider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0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Workflow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streamlining</w:t>
      </w:r>
    </w:p>
    <w:p>
      <w:pPr>
        <w:pStyle w:val="BodyText"/>
        <w:spacing w:line="266" w:lineRule="auto" w:before="186"/>
        <w:ind w:left="274" w:right="2603"/>
      </w:pPr>
      <w:r>
        <w:rPr/>
        <w:br w:type="column"/>
      </w:r>
      <w:r>
        <w:rPr>
          <w:w w:val="105"/>
        </w:rPr>
        <w:t>Medical Receptionist </w:t>
      </w:r>
      <w:r>
        <w:rPr>
          <w:w w:val="85"/>
          <w:position w:val="1"/>
        </w:rPr>
        <w:t>| </w:t>
      </w:r>
      <w:r>
        <w:rPr>
          <w:w w:val="105"/>
        </w:rPr>
        <w:t>Metro Healthcare, Denver, CO July 2017 </w:t>
      </w:r>
      <w:r>
        <w:rPr>
          <w:w w:val="130"/>
        </w:rPr>
        <w:t>– </w:t>
      </w:r>
      <w:r>
        <w:rPr>
          <w:w w:val="105"/>
        </w:rPr>
        <w:t>May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283"/>
          <w:cols w:num="2" w:equalWidth="0">
            <w:col w:w="2914" w:space="899"/>
            <w:col w:w="7541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43" w:lineRule="exact" w:before="11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Patient</w:t>
      </w:r>
      <w:r>
        <w:rPr>
          <w:color w:val="424242"/>
          <w:spacing w:val="27"/>
          <w:sz w:val="18"/>
        </w:rPr>
        <w:t> </w:t>
      </w:r>
      <w:r>
        <w:rPr>
          <w:color w:val="424242"/>
          <w:spacing w:val="-2"/>
          <w:sz w:val="18"/>
        </w:rPr>
        <w:t>relations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Front-desk</w:t>
      </w:r>
      <w:r>
        <w:rPr>
          <w:color w:val="424242"/>
          <w:spacing w:val="34"/>
          <w:w w:val="105"/>
          <w:sz w:val="18"/>
        </w:rPr>
        <w:t> </w:t>
      </w:r>
      <w:r>
        <w:rPr>
          <w:color w:val="424242"/>
          <w:w w:val="105"/>
          <w:sz w:val="18"/>
        </w:rPr>
        <w:t>team</w:t>
      </w:r>
      <w:r>
        <w:rPr>
          <w:color w:val="424242"/>
          <w:spacing w:val="3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Calendar</w:t>
      </w:r>
      <w:r>
        <w:rPr>
          <w:color w:val="424242"/>
          <w:spacing w:val="2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8"/>
          <w:w w:val="110"/>
          <w:sz w:val="18"/>
        </w:rPr>
        <w:t> </w:t>
      </w:r>
      <w:r>
        <w:rPr>
          <w:color w:val="424242"/>
          <w:w w:val="110"/>
          <w:sz w:val="18"/>
        </w:rPr>
        <w:t>phone</w:t>
      </w:r>
      <w:r>
        <w:rPr>
          <w:color w:val="424242"/>
          <w:spacing w:val="8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2" w:lineRule="auto" w:before="51" w:after="0"/>
        <w:ind w:left="572" w:right="1020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Directed patient intake for internal medicine, cardiology, and urology </w:t>
      </w:r>
      <w:r>
        <w:rPr>
          <w:spacing w:val="-2"/>
          <w:w w:val="105"/>
          <w:sz w:val="16"/>
        </w:rPr>
        <w:t>departments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240" w:lineRule="auto" w:before="42" w:after="0"/>
        <w:ind w:left="570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Created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manual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train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members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283"/>
          <w:cols w:num="2" w:equalWidth="0">
            <w:col w:w="3205" w:space="1054"/>
            <w:col w:w="7095"/>
          </w:cols>
        </w:sectPr>
      </w:pPr>
    </w:p>
    <w:p>
      <w:pPr>
        <w:pStyle w:val="BodyText"/>
        <w:spacing w:before="7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7077074"/>
                            <a:ext cx="5067935" cy="36277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627754">
                                <a:moveTo>
                                  <a:pt x="0" y="3627501"/>
                                </a:moveTo>
                                <a:lnTo>
                                  <a:pt x="5067450" y="36275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27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343162"/>
                            <a:ext cx="5063490" cy="473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733925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4733912"/>
                                </a:lnTo>
                                <a:lnTo>
                                  <a:pt x="5063109" y="4733912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47339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5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9"/>
                                  <w:sz w:val="70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7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0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63"/>
                                <w:ind w:left="11" w:right="8" w:firstLine="0"/>
                                <w:jc w:val="center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Front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Desk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Coordinator</w:t>
                              </w:r>
                            </w:p>
                            <w:p>
                              <w:pPr>
                                <w:spacing w:line="271" w:lineRule="auto" w:before="172"/>
                                <w:ind w:left="873" w:right="493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Highly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efficient front desk coordinator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 6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years of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experience managing patient flow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 daily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operations in multi-specialty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clinics.</w:t>
                              </w:r>
                            </w:p>
                            <w:p>
                              <w:pPr>
                                <w:spacing w:before="0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color w:val="FFFFFF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streamlining</w:t>
                              </w:r>
                              <w:r>
                                <w:rPr>
                                  <w:color w:val="FFFFFF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check-in</w:t>
                              </w:r>
                              <w:r>
                                <w:rPr>
                                  <w:color w:val="FFFFFF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processes</w:t>
                              </w:r>
                              <w:r>
                                <w:rPr>
                                  <w:color w:val="FFFFFF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color w:val="FFFFFF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scheduling</w:t>
                              </w:r>
                              <w:r>
                                <w:rPr>
                                  <w:color w:val="FFFFFF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accuracy while</w:t>
                              </w:r>
                              <w:r>
                                <w:rPr>
                                  <w:color w:val="FFFFFF"/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fostering</w:t>
                              </w:r>
                              <w:r>
                                <w:rPr>
                                  <w:color w:val="FFFFFF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welcoming</w:t>
                              </w:r>
                              <w:r>
                                <w:rPr>
                                  <w:color w:val="FFFFFF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atmosphere.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9A2F1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5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2"/>
                                  <w:w w:val="8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3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400" id="docshapegroup1" coordorigin="0,0" coordsize="11919,16858">
                <v:rect style="position:absolute;left:3938;top:11145;width:7981;height:5713" id="docshape2" filled="true" fillcolor="#9a2f16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7455" id="docshape4" coordorigin="3945,3690" coordsize="7974,7455" path="m11918,4515l3945,4515,3945,11145,11918,11145,11918,4515xm11918,3690l3945,3690,3945,3885,11918,3885,11918,3690xe" filled="true" fillcolor="#9a2f16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45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3" w:right="11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9"/>
                            <w:sz w:val="70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7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0"/>
                          </w:rPr>
                          <w:t>Young</w:t>
                        </w:r>
                      </w:p>
                      <w:p>
                        <w:pPr>
                          <w:spacing w:before="163"/>
                          <w:ind w:left="11" w:right="8" w:firstLine="0"/>
                          <w:jc w:val="center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Front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Desk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Coordinator</w:t>
                        </w:r>
                      </w:p>
                      <w:p>
                        <w:pPr>
                          <w:spacing w:line="271" w:lineRule="auto" w:before="172"/>
                          <w:ind w:left="873" w:right="493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Highly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efficient front desk coordinator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 6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years of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experience managing patient flow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 daily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operations in multi-specialty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clinics.</w:t>
                        </w:r>
                      </w:p>
                      <w:p>
                        <w:pPr>
                          <w:spacing w:before="0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Known</w:t>
                        </w:r>
                        <w:r>
                          <w:rPr>
                            <w:color w:val="FFFFFF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streamlining</w:t>
                        </w:r>
                        <w:r>
                          <w:rPr>
                            <w:color w:val="FFFFFF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check-in</w:t>
                        </w:r>
                        <w:r>
                          <w:rPr>
                            <w:color w:val="FFFFFF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processes</w:t>
                        </w:r>
                        <w:r>
                          <w:rPr>
                            <w:color w:val="FFFFFF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color w:val="FFFFFF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scheduling</w:t>
                        </w:r>
                        <w:r>
                          <w:rPr>
                            <w:color w:val="FFFFFF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accuracy while</w:t>
                        </w:r>
                        <w:r>
                          <w:rPr>
                            <w:color w:val="FFFFFF"/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fostering</w:t>
                        </w:r>
                        <w:r>
                          <w:rPr>
                            <w:color w:val="FFFFFF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welcoming</w:t>
                        </w:r>
                        <w:r>
                          <w:rPr>
                            <w:color w:val="FFFFFF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atmosphere.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7" filled="true" fillcolor="#9a2f16" stroked="false">
                  <v:textbox inset="0,0,0,0">
                    <w:txbxContent>
                      <w:p>
                        <w:pPr>
                          <w:spacing w:before="165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2"/>
                            <w:w w:val="85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3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9A2F16"/>
          <w:spacing w:val="-2"/>
        </w:rPr>
        <w:t>Education</w:t>
      </w:r>
    </w:p>
    <w:p>
      <w:pPr>
        <w:pStyle w:val="BodyText"/>
        <w:spacing w:before="151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274" w:right="7564"/>
      </w:pPr>
      <w:r>
        <w:rPr>
          <w:w w:val="105"/>
        </w:rPr>
        <w:t>Diploma in Medical Administrative </w:t>
      </w:r>
      <w:r>
        <w:rPr>
          <w:spacing w:val="-2"/>
          <w:w w:val="105"/>
        </w:rPr>
        <w:t>Support</w:t>
      </w:r>
    </w:p>
    <w:p>
      <w:pPr>
        <w:pStyle w:val="BodyText"/>
        <w:spacing w:line="193" w:lineRule="exact"/>
        <w:ind w:left="274"/>
      </w:pPr>
      <w:r>
        <w:rPr>
          <w:w w:val="105"/>
        </w:rPr>
        <w:t>Colorado</w:t>
      </w:r>
      <w:r>
        <w:rPr>
          <w:spacing w:val="25"/>
          <w:w w:val="105"/>
        </w:rPr>
        <w:t> </w:t>
      </w:r>
      <w:r>
        <w:rPr>
          <w:w w:val="105"/>
        </w:rPr>
        <w:t>Health</w:t>
      </w:r>
      <w:r>
        <w:rPr>
          <w:spacing w:val="19"/>
          <w:w w:val="105"/>
        </w:rPr>
        <w:t> </w:t>
      </w:r>
      <w:r>
        <w:rPr>
          <w:w w:val="105"/>
        </w:rPr>
        <w:t>Training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Center</w:t>
      </w:r>
    </w:p>
    <w:p>
      <w:pPr>
        <w:pStyle w:val="BodyText"/>
        <w:spacing w:before="31"/>
        <w:ind w:left="274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2017</w:t>
      </w:r>
    </w:p>
    <w:sectPr>
      <w:type w:val="continuous"/>
      <w:pgSz w:w="11920" w:h="16860"/>
      <w:pgMar w:top="19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2026-02-28T15:06:32Z</dcterms:created>
  <dcterms:modified xsi:type="dcterms:W3CDTF">2026-02-28T15:06:32Z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