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7"/>
        <w:ind w:left="6140" w:right="0" w:firstLine="0"/>
        <w:jc w:val="left"/>
        <w:rPr>
          <w:rFonts w:ascii="Trebuchet MS"/>
          <w:sz w:val="74"/>
        </w:rPr>
      </w:pPr>
      <w:r>
        <w:rPr>
          <w:rFonts w:ascii="Trebuchet MS"/>
          <w:b/>
          <w:color w:val="BC82CC"/>
          <w:sz w:val="74"/>
        </w:rPr>
        <w:t>Avery</w:t>
      </w:r>
      <w:r>
        <w:rPr>
          <w:rFonts w:ascii="Trebuchet MS"/>
          <w:b/>
          <w:color w:val="BC82CC"/>
          <w:spacing w:val="-52"/>
          <w:sz w:val="74"/>
        </w:rPr>
        <w:t> </w:t>
      </w:r>
      <w:r>
        <w:rPr>
          <w:rFonts w:ascii="Trebuchet MS"/>
          <w:color w:val="BC82CC"/>
          <w:spacing w:val="-5"/>
          <w:sz w:val="74"/>
        </w:rPr>
        <w:t>Lin</w:t>
      </w:r>
    </w:p>
    <w:p>
      <w:pPr>
        <w:pStyle w:val="BodyText"/>
        <w:spacing w:before="184"/>
        <w:rPr>
          <w:rFonts w:ascii="Trebuchet MS"/>
          <w:sz w:val="22"/>
        </w:rPr>
      </w:pPr>
    </w:p>
    <w:p>
      <w:pPr>
        <w:pStyle w:val="Heading1"/>
        <w:ind w:left="0" w:right="1241"/>
        <w:jc w:val="center"/>
      </w:pPr>
      <w:r>
        <w:rPr>
          <w:color w:val="BC82CC"/>
          <w:w w:val="105"/>
        </w:rPr>
        <w:t>A</w:t>
      </w:r>
      <w:r>
        <w:rPr>
          <w:color w:val="BC82CC"/>
          <w:spacing w:val="-31"/>
          <w:w w:val="105"/>
        </w:rPr>
        <w:t> </w:t>
      </w:r>
      <w:r>
        <w:rPr>
          <w:color w:val="BC82CC"/>
          <w:w w:val="105"/>
        </w:rPr>
        <w:t>B</w:t>
      </w:r>
      <w:r>
        <w:rPr>
          <w:color w:val="BC82CC"/>
          <w:spacing w:val="-31"/>
          <w:w w:val="105"/>
        </w:rPr>
        <w:t> </w:t>
      </w:r>
      <w:r>
        <w:rPr>
          <w:color w:val="BC82CC"/>
          <w:w w:val="105"/>
        </w:rPr>
        <w:t>O</w:t>
      </w:r>
      <w:r>
        <w:rPr>
          <w:color w:val="BC82CC"/>
          <w:spacing w:val="-30"/>
          <w:w w:val="105"/>
        </w:rPr>
        <w:t> </w:t>
      </w:r>
      <w:r>
        <w:rPr>
          <w:color w:val="BC82CC"/>
          <w:w w:val="105"/>
        </w:rPr>
        <w:t>U</w:t>
      </w:r>
      <w:r>
        <w:rPr>
          <w:color w:val="BC82CC"/>
          <w:spacing w:val="-31"/>
          <w:w w:val="105"/>
        </w:rPr>
        <w:t> </w:t>
      </w:r>
      <w:r>
        <w:rPr>
          <w:color w:val="BC82CC"/>
          <w:w w:val="105"/>
        </w:rPr>
        <w:t>T</w:t>
      </w:r>
      <w:r>
        <w:rPr>
          <w:color w:val="BC82CC"/>
          <w:spacing w:val="59"/>
          <w:w w:val="105"/>
        </w:rPr>
        <w:t> </w:t>
      </w:r>
      <w:r>
        <w:rPr>
          <w:color w:val="BC82CC"/>
          <w:w w:val="105"/>
        </w:rPr>
        <w:t>M</w:t>
      </w:r>
      <w:r>
        <w:rPr>
          <w:color w:val="BC82CC"/>
          <w:spacing w:val="-30"/>
          <w:w w:val="105"/>
        </w:rPr>
        <w:t> </w:t>
      </w:r>
      <w:r>
        <w:rPr>
          <w:color w:val="BC82CC"/>
          <w:spacing w:val="-10"/>
          <w:w w:val="105"/>
        </w:rPr>
        <w:t>E</w:t>
      </w:r>
    </w:p>
    <w:p>
      <w:pPr>
        <w:pStyle w:val="BodyText"/>
        <w:spacing w:before="10"/>
        <w:rPr>
          <w:rFonts w:ascii="Trebuchet MS"/>
          <w:b/>
          <w:sz w:val="14"/>
        </w:rPr>
      </w:pPr>
    </w:p>
    <w:p>
      <w:pPr>
        <w:pStyle w:val="BodyText"/>
        <w:spacing w:after="0"/>
        <w:rPr>
          <w:rFonts w:ascii="Trebuchet MS"/>
          <w:b/>
          <w:sz w:val="14"/>
        </w:rPr>
        <w:sectPr>
          <w:type w:val="continuous"/>
          <w:pgSz w:w="11920" w:h="16860"/>
          <w:pgMar w:top="1220" w:bottom="280" w:left="425" w:right="425"/>
        </w:sectPr>
      </w:pPr>
    </w:p>
    <w:p>
      <w:pPr>
        <w:pStyle w:val="BodyText"/>
        <w:rPr>
          <w:rFonts w:ascii="Trebuchet MS"/>
          <w:b/>
          <w:sz w:val="22"/>
        </w:rPr>
      </w:pPr>
      <w:r>
        <w:rPr>
          <w:rFonts w:ascii="Trebuchet MS"/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466850"/>
                            <a:ext cx="4768215" cy="9237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9237980">
                                <a:moveTo>
                                  <a:pt x="0" y="9237725"/>
                                </a:moveTo>
                                <a:lnTo>
                                  <a:pt x="4767833" y="9237725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377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82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28860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296227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2670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34327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64807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5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8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73617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74" y="40195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09574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85762" y="12"/>
                            <a:ext cx="7082790" cy="6962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962775">
                                <a:moveTo>
                                  <a:pt x="47625" y="6935610"/>
                                </a:moveTo>
                                <a:lnTo>
                                  <a:pt x="27165" y="6915137"/>
                                </a:lnTo>
                                <a:lnTo>
                                  <a:pt x="20472" y="6915137"/>
                                </a:lnTo>
                                <a:lnTo>
                                  <a:pt x="0" y="6935610"/>
                                </a:lnTo>
                                <a:lnTo>
                                  <a:pt x="0" y="6939178"/>
                                </a:lnTo>
                                <a:lnTo>
                                  <a:pt x="0" y="6942302"/>
                                </a:lnTo>
                                <a:lnTo>
                                  <a:pt x="20472" y="6962762"/>
                                </a:lnTo>
                                <a:lnTo>
                                  <a:pt x="27165" y="6962762"/>
                                </a:lnTo>
                                <a:lnTo>
                                  <a:pt x="47625" y="6942302"/>
                                </a:lnTo>
                                <a:lnTo>
                                  <a:pt x="47625" y="6935610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6116459"/>
                                </a:moveTo>
                                <a:lnTo>
                                  <a:pt x="27165" y="6095987"/>
                                </a:lnTo>
                                <a:lnTo>
                                  <a:pt x="20472" y="6095987"/>
                                </a:lnTo>
                                <a:lnTo>
                                  <a:pt x="0" y="6116459"/>
                                </a:lnTo>
                                <a:lnTo>
                                  <a:pt x="0" y="6120028"/>
                                </a:lnTo>
                                <a:lnTo>
                                  <a:pt x="0" y="6123152"/>
                                </a:lnTo>
                                <a:lnTo>
                                  <a:pt x="20472" y="6143612"/>
                                </a:lnTo>
                                <a:lnTo>
                                  <a:pt x="27165" y="6143612"/>
                                </a:lnTo>
                                <a:lnTo>
                                  <a:pt x="47625" y="6123152"/>
                                </a:lnTo>
                                <a:lnTo>
                                  <a:pt x="47625" y="6116459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5906909"/>
                                </a:moveTo>
                                <a:lnTo>
                                  <a:pt x="27165" y="5886437"/>
                                </a:lnTo>
                                <a:lnTo>
                                  <a:pt x="20472" y="5886437"/>
                                </a:lnTo>
                                <a:lnTo>
                                  <a:pt x="0" y="5906909"/>
                                </a:lnTo>
                                <a:lnTo>
                                  <a:pt x="0" y="5910478"/>
                                </a:lnTo>
                                <a:lnTo>
                                  <a:pt x="0" y="5913602"/>
                                </a:lnTo>
                                <a:lnTo>
                                  <a:pt x="20472" y="5934062"/>
                                </a:lnTo>
                                <a:lnTo>
                                  <a:pt x="27165" y="5934062"/>
                                </a:lnTo>
                                <a:lnTo>
                                  <a:pt x="47625" y="5913602"/>
                                </a:lnTo>
                                <a:lnTo>
                                  <a:pt x="47625" y="5906909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5706884"/>
                                </a:moveTo>
                                <a:lnTo>
                                  <a:pt x="27165" y="5686412"/>
                                </a:lnTo>
                                <a:lnTo>
                                  <a:pt x="20472" y="5686412"/>
                                </a:lnTo>
                                <a:lnTo>
                                  <a:pt x="0" y="5706884"/>
                                </a:lnTo>
                                <a:lnTo>
                                  <a:pt x="0" y="5710453"/>
                                </a:lnTo>
                                <a:lnTo>
                                  <a:pt x="0" y="5713577"/>
                                </a:lnTo>
                                <a:lnTo>
                                  <a:pt x="20472" y="5734037"/>
                                </a:lnTo>
                                <a:lnTo>
                                  <a:pt x="27165" y="5734037"/>
                                </a:lnTo>
                                <a:lnTo>
                                  <a:pt x="47625" y="5713577"/>
                                </a:lnTo>
                                <a:lnTo>
                                  <a:pt x="47625" y="5706884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5506859"/>
                                </a:moveTo>
                                <a:lnTo>
                                  <a:pt x="27165" y="5486387"/>
                                </a:lnTo>
                                <a:lnTo>
                                  <a:pt x="20472" y="5486387"/>
                                </a:lnTo>
                                <a:lnTo>
                                  <a:pt x="0" y="5506859"/>
                                </a:lnTo>
                                <a:lnTo>
                                  <a:pt x="0" y="5510428"/>
                                </a:lnTo>
                                <a:lnTo>
                                  <a:pt x="0" y="5513552"/>
                                </a:lnTo>
                                <a:lnTo>
                                  <a:pt x="20472" y="5534012"/>
                                </a:lnTo>
                                <a:lnTo>
                                  <a:pt x="27165" y="5534012"/>
                                </a:lnTo>
                                <a:lnTo>
                                  <a:pt x="47625" y="5513552"/>
                                </a:lnTo>
                                <a:lnTo>
                                  <a:pt x="47625" y="5506859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5163959"/>
                                </a:moveTo>
                                <a:lnTo>
                                  <a:pt x="27165" y="5143487"/>
                                </a:lnTo>
                                <a:lnTo>
                                  <a:pt x="20472" y="5143487"/>
                                </a:lnTo>
                                <a:lnTo>
                                  <a:pt x="0" y="5163959"/>
                                </a:lnTo>
                                <a:lnTo>
                                  <a:pt x="0" y="5167528"/>
                                </a:lnTo>
                                <a:lnTo>
                                  <a:pt x="0" y="5170652"/>
                                </a:lnTo>
                                <a:lnTo>
                                  <a:pt x="20472" y="5191112"/>
                                </a:lnTo>
                                <a:lnTo>
                                  <a:pt x="27165" y="5191112"/>
                                </a:lnTo>
                                <a:lnTo>
                                  <a:pt x="47625" y="5170652"/>
                                </a:lnTo>
                                <a:lnTo>
                                  <a:pt x="47625" y="5163959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4954409"/>
                                </a:moveTo>
                                <a:lnTo>
                                  <a:pt x="27165" y="4933937"/>
                                </a:lnTo>
                                <a:lnTo>
                                  <a:pt x="20472" y="4933937"/>
                                </a:lnTo>
                                <a:lnTo>
                                  <a:pt x="0" y="4954409"/>
                                </a:lnTo>
                                <a:lnTo>
                                  <a:pt x="0" y="4957978"/>
                                </a:lnTo>
                                <a:lnTo>
                                  <a:pt x="0" y="4961102"/>
                                </a:lnTo>
                                <a:lnTo>
                                  <a:pt x="20472" y="4981562"/>
                                </a:lnTo>
                                <a:lnTo>
                                  <a:pt x="27165" y="4981562"/>
                                </a:lnTo>
                                <a:lnTo>
                                  <a:pt x="47625" y="4961102"/>
                                </a:lnTo>
                                <a:lnTo>
                                  <a:pt x="47625" y="4954409"/>
                                </a:lnTo>
                                <a:close/>
                              </a:path>
                              <a:path w="7082790" h="696277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466850"/>
                                </a:lnTo>
                                <a:lnTo>
                                  <a:pt x="7082409" y="1466850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47999" y="1447799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52762" y="4048124"/>
                            <a:ext cx="47625" cy="254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43175">
                                <a:moveTo>
                                  <a:pt x="47625" y="2516022"/>
                                </a:moveTo>
                                <a:lnTo>
                                  <a:pt x="27165" y="2495550"/>
                                </a:lnTo>
                                <a:lnTo>
                                  <a:pt x="20472" y="2495550"/>
                                </a:lnTo>
                                <a:lnTo>
                                  <a:pt x="0" y="2516022"/>
                                </a:lnTo>
                                <a:lnTo>
                                  <a:pt x="0" y="2519591"/>
                                </a:lnTo>
                                <a:lnTo>
                                  <a:pt x="0" y="2522715"/>
                                </a:lnTo>
                                <a:lnTo>
                                  <a:pt x="20472" y="2543175"/>
                                </a:lnTo>
                                <a:lnTo>
                                  <a:pt x="27165" y="2543175"/>
                                </a:lnTo>
                                <a:lnTo>
                                  <a:pt x="47625" y="2522715"/>
                                </a:lnTo>
                                <a:lnTo>
                                  <a:pt x="47625" y="2516022"/>
                                </a:lnTo>
                                <a:close/>
                              </a:path>
                              <a:path w="47625" h="2543175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47625" h="2543175">
                                <a:moveTo>
                                  <a:pt x="47625" y="1820697"/>
                                </a:moveTo>
                                <a:lnTo>
                                  <a:pt x="27165" y="1800225"/>
                                </a:lnTo>
                                <a:lnTo>
                                  <a:pt x="20472" y="1800225"/>
                                </a:lnTo>
                                <a:lnTo>
                                  <a:pt x="0" y="1820697"/>
                                </a:lnTo>
                                <a:lnTo>
                                  <a:pt x="0" y="1824266"/>
                                </a:lnTo>
                                <a:lnTo>
                                  <a:pt x="0" y="1827390"/>
                                </a:lnTo>
                                <a:lnTo>
                                  <a:pt x="20472" y="1847850"/>
                                </a:lnTo>
                                <a:lnTo>
                                  <a:pt x="27165" y="1847850"/>
                                </a:lnTo>
                                <a:lnTo>
                                  <a:pt x="47625" y="1827390"/>
                                </a:lnTo>
                                <a:lnTo>
                                  <a:pt x="47625" y="1820697"/>
                                </a:lnTo>
                                <a:close/>
                              </a:path>
                              <a:path w="47625" h="2543175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25431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543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952737" y="7410450"/>
                            <a:ext cx="476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000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4000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792" id="docshapegroup1" coordorigin="0,0" coordsize="11919,16858">
                <v:rect style="position:absolute;left:4410;top:2310;width:7509;height:14548" id="docshape2" filled="true" fillcolor="#f5f5f5" stroked="false">
                  <v:fill type="solid"/>
                </v:rect>
                <v:rect style="position:absolute;left:0;top:2550;width:4410;height:14308" id="docshape3" filled="true" fillcolor="#bc82cc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545;width:525;height:525" id="docshape6" coordorigin="765,4545" coordsize="525,525" path="m1025,5070l962,5062,903,5039,851,5003,809,4954,780,4897,766,4835,765,4810,765,4793,776,4730,802,4672,841,4621,892,4582,950,4556,1013,4545,1030,4545,1042,4545,1105,4556,1163,4582,1214,4621,1253,4672,1279,4730,1290,4793,1290,4810,1290,4822,1279,4885,1253,4943,1214,4994,1163,5033,1105,5059,1042,5070,1025,5070xe" filled="true" fillcolor="#be9000" stroked="false">
                  <v:path arrowok="t"/>
                  <v:fill type="solid"/>
                </v:shape>
                <v:shape style="position:absolute;left:885;top:4665;width:270;height:279" type="#_x0000_t75" id="docshape7" stroked="false">
                  <v:imagedata r:id="rId5" o:title=""/>
                </v:shape>
                <v:shape style="position:absolute;left:765;top:5145;width:525;height:525" id="docshape8" coordorigin="765,5145" coordsize="525,525" path="m1025,5670l962,5662,903,5639,851,5603,809,5554,780,5497,766,5435,765,5410,765,5393,776,5330,802,5272,841,5221,892,5182,950,5156,1013,5145,1030,5145,1042,5145,1105,5156,1163,5182,1214,5221,1253,5272,1279,5330,1290,5393,1290,5410,1290,5422,1279,5485,1253,5543,1214,5594,1163,5633,1105,5659,1042,5670,1025,5670xe" filled="true" fillcolor="#be9000" stroked="false">
                  <v:path arrowok="t"/>
                  <v:fill type="solid"/>
                </v:shape>
                <v:shape style="position:absolute;left:903;top:5265;width:243;height:279" type="#_x0000_t75" id="docshape9" stroked="false">
                  <v:imagedata r:id="rId6" o:title=""/>
                </v:shape>
                <v:shape style="position:absolute;left:765;top:5745;width:525;height:510" id="docshape10" coordorigin="765,5745" coordsize="525,510" path="m1035,6255l1020,6255,1007,6255,946,6244,889,6219,840,6180,801,6131,776,6074,765,6013,765,6000,765,5987,776,5926,801,5869,840,5820,889,5781,946,5756,1007,5745,1020,5745,1035,5745,1097,5753,1155,5775,1206,5811,1247,5858,1275,5914,1289,5975,1290,6000,1290,6013,1279,6074,1254,6131,1215,6180,1166,6219,1109,6244,1048,6255,1035,6255xe" filled="true" fillcolor="#be9000" stroked="false">
                  <v:path arrowok="t"/>
                  <v:fill type="solid"/>
                </v:shape>
                <v:shape style="position:absolute;left:885;top:5883;width:270;height:242" type="#_x0000_t75" id="docshape11" stroked="false">
                  <v:imagedata r:id="rId7" o:title=""/>
                </v:shape>
                <v:shape style="position:absolute;left:765;top:6330;width:525;height:525" id="docshape12" coordorigin="765,6330" coordsize="525,525" path="m1025,6855l962,6847,903,6824,851,6788,809,6739,780,6682,766,6620,765,6595,765,6578,776,6515,802,6457,841,6406,892,6367,950,6341,1013,6330,1030,6330,1042,6330,1105,6341,1163,6367,1214,6406,1253,6457,1279,6515,1290,6578,1290,6595,1290,6607,1279,6670,1253,6728,1214,6779,1163,6818,1105,6844,1042,6855,1025,6855xe" filled="true" fillcolor="#be9000" stroked="false">
                  <v:path arrowok="t"/>
                  <v:fill type="solid"/>
                </v:shape>
                <v:shape style="position:absolute;left:885;top:6450;width:270;height:279" type="#_x0000_t75" id="docshape13" stroked="false">
                  <v:imagedata r:id="rId8" o:title=""/>
                </v:shape>
                <v:shape style="position:absolute;left:764;top:0;width:11154;height:10965" id="docshape14" coordorigin="765,0" coordsize="11154,10965" path="m840,10922l839,10917,835,10908,833,10904,826,10897,822,10895,813,10891,808,10890,797,10890,792,10891,783,10895,779,10897,772,10904,770,10908,766,10917,765,10922,765,10928,765,10933,766,10938,770,10947,772,10951,779,10958,783,10960,792,10964,797,10965,808,10965,813,10964,822,10960,826,10958,833,10951,835,10947,839,10938,840,10933,840,10922xm840,9632l839,9627,835,9618,833,9614,826,9607,822,9605,813,9601,808,9600,797,9600,792,9601,783,9605,779,9607,772,9614,770,9618,766,9627,765,9632,765,9638,765,9643,766,9648,770,9657,772,9661,779,9668,783,9670,792,9674,797,9675,808,9675,813,9674,822,9670,826,9668,833,9661,835,9657,839,9648,840,9643,840,9632xm840,9302l839,9297,835,9288,833,9284,826,9277,822,9275,813,9271,808,9270,797,9270,792,9271,783,9275,779,9277,772,9284,770,9288,766,9297,765,9302,765,9308,765,9313,766,9318,770,9327,772,9331,779,9338,783,9340,792,9344,797,9345,808,9345,813,9344,822,9340,826,9338,833,9331,835,9327,839,9318,840,9313,840,9302xm840,8987l839,8982,835,8973,833,8969,826,8962,822,8960,813,8956,808,8955,797,8955,792,8956,783,8960,779,8962,772,8969,770,8973,766,8982,765,8987,765,8993,765,8998,766,9003,770,9012,772,9016,779,9023,783,9025,792,9029,797,9030,808,9030,813,9029,822,9025,826,9023,833,9016,835,9012,839,9003,840,8998,840,8987xm840,8672l839,8667,835,8658,833,8654,826,8647,822,8645,813,8641,808,8640,797,8640,792,8641,783,8645,779,8647,772,8654,770,8658,766,8667,765,8672,765,8678,765,8683,766,8688,770,8697,772,8701,779,8708,783,8710,792,8714,797,8715,808,8715,813,8714,822,8710,826,8708,833,8701,835,8697,839,8688,840,8683,840,8672xm840,8132l839,8127,835,8118,833,8114,826,8107,822,8105,813,8101,808,8100,797,8100,792,8101,783,8105,779,8107,772,8114,770,8118,766,8127,765,8132,765,8138,765,8143,766,8148,770,8157,772,8161,779,8168,783,8170,792,8174,797,8175,808,8175,813,8174,822,8170,826,8168,833,8161,835,8157,839,8148,840,8143,840,8132xm840,7802l839,7797,835,7788,833,7784,826,7777,822,7775,813,7771,808,7770,797,7770,792,7771,783,7775,779,7777,772,7784,770,7788,766,7797,765,7802,765,7808,765,7813,766,7818,770,7827,772,7831,779,7838,783,7840,792,7844,797,7845,808,7845,813,7844,822,7840,826,7838,833,7831,835,7827,839,7818,840,7813,840,7802xm11918,0l4425,0,4425,2310,11918,2310,11918,0xe" filled="true" fillcolor="#ffffff" stroked="false">
                  <v:path arrowok="t"/>
                  <v:fill type="solid"/>
                </v:shape>
                <v:rect style="position:absolute;left:4800;top:2280;width:6750;height:30" id="docshape15" filled="true" fillcolor="#be9000" stroked="false">
                  <v:fill type="solid"/>
                </v:rect>
                <v:shape style="position:absolute;left:4964;top:6375;width:75;height:4005" id="docshape16" coordorigin="4965,6375" coordsize="75,4005" path="m5040,10337l5039,10332,5035,10323,5033,10319,5026,10312,5022,10310,5013,10306,5008,10305,4997,10305,4992,10306,4983,10310,4979,10312,4972,10319,4970,10323,4966,10332,4965,10337,4965,10343,4965,10348,4966,10353,4970,10362,4972,10366,4979,10373,4983,10375,4992,10379,4997,10380,5008,10380,5013,10379,5022,10375,5026,10373,5033,10366,5035,10362,5039,10353,5040,10348,5040,10337xm5040,9782l5039,9777,5035,9768,5033,9764,5026,9757,5022,9755,5013,9751,5008,9750,4997,9750,4992,9751,4983,9755,4979,9757,4972,9764,4970,9768,4966,9777,4965,9782,4965,9788,4965,9793,4966,9798,4970,9807,4972,9811,4979,9818,4983,9820,4992,9824,4997,9825,5008,9825,5013,9824,5022,9820,5026,9818,5033,9811,5035,9807,5039,9798,5040,9793,5040,9782xm5040,9242l5039,9237,5035,9228,5033,9224,5026,9217,5022,9215,5013,9211,5008,9210,4997,9210,4992,9211,4983,9215,4979,9217,4972,9224,4970,9228,4966,9237,4965,9242,4965,9248,4965,9253,4966,9258,4970,9267,4972,9271,4979,9278,4983,9280,4992,9284,4997,9285,5008,9285,5013,9284,5022,9280,5026,9278,5033,9271,5035,9267,5039,9258,5040,9253,5040,9242xm5040,7502l5039,7497,5035,7488,5033,7484,5026,7477,5022,7475,5013,7471,5008,7470,4997,7470,4992,7471,4983,7475,4979,7477,4972,7484,4970,7488,4966,7497,4965,7502,4965,7508,4965,7513,4966,7518,4970,7527,4972,7531,4979,7538,4983,7540,4992,7544,4997,7545,5008,7545,5013,7544,5022,7540,5026,7538,5033,7531,5035,7527,5039,7518,5040,7513,5040,7502xm5040,6962l5039,6957,5035,6948,5033,6944,5026,6937,5022,6935,5013,6931,5008,6930,4997,6930,4992,6931,4983,6935,4979,6937,4972,6944,4970,6948,4966,6957,4965,6962,4965,6968,4965,6973,4966,6978,4970,6987,4972,6991,4979,6998,4983,7000,4992,7004,4997,7005,5008,7005,5013,7004,5022,7000,5026,6998,5033,6991,5035,6987,5039,6978,5040,6973,5040,6962xm5040,6407l5039,6402,5035,6393,5033,6389,5026,6382,5022,6380,5013,6376,5008,6375,4997,6375,4992,6376,4983,6380,4979,6382,4972,6389,4970,6393,4966,6402,4965,6407,4965,6413,4965,6418,4966,6423,4970,6432,4972,6436,4979,6443,4983,6445,4992,6449,4997,6450,5008,6450,5013,6449,5022,6445,5026,6443,5033,6436,5035,6432,5039,6423,5040,6418,5040,6407xe" filled="true" fillcolor="#454545" stroked="false">
                  <v:path arrowok="t"/>
                  <v:fill type="solid"/>
                </v:shape>
                <v:shape style="position:absolute;left:4649;top:11670;width:75;height:630" id="docshape17" coordorigin="4650,11670" coordsize="75,630" path="m4725,12257l4724,12253,4720,12243,4718,12239,4711,12232,4707,12230,4698,12226,4693,12225,4682,12225,4677,12226,4668,12230,4664,12232,4657,12239,4655,12243,4651,12253,4650,12257,4650,12263,4650,12268,4651,12273,4655,12282,4657,12286,4664,12293,4668,12295,4677,12299,4682,12300,4693,12300,4698,12299,4707,12295,4711,12293,4718,12286,4720,12282,4724,12273,4725,12268,4725,12257xm4725,11702l4724,11698,4720,11688,4718,11684,4711,11677,4707,11675,4698,11671,4693,11670,4682,11670,4677,11671,4668,11675,4664,11677,4657,11684,4655,11688,4651,11698,4650,11702,4650,11708,4650,11713,4651,11718,4655,11727,4657,11731,4664,11738,4668,11740,4677,11744,4682,11745,4693,11745,4698,11744,4707,11740,4711,11738,4718,11731,4720,11727,4724,11718,4725,11713,4725,11702xe" filled="true" fillcolor="#545353" stroked="false">
                  <v:path arrowok="t"/>
                  <v:fill type="solid"/>
                </v:shape>
                <v:shape style="position:absolute;left:630;top:450;width:3165;height:316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rebuchet MS"/>
          <w:b/>
          <w:sz w:val="22"/>
        </w:rPr>
      </w:pPr>
    </w:p>
    <w:p>
      <w:pPr>
        <w:pStyle w:val="BodyText"/>
        <w:spacing w:before="230"/>
        <w:rPr>
          <w:rFonts w:ascii="Trebuchet MS"/>
          <w:b/>
          <w:sz w:val="22"/>
        </w:rPr>
      </w:pPr>
    </w:p>
    <w:p>
      <w:pPr>
        <w:spacing w:before="0"/>
        <w:ind w:left="39" w:right="0" w:firstLine="0"/>
        <w:jc w:val="left"/>
        <w:rPr>
          <w:rFonts w:ascii="Trebuchet MS"/>
          <w:b/>
          <w:sz w:val="22"/>
        </w:rPr>
      </w:pPr>
      <w:r>
        <w:rPr>
          <w:rFonts w:ascii="Trebuchet MS"/>
          <w:b/>
          <w:color w:val="FFFFFF"/>
          <w:w w:val="105"/>
          <w:sz w:val="22"/>
        </w:rPr>
        <w:t>P</w:t>
      </w:r>
      <w:r>
        <w:rPr>
          <w:rFonts w:ascii="Trebuchet MS"/>
          <w:b/>
          <w:color w:val="FFFFFF"/>
          <w:spacing w:val="-32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E</w:t>
      </w:r>
      <w:r>
        <w:rPr>
          <w:rFonts w:ascii="Trebuchet MS"/>
          <w:b/>
          <w:color w:val="FFFFFF"/>
          <w:spacing w:val="-31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R</w:t>
      </w:r>
      <w:r>
        <w:rPr>
          <w:rFonts w:ascii="Trebuchet MS"/>
          <w:b/>
          <w:color w:val="FFFFFF"/>
          <w:spacing w:val="-31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S</w:t>
      </w:r>
      <w:r>
        <w:rPr>
          <w:rFonts w:ascii="Trebuchet MS"/>
          <w:b/>
          <w:color w:val="FFFFFF"/>
          <w:spacing w:val="-31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O</w:t>
      </w:r>
      <w:r>
        <w:rPr>
          <w:rFonts w:ascii="Trebuchet MS"/>
          <w:b/>
          <w:color w:val="FFFFFF"/>
          <w:spacing w:val="-31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N</w:t>
      </w:r>
      <w:r>
        <w:rPr>
          <w:rFonts w:ascii="Trebuchet MS"/>
          <w:b/>
          <w:color w:val="FFFFFF"/>
          <w:spacing w:val="-29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A</w:t>
      </w:r>
      <w:r>
        <w:rPr>
          <w:rFonts w:ascii="Trebuchet MS"/>
          <w:b/>
          <w:color w:val="FFFFFF"/>
          <w:spacing w:val="-31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L</w:t>
      </w:r>
      <w:r>
        <w:rPr>
          <w:rFonts w:ascii="Trebuchet MS"/>
          <w:b/>
          <w:color w:val="FFFFFF"/>
          <w:spacing w:val="64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I</w:t>
      </w:r>
      <w:r>
        <w:rPr>
          <w:rFonts w:ascii="Trebuchet MS"/>
          <w:b/>
          <w:color w:val="FFFFFF"/>
          <w:spacing w:val="-31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N</w:t>
      </w:r>
      <w:r>
        <w:rPr>
          <w:rFonts w:ascii="Trebuchet MS"/>
          <w:b/>
          <w:color w:val="FFFFFF"/>
          <w:spacing w:val="-31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F</w:t>
      </w:r>
      <w:r>
        <w:rPr>
          <w:rFonts w:ascii="Trebuchet MS"/>
          <w:b/>
          <w:color w:val="FFFFFF"/>
          <w:spacing w:val="-31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O</w:t>
      </w:r>
      <w:r>
        <w:rPr>
          <w:rFonts w:ascii="Trebuchet MS"/>
          <w:b/>
          <w:color w:val="FFFFFF"/>
          <w:spacing w:val="-31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R</w:t>
      </w:r>
      <w:r>
        <w:rPr>
          <w:rFonts w:ascii="Trebuchet MS"/>
          <w:b/>
          <w:color w:val="FFFFFF"/>
          <w:spacing w:val="-31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M</w:t>
      </w:r>
      <w:r>
        <w:rPr>
          <w:rFonts w:ascii="Trebuchet MS"/>
          <w:b/>
          <w:color w:val="FFFFFF"/>
          <w:spacing w:val="-29"/>
          <w:w w:val="105"/>
          <w:sz w:val="22"/>
        </w:rPr>
        <w:t> </w:t>
      </w:r>
      <w:r>
        <w:rPr>
          <w:rFonts w:ascii="Trebuchet MS"/>
          <w:b/>
          <w:color w:val="FFFFFF"/>
          <w:spacing w:val="12"/>
          <w:w w:val="105"/>
          <w:sz w:val="22"/>
        </w:rPr>
        <w:t>AT</w:t>
      </w:r>
      <w:r>
        <w:rPr>
          <w:rFonts w:ascii="Trebuchet MS"/>
          <w:b/>
          <w:color w:val="FFFFFF"/>
          <w:spacing w:val="-32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I</w:t>
      </w:r>
      <w:r>
        <w:rPr>
          <w:rFonts w:ascii="Trebuchet MS"/>
          <w:b/>
          <w:color w:val="FFFFFF"/>
          <w:spacing w:val="-31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O</w:t>
      </w:r>
      <w:r>
        <w:rPr>
          <w:rFonts w:ascii="Trebuchet MS"/>
          <w:b/>
          <w:color w:val="FFFFFF"/>
          <w:spacing w:val="-31"/>
          <w:w w:val="105"/>
          <w:sz w:val="22"/>
        </w:rPr>
        <w:t> </w:t>
      </w:r>
      <w:r>
        <w:rPr>
          <w:rFonts w:ascii="Trebuchet MS"/>
          <w:b/>
          <w:color w:val="FFFFFF"/>
          <w:spacing w:val="-10"/>
          <w:w w:val="105"/>
          <w:sz w:val="22"/>
        </w:rPr>
        <w:t>N</w:t>
      </w:r>
    </w:p>
    <w:p>
      <w:pPr>
        <w:pStyle w:val="BodyText"/>
        <w:spacing w:before="142"/>
        <w:rPr>
          <w:rFonts w:ascii="Trebuchet MS"/>
          <w:b/>
          <w:sz w:val="22"/>
        </w:rPr>
      </w:pPr>
    </w:p>
    <w:p>
      <w:pPr>
        <w:pStyle w:val="BodyText"/>
        <w:ind w:right="1224"/>
        <w:jc w:val="right"/>
      </w:pPr>
      <w:r>
        <w:rPr>
          <w:color w:val="FFFFFF"/>
        </w:rPr>
        <w:t>(617)</w:t>
      </w:r>
      <w:r>
        <w:rPr>
          <w:color w:val="FFFFFF"/>
          <w:spacing w:val="16"/>
        </w:rPr>
        <w:t> </w:t>
      </w:r>
      <w:r>
        <w:rPr>
          <w:color w:val="FFFFFF"/>
        </w:rPr>
        <w:t>555-</w:t>
      </w:r>
      <w:r>
        <w:rPr>
          <w:color w:val="FFFFFF"/>
          <w:spacing w:val="-4"/>
        </w:rPr>
        <w:t>9142</w:t>
      </w:r>
    </w:p>
    <w:p>
      <w:pPr>
        <w:pStyle w:val="BodyText"/>
        <w:spacing w:line="480" w:lineRule="atLeast" w:before="105"/>
        <w:ind w:left="1025"/>
      </w:pPr>
      <w:hyperlink r:id="rId10">
        <w:r>
          <w:rPr>
            <w:color w:val="FFFFFF"/>
            <w:spacing w:val="-2"/>
            <w:w w:val="105"/>
          </w:rPr>
          <w:t>avery.lin@email.com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spacing w:val="-2"/>
        </w:rPr>
        <w:t>LinkedIn.com/in/averylinwrites</w:t>
      </w:r>
    </w:p>
    <w:p>
      <w:pPr>
        <w:pStyle w:val="BodyText"/>
        <w:spacing w:line="556" w:lineRule="auto" w:before="33"/>
        <w:ind w:left="1025" w:right="99"/>
      </w:pPr>
      <w:r>
        <w:rPr>
          <w:color w:val="FFFFFF"/>
          <w:spacing w:val="-2"/>
          <w:w w:val="105"/>
        </w:rPr>
        <w:t>|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averylinportfolio.com </w:t>
      </w:r>
      <w:r>
        <w:rPr>
          <w:color w:val="FFFFFF"/>
          <w:w w:val="105"/>
        </w:rPr>
        <w:t>Boston, MA 02118</w:t>
      </w:r>
    </w:p>
    <w:p>
      <w:pPr>
        <w:pStyle w:val="BodyText"/>
        <w:spacing w:before="25"/>
      </w:pPr>
    </w:p>
    <w:p>
      <w:pPr>
        <w:pStyle w:val="Heading1"/>
      </w:pPr>
      <w:r>
        <w:rPr>
          <w:color w:val="FFFFFF"/>
          <w:w w:val="105"/>
        </w:rPr>
        <w:t>K</w:t>
      </w:r>
      <w:r>
        <w:rPr>
          <w:color w:val="FFFFFF"/>
          <w:spacing w:val="-32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31"/>
          <w:w w:val="105"/>
        </w:rPr>
        <w:t> </w:t>
      </w:r>
      <w:r>
        <w:rPr>
          <w:color w:val="FFFFFF"/>
          <w:w w:val="105"/>
        </w:rPr>
        <w:t>Y</w:t>
      </w:r>
      <w:r>
        <w:rPr>
          <w:color w:val="FFFFFF"/>
          <w:spacing w:val="55"/>
          <w:w w:val="105"/>
        </w:rPr>
        <w:t> </w:t>
      </w:r>
      <w:r>
        <w:rPr>
          <w:color w:val="FFFFFF"/>
          <w:w w:val="105"/>
        </w:rPr>
        <w:t>S</w:t>
      </w:r>
      <w:r>
        <w:rPr>
          <w:color w:val="FFFFFF"/>
          <w:spacing w:val="-32"/>
          <w:w w:val="105"/>
        </w:rPr>
        <w:t> </w:t>
      </w:r>
      <w:r>
        <w:rPr>
          <w:color w:val="FFFFFF"/>
          <w:w w:val="105"/>
        </w:rPr>
        <w:t>K</w:t>
      </w:r>
      <w:r>
        <w:rPr>
          <w:color w:val="FFFFFF"/>
          <w:spacing w:val="-31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31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32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31"/>
          <w:w w:val="105"/>
        </w:rPr>
        <w:t> </w:t>
      </w:r>
      <w:r>
        <w:rPr>
          <w:color w:val="FFFFFF"/>
          <w:spacing w:val="-10"/>
          <w:w w:val="105"/>
        </w:rPr>
        <w:t>S</w:t>
      </w:r>
    </w:p>
    <w:p>
      <w:pPr>
        <w:pStyle w:val="BodyText"/>
        <w:spacing w:before="248"/>
        <w:ind w:right="1315"/>
        <w:jc w:val="right"/>
      </w:pPr>
      <w:r>
        <w:rPr>
          <w:color w:val="FFFFFF"/>
          <w:w w:val="105"/>
        </w:rPr>
        <w:t>API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documentation</w:t>
      </w:r>
    </w:p>
    <w:p>
      <w:pPr>
        <w:pStyle w:val="BodyText"/>
        <w:spacing w:line="261" w:lineRule="auto" w:before="123"/>
        <w:ind w:left="634"/>
      </w:pPr>
      <w:r>
        <w:rPr>
          <w:color w:val="FFFFFF"/>
          <w:spacing w:val="-2"/>
          <w:w w:val="105"/>
        </w:rPr>
        <w:t>Content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management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systems (CMS)</w:t>
      </w:r>
    </w:p>
    <w:p>
      <w:pPr>
        <w:pStyle w:val="BodyText"/>
        <w:spacing w:line="374" w:lineRule="auto" w:before="88"/>
        <w:ind w:left="634" w:right="693"/>
      </w:pPr>
      <w:r>
        <w:rPr>
          <w:color w:val="FFFFFF"/>
          <w:spacing w:val="-2"/>
          <w:w w:val="105"/>
        </w:rPr>
        <w:t>Editing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proofreading </w:t>
      </w:r>
      <w:r>
        <w:rPr>
          <w:color w:val="FFFFFF"/>
          <w:w w:val="105"/>
        </w:rPr>
        <w:t>Markdown and HTML </w:t>
      </w:r>
      <w:r>
        <w:rPr>
          <w:color w:val="FFFFFF"/>
          <w:spacing w:val="-2"/>
          <w:w w:val="105"/>
        </w:rPr>
        <w:t>Style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guide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development</w:t>
      </w:r>
    </w:p>
    <w:p>
      <w:pPr>
        <w:pStyle w:val="BodyText"/>
        <w:spacing w:line="261" w:lineRule="auto"/>
        <w:ind w:left="634" w:right="99"/>
      </w:pPr>
      <w:r>
        <w:rPr>
          <w:color w:val="FFFFFF"/>
          <w:spacing w:val="-2"/>
          <w:w w:val="105"/>
        </w:rPr>
        <w:t>User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manuals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knowledge bases</w:t>
      </w:r>
    </w:p>
    <w:p>
      <w:pPr>
        <w:pStyle w:val="BodyText"/>
        <w:spacing w:before="120"/>
      </w:pPr>
    </w:p>
    <w:p>
      <w:pPr>
        <w:pStyle w:val="Heading1"/>
        <w:spacing w:before="1"/>
      </w:pPr>
      <w:r>
        <w:rPr>
          <w:color w:val="FFFFFF"/>
        </w:rPr>
        <w:t>E</w:t>
      </w:r>
      <w:r>
        <w:rPr>
          <w:color w:val="FFFFFF"/>
          <w:spacing w:val="-25"/>
        </w:rPr>
        <w:t> </w:t>
      </w:r>
      <w:r>
        <w:rPr>
          <w:color w:val="FFFFFF"/>
        </w:rPr>
        <w:t>D</w:t>
      </w:r>
      <w:r>
        <w:rPr>
          <w:color w:val="FFFFFF"/>
          <w:spacing w:val="-24"/>
        </w:rPr>
        <w:t> </w:t>
      </w:r>
      <w:r>
        <w:rPr>
          <w:color w:val="FFFFFF"/>
        </w:rPr>
        <w:t>U</w:t>
      </w:r>
      <w:r>
        <w:rPr>
          <w:color w:val="FFFFFF"/>
          <w:spacing w:val="-24"/>
        </w:rPr>
        <w:t> </w:t>
      </w:r>
      <w:r>
        <w:rPr>
          <w:color w:val="FFFFFF"/>
        </w:rPr>
        <w:t>C</w:t>
      </w:r>
      <w:r>
        <w:rPr>
          <w:color w:val="FFFFFF"/>
          <w:spacing w:val="-25"/>
        </w:rPr>
        <w:t> </w:t>
      </w:r>
      <w:r>
        <w:rPr>
          <w:color w:val="FFFFFF"/>
          <w:spacing w:val="12"/>
        </w:rPr>
        <w:t>AT</w:t>
      </w:r>
      <w:r>
        <w:rPr>
          <w:color w:val="FFFFFF"/>
          <w:spacing w:val="-24"/>
        </w:rPr>
        <w:t> </w:t>
      </w:r>
      <w:r>
        <w:rPr>
          <w:color w:val="FFFFFF"/>
        </w:rPr>
        <w:t>I</w:t>
      </w:r>
      <w:r>
        <w:rPr>
          <w:color w:val="FFFFFF"/>
          <w:spacing w:val="-24"/>
        </w:rPr>
        <w:t> </w:t>
      </w:r>
      <w:r>
        <w:rPr>
          <w:color w:val="FFFFFF"/>
        </w:rPr>
        <w:t>O</w:t>
      </w:r>
      <w:r>
        <w:rPr>
          <w:color w:val="FFFFFF"/>
          <w:spacing w:val="-24"/>
        </w:rPr>
        <w:t> </w:t>
      </w:r>
      <w:r>
        <w:rPr>
          <w:color w:val="FFFFFF"/>
          <w:spacing w:val="-10"/>
        </w:rPr>
        <w:t>N</w:t>
      </w:r>
    </w:p>
    <w:p>
      <w:pPr>
        <w:spacing w:line="261" w:lineRule="auto" w:before="247"/>
        <w:ind w:left="634" w:right="177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Bachelor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Arts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(B.A.)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English </w:t>
      </w:r>
      <w:r>
        <w:rPr>
          <w:b/>
          <w:color w:val="FFFFFF"/>
          <w:sz w:val="18"/>
        </w:rPr>
        <w:t>and</w:t>
      </w:r>
      <w:r>
        <w:rPr>
          <w:b/>
          <w:color w:val="FFFFFF"/>
          <w:spacing w:val="6"/>
          <w:sz w:val="18"/>
        </w:rPr>
        <w:t> </w:t>
      </w:r>
      <w:r>
        <w:rPr>
          <w:b/>
          <w:color w:val="FFFFFF"/>
          <w:sz w:val="18"/>
        </w:rPr>
        <w:t>Technical</w:t>
      </w:r>
      <w:r>
        <w:rPr>
          <w:b/>
          <w:color w:val="FFFFFF"/>
          <w:spacing w:val="7"/>
          <w:sz w:val="18"/>
        </w:rPr>
        <w:t> </w:t>
      </w:r>
      <w:r>
        <w:rPr>
          <w:b/>
          <w:color w:val="FFFFFF"/>
          <w:spacing w:val="-2"/>
          <w:sz w:val="18"/>
        </w:rPr>
        <w:t>Communication</w:t>
      </w:r>
    </w:p>
    <w:p>
      <w:pPr>
        <w:spacing w:line="261" w:lineRule="auto" w:before="44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Northeastern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University,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Boston, </w:t>
      </w:r>
      <w:r>
        <w:rPr>
          <w:b/>
          <w:color w:val="FFFFFF"/>
          <w:w w:val="105"/>
          <w:sz w:val="18"/>
        </w:rPr>
        <w:t>MA | May 2016</w:t>
      </w:r>
    </w:p>
    <w:p>
      <w:pPr>
        <w:spacing w:line="278" w:lineRule="auto" w:before="75"/>
        <w:ind w:left="3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454545"/>
          <w:spacing w:val="-2"/>
          <w:w w:val="105"/>
          <w:sz w:val="18"/>
        </w:rPr>
        <w:t>Technical</w:t>
      </w:r>
      <w:r>
        <w:rPr>
          <w:b/>
          <w:color w:val="454545"/>
          <w:spacing w:val="-12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Writer</w:t>
      </w:r>
      <w:r>
        <w:rPr>
          <w:b/>
          <w:color w:val="454545"/>
          <w:spacing w:val="-11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Focused</w:t>
      </w:r>
      <w:r>
        <w:rPr>
          <w:b/>
          <w:color w:val="454545"/>
          <w:spacing w:val="-10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on</w:t>
      </w:r>
      <w:r>
        <w:rPr>
          <w:b/>
          <w:color w:val="454545"/>
          <w:spacing w:val="-9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Clarity,</w:t>
      </w:r>
      <w:r>
        <w:rPr>
          <w:b/>
          <w:color w:val="454545"/>
          <w:spacing w:val="-12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Accuracy,</w:t>
      </w:r>
      <w:r>
        <w:rPr>
          <w:b/>
          <w:color w:val="454545"/>
          <w:spacing w:val="-9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and</w:t>
      </w:r>
      <w:r>
        <w:rPr>
          <w:b/>
          <w:color w:val="454545"/>
          <w:spacing w:val="-10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User-Centered Documentation</w:t>
      </w:r>
    </w:p>
    <w:p>
      <w:pPr>
        <w:pStyle w:val="BodyText"/>
        <w:spacing w:line="192" w:lineRule="exact"/>
        <w:ind w:left="39"/>
      </w:pPr>
      <w:r>
        <w:rPr>
          <w:color w:val="454545"/>
          <w:spacing w:val="-2"/>
          <w:w w:val="105"/>
        </w:rPr>
        <w:t>Dynamic</w:t>
      </w:r>
      <w:r>
        <w:rPr>
          <w:color w:val="454545"/>
          <w:spacing w:val="-6"/>
          <w:w w:val="105"/>
        </w:rPr>
        <w:t> </w:t>
      </w:r>
      <w:r>
        <w:rPr>
          <w:color w:val="454545"/>
          <w:spacing w:val="-2"/>
          <w:w w:val="105"/>
        </w:rPr>
        <w:t>technical</w:t>
      </w:r>
      <w:r>
        <w:rPr>
          <w:color w:val="454545"/>
          <w:spacing w:val="-6"/>
          <w:w w:val="105"/>
        </w:rPr>
        <w:t> </w:t>
      </w:r>
      <w:r>
        <w:rPr>
          <w:color w:val="454545"/>
          <w:spacing w:val="-2"/>
          <w:w w:val="105"/>
        </w:rPr>
        <w:t>writer</w:t>
      </w:r>
      <w:r>
        <w:rPr>
          <w:color w:val="454545"/>
          <w:spacing w:val="-6"/>
          <w:w w:val="105"/>
        </w:rPr>
        <w:t> </w:t>
      </w:r>
      <w:r>
        <w:rPr>
          <w:color w:val="454545"/>
          <w:spacing w:val="-2"/>
          <w:w w:val="105"/>
        </w:rPr>
        <w:t>with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seven</w:t>
      </w:r>
      <w:r>
        <w:rPr>
          <w:color w:val="454545"/>
          <w:spacing w:val="-6"/>
          <w:w w:val="105"/>
        </w:rPr>
        <w:t> </w:t>
      </w:r>
      <w:r>
        <w:rPr>
          <w:color w:val="454545"/>
          <w:spacing w:val="-2"/>
          <w:w w:val="105"/>
        </w:rPr>
        <w:t>years</w:t>
      </w:r>
      <w:r>
        <w:rPr>
          <w:color w:val="454545"/>
          <w:spacing w:val="-6"/>
          <w:w w:val="105"/>
        </w:rPr>
        <w:t> </w:t>
      </w:r>
      <w:r>
        <w:rPr>
          <w:color w:val="454545"/>
          <w:spacing w:val="-2"/>
          <w:w w:val="105"/>
        </w:rPr>
        <w:t>of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experience</w:t>
      </w:r>
      <w:r>
        <w:rPr>
          <w:color w:val="454545"/>
          <w:spacing w:val="-6"/>
          <w:w w:val="105"/>
        </w:rPr>
        <w:t> </w:t>
      </w:r>
      <w:r>
        <w:rPr>
          <w:color w:val="454545"/>
          <w:spacing w:val="-2"/>
          <w:w w:val="105"/>
        </w:rPr>
        <w:t>creating</w:t>
      </w:r>
      <w:r>
        <w:rPr>
          <w:color w:val="454545"/>
          <w:spacing w:val="-6"/>
          <w:w w:val="105"/>
        </w:rPr>
        <w:t> </w:t>
      </w:r>
      <w:r>
        <w:rPr>
          <w:color w:val="454545"/>
          <w:spacing w:val="-2"/>
          <w:w w:val="105"/>
        </w:rPr>
        <w:t>clear,</w:t>
      </w:r>
      <w:r>
        <w:rPr>
          <w:color w:val="454545"/>
          <w:spacing w:val="-6"/>
          <w:w w:val="105"/>
        </w:rPr>
        <w:t> </w:t>
      </w:r>
      <w:r>
        <w:rPr>
          <w:color w:val="454545"/>
          <w:spacing w:val="-2"/>
          <w:w w:val="105"/>
        </w:rPr>
        <w:t>concise</w:t>
      </w:r>
    </w:p>
    <w:p>
      <w:pPr>
        <w:pStyle w:val="BodyText"/>
        <w:spacing w:line="261" w:lineRule="auto" w:before="18"/>
        <w:ind w:left="39"/>
      </w:pPr>
      <w:r>
        <w:rPr>
          <w:color w:val="454545"/>
          <w:w w:val="105"/>
        </w:rPr>
        <w:t>documentation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software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products,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APIs,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end-user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systems.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Skilled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in translating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complex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technical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information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into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accessible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content.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Known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for </w:t>
      </w:r>
      <w:r>
        <w:rPr>
          <w:color w:val="454545"/>
          <w:spacing w:val="-2"/>
          <w:w w:val="105"/>
        </w:rPr>
        <w:t>reducing support requests, improving user onboarding, and maintaining consistent </w:t>
      </w:r>
      <w:r>
        <w:rPr>
          <w:color w:val="454545"/>
          <w:w w:val="105"/>
        </w:rPr>
        <w:t>documentation across fast-paced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Agile environments.</w:t>
      </w:r>
    </w:p>
    <w:p>
      <w:pPr>
        <w:pStyle w:val="BodyText"/>
        <w:spacing w:before="202"/>
      </w:pPr>
    </w:p>
    <w:p>
      <w:pPr>
        <w:pStyle w:val="Heading1"/>
      </w:pPr>
      <w:r>
        <w:rPr>
          <w:color w:val="BC82CC"/>
          <w:w w:val="105"/>
        </w:rPr>
        <w:t>P</w:t>
      </w:r>
      <w:r>
        <w:rPr>
          <w:color w:val="BC82CC"/>
          <w:spacing w:val="-32"/>
          <w:w w:val="105"/>
        </w:rPr>
        <w:t> </w:t>
      </w:r>
      <w:r>
        <w:rPr>
          <w:color w:val="BC82CC"/>
          <w:w w:val="105"/>
        </w:rPr>
        <w:t>R</w:t>
      </w:r>
      <w:r>
        <w:rPr>
          <w:color w:val="BC82CC"/>
          <w:spacing w:val="-31"/>
          <w:w w:val="105"/>
        </w:rPr>
        <w:t> </w:t>
      </w:r>
      <w:r>
        <w:rPr>
          <w:color w:val="BC82CC"/>
          <w:w w:val="105"/>
        </w:rPr>
        <w:t>O</w:t>
      </w:r>
      <w:r>
        <w:rPr>
          <w:color w:val="BC82CC"/>
          <w:spacing w:val="-31"/>
          <w:w w:val="105"/>
        </w:rPr>
        <w:t> </w:t>
      </w:r>
      <w:r>
        <w:rPr>
          <w:color w:val="BC82CC"/>
          <w:w w:val="105"/>
        </w:rPr>
        <w:t>F</w:t>
      </w:r>
      <w:r>
        <w:rPr>
          <w:color w:val="BC82CC"/>
          <w:spacing w:val="-31"/>
          <w:w w:val="105"/>
        </w:rPr>
        <w:t> </w:t>
      </w:r>
      <w:r>
        <w:rPr>
          <w:color w:val="BC82CC"/>
          <w:w w:val="105"/>
        </w:rPr>
        <w:t>E</w:t>
      </w:r>
      <w:r>
        <w:rPr>
          <w:color w:val="BC82CC"/>
          <w:spacing w:val="-31"/>
          <w:w w:val="105"/>
        </w:rPr>
        <w:t> </w:t>
      </w:r>
      <w:r>
        <w:rPr>
          <w:color w:val="BC82CC"/>
          <w:w w:val="105"/>
        </w:rPr>
        <w:t>S</w:t>
      </w:r>
      <w:r>
        <w:rPr>
          <w:color w:val="BC82CC"/>
          <w:spacing w:val="-31"/>
          <w:w w:val="105"/>
        </w:rPr>
        <w:t> </w:t>
      </w:r>
      <w:r>
        <w:rPr>
          <w:color w:val="BC82CC"/>
          <w:w w:val="105"/>
        </w:rPr>
        <w:t>S</w:t>
      </w:r>
      <w:r>
        <w:rPr>
          <w:color w:val="BC82CC"/>
          <w:spacing w:val="-31"/>
          <w:w w:val="105"/>
        </w:rPr>
        <w:t> </w:t>
      </w:r>
      <w:r>
        <w:rPr>
          <w:color w:val="BC82CC"/>
          <w:w w:val="105"/>
        </w:rPr>
        <w:t>I</w:t>
      </w:r>
      <w:r>
        <w:rPr>
          <w:color w:val="BC82CC"/>
          <w:spacing w:val="-32"/>
          <w:w w:val="105"/>
        </w:rPr>
        <w:t> </w:t>
      </w:r>
      <w:r>
        <w:rPr>
          <w:color w:val="BC82CC"/>
          <w:w w:val="105"/>
        </w:rPr>
        <w:t>O</w:t>
      </w:r>
      <w:r>
        <w:rPr>
          <w:color w:val="BC82CC"/>
          <w:spacing w:val="-31"/>
          <w:w w:val="105"/>
        </w:rPr>
        <w:t> </w:t>
      </w:r>
      <w:r>
        <w:rPr>
          <w:color w:val="BC82CC"/>
          <w:w w:val="105"/>
        </w:rPr>
        <w:t>N</w:t>
      </w:r>
      <w:r>
        <w:rPr>
          <w:color w:val="BC82CC"/>
          <w:spacing w:val="-29"/>
          <w:w w:val="105"/>
        </w:rPr>
        <w:t> </w:t>
      </w:r>
      <w:r>
        <w:rPr>
          <w:color w:val="BC82CC"/>
          <w:w w:val="105"/>
        </w:rPr>
        <w:t>A</w:t>
      </w:r>
      <w:r>
        <w:rPr>
          <w:color w:val="BC82CC"/>
          <w:spacing w:val="-31"/>
          <w:w w:val="105"/>
        </w:rPr>
        <w:t> </w:t>
      </w:r>
      <w:r>
        <w:rPr>
          <w:color w:val="BC82CC"/>
          <w:w w:val="105"/>
        </w:rPr>
        <w:t>L</w:t>
      </w:r>
      <w:r>
        <w:rPr>
          <w:color w:val="BC82CC"/>
          <w:spacing w:val="64"/>
          <w:w w:val="105"/>
        </w:rPr>
        <w:t> </w:t>
      </w:r>
      <w:r>
        <w:rPr>
          <w:color w:val="BC82CC"/>
          <w:w w:val="105"/>
        </w:rPr>
        <w:t>E</w:t>
      </w:r>
      <w:r>
        <w:rPr>
          <w:color w:val="BC82CC"/>
          <w:spacing w:val="-31"/>
          <w:w w:val="105"/>
        </w:rPr>
        <w:t> </w:t>
      </w:r>
      <w:r>
        <w:rPr>
          <w:color w:val="BC82CC"/>
          <w:w w:val="105"/>
        </w:rPr>
        <w:t>X</w:t>
      </w:r>
      <w:r>
        <w:rPr>
          <w:color w:val="BC82CC"/>
          <w:spacing w:val="-31"/>
          <w:w w:val="105"/>
        </w:rPr>
        <w:t> </w:t>
      </w:r>
      <w:r>
        <w:rPr>
          <w:color w:val="BC82CC"/>
          <w:w w:val="105"/>
        </w:rPr>
        <w:t>P</w:t>
      </w:r>
      <w:r>
        <w:rPr>
          <w:color w:val="BC82CC"/>
          <w:spacing w:val="-31"/>
          <w:w w:val="105"/>
        </w:rPr>
        <w:t> </w:t>
      </w:r>
      <w:r>
        <w:rPr>
          <w:color w:val="BC82CC"/>
          <w:w w:val="105"/>
        </w:rPr>
        <w:t>E</w:t>
      </w:r>
      <w:r>
        <w:rPr>
          <w:color w:val="BC82CC"/>
          <w:spacing w:val="-31"/>
          <w:w w:val="105"/>
        </w:rPr>
        <w:t> </w:t>
      </w:r>
      <w:r>
        <w:rPr>
          <w:color w:val="BC82CC"/>
          <w:w w:val="105"/>
        </w:rPr>
        <w:t>R</w:t>
      </w:r>
      <w:r>
        <w:rPr>
          <w:color w:val="BC82CC"/>
          <w:spacing w:val="-31"/>
          <w:w w:val="105"/>
        </w:rPr>
        <w:t> </w:t>
      </w:r>
      <w:r>
        <w:rPr>
          <w:color w:val="BC82CC"/>
          <w:w w:val="105"/>
        </w:rPr>
        <w:t>I</w:t>
      </w:r>
      <w:r>
        <w:rPr>
          <w:color w:val="BC82CC"/>
          <w:spacing w:val="-31"/>
          <w:w w:val="105"/>
        </w:rPr>
        <w:t> </w:t>
      </w:r>
      <w:r>
        <w:rPr>
          <w:color w:val="BC82CC"/>
          <w:w w:val="105"/>
        </w:rPr>
        <w:t>E</w:t>
      </w:r>
      <w:r>
        <w:rPr>
          <w:color w:val="BC82CC"/>
          <w:spacing w:val="-31"/>
          <w:w w:val="105"/>
        </w:rPr>
        <w:t> </w:t>
      </w:r>
      <w:r>
        <w:rPr>
          <w:color w:val="BC82CC"/>
          <w:w w:val="105"/>
        </w:rPr>
        <w:t>N</w:t>
      </w:r>
      <w:r>
        <w:rPr>
          <w:color w:val="BC82CC"/>
          <w:spacing w:val="-32"/>
          <w:w w:val="105"/>
        </w:rPr>
        <w:t> </w:t>
      </w:r>
      <w:r>
        <w:rPr>
          <w:color w:val="BC82CC"/>
          <w:w w:val="105"/>
        </w:rPr>
        <w:t>C</w:t>
      </w:r>
      <w:r>
        <w:rPr>
          <w:color w:val="BC82CC"/>
          <w:spacing w:val="-31"/>
          <w:w w:val="105"/>
        </w:rPr>
        <w:t> </w:t>
      </w:r>
      <w:r>
        <w:rPr>
          <w:color w:val="BC82CC"/>
          <w:spacing w:val="-10"/>
          <w:w w:val="105"/>
        </w:rPr>
        <w:t>E</w:t>
      </w:r>
    </w:p>
    <w:p>
      <w:pPr>
        <w:spacing w:before="248"/>
        <w:ind w:left="3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TECHNICAL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WRITER</w:t>
      </w:r>
      <w:r>
        <w:rPr>
          <w:b/>
          <w:color w:val="545353"/>
          <w:spacing w:val="19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sz w:val="18"/>
        </w:rPr>
        <w:t>DEVSYNC</w:t>
      </w:r>
      <w:r>
        <w:rPr>
          <w:b/>
          <w:color w:val="545353"/>
          <w:spacing w:val="19"/>
          <w:sz w:val="18"/>
        </w:rPr>
        <w:t> </w:t>
      </w:r>
      <w:r>
        <w:rPr>
          <w:b/>
          <w:color w:val="545353"/>
          <w:sz w:val="18"/>
        </w:rPr>
        <w:t>TECHNOLOGIES,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sz w:val="18"/>
        </w:rPr>
        <w:t>BOSTON,</w:t>
      </w:r>
      <w:r>
        <w:rPr>
          <w:b/>
          <w:color w:val="545353"/>
          <w:spacing w:val="19"/>
          <w:sz w:val="18"/>
        </w:rPr>
        <w:t> </w:t>
      </w:r>
      <w:r>
        <w:rPr>
          <w:b/>
          <w:color w:val="545353"/>
          <w:spacing w:val="-5"/>
          <w:sz w:val="18"/>
        </w:rPr>
        <w:t>MA</w:t>
      </w:r>
    </w:p>
    <w:p>
      <w:pPr>
        <w:pStyle w:val="BodyText"/>
        <w:spacing w:before="18"/>
        <w:ind w:left="39"/>
      </w:pPr>
      <w:r>
        <w:rPr>
          <w:color w:val="545353"/>
          <w:w w:val="105"/>
        </w:rPr>
        <w:t>MARCH</w:t>
      </w:r>
      <w:r>
        <w:rPr>
          <w:color w:val="545353"/>
          <w:spacing w:val="-12"/>
          <w:w w:val="105"/>
        </w:rPr>
        <w:t> </w:t>
      </w:r>
      <w:r>
        <w:rPr>
          <w:color w:val="545353"/>
          <w:w w:val="105"/>
        </w:rPr>
        <w:t>2021</w:t>
      </w:r>
      <w:r>
        <w:rPr>
          <w:color w:val="545353"/>
          <w:spacing w:val="-11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653"/>
      </w:pPr>
      <w:r>
        <w:rPr>
          <w:color w:val="454545"/>
          <w:spacing w:val="-2"/>
          <w:w w:val="105"/>
        </w:rPr>
        <w:t>Created product documentation, release notes, and developer guides for </w:t>
      </w:r>
      <w:r>
        <w:rPr>
          <w:color w:val="454545"/>
          <w:w w:val="105"/>
        </w:rPr>
        <w:t>12+ web and mobile applications used by over 500,000 users</w:t>
      </w:r>
    </w:p>
    <w:p>
      <w:pPr>
        <w:pStyle w:val="BodyText"/>
        <w:spacing w:line="261" w:lineRule="auto" w:before="104"/>
        <w:ind w:left="653"/>
      </w:pPr>
      <w:r>
        <w:rPr>
          <w:color w:val="454545"/>
          <w:spacing w:val="-2"/>
          <w:w w:val="105"/>
        </w:rPr>
        <w:t>Collaborated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with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engineers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product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managers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to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develop</w:t>
      </w:r>
      <w:r>
        <w:rPr>
          <w:color w:val="454545"/>
          <w:spacing w:val="-12"/>
          <w:w w:val="105"/>
        </w:rPr>
        <w:t> </w:t>
      </w:r>
      <w:r>
        <w:rPr>
          <w:color w:val="454545"/>
          <w:spacing w:val="-2"/>
          <w:w w:val="105"/>
        </w:rPr>
        <w:t>API </w:t>
      </w:r>
      <w:r>
        <w:rPr>
          <w:color w:val="454545"/>
          <w:w w:val="105"/>
        </w:rPr>
        <w:t>documentation, decreasing developer onboarding time by 40%</w:t>
      </w:r>
    </w:p>
    <w:p>
      <w:pPr>
        <w:pStyle w:val="BodyText"/>
        <w:spacing w:line="261" w:lineRule="auto" w:before="88"/>
        <w:ind w:left="653" w:right="381"/>
      </w:pPr>
      <w:r>
        <w:rPr>
          <w:color w:val="454545"/>
          <w:w w:val="105"/>
        </w:rPr>
        <w:t>Launched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internal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documentation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portal,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reducing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support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tickets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by 25% and streamlining knowledge sharing across departments</w:t>
      </w:r>
    </w:p>
    <w:p>
      <w:pPr>
        <w:pStyle w:val="BodyText"/>
        <w:spacing w:before="182"/>
      </w:pPr>
    </w:p>
    <w:p>
      <w:pPr>
        <w:spacing w:line="261" w:lineRule="auto"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TECHNICAL COMMUNICATIONS SPECIALIST | NORTHRIDGE SOLUTIONS, </w:t>
      </w:r>
      <w:r>
        <w:rPr>
          <w:b/>
          <w:color w:val="545353"/>
          <w:w w:val="105"/>
          <w:sz w:val="18"/>
        </w:rPr>
        <w:t>CAMBRIDGE, MA</w:t>
      </w:r>
    </w:p>
    <w:p>
      <w:pPr>
        <w:pStyle w:val="BodyText"/>
        <w:spacing w:line="206" w:lineRule="exact"/>
        <w:ind w:left="39"/>
      </w:pPr>
      <w:r>
        <w:rPr>
          <w:color w:val="545353"/>
          <w:spacing w:val="-2"/>
          <w:w w:val="105"/>
        </w:rPr>
        <w:t>JUNE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2017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FEBRUARY</w:t>
      </w:r>
      <w:r>
        <w:rPr>
          <w:color w:val="545353"/>
          <w:spacing w:val="-10"/>
          <w:w w:val="105"/>
        </w:rPr>
        <w:t> </w:t>
      </w:r>
      <w:r>
        <w:rPr>
          <w:color w:val="545353"/>
          <w:spacing w:val="-4"/>
          <w:w w:val="105"/>
        </w:rPr>
        <w:t>2019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653" w:right="381"/>
      </w:pPr>
      <w:r>
        <w:rPr>
          <w:color w:val="454545"/>
          <w:w w:val="105"/>
        </w:rPr>
        <w:t>Wrote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maintained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user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manuals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help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content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enterprise software platforms with 100,000+ active users</w:t>
      </w:r>
    </w:p>
    <w:p>
      <w:pPr>
        <w:pStyle w:val="BodyText"/>
        <w:spacing w:line="261" w:lineRule="auto" w:before="104"/>
        <w:ind w:left="653"/>
      </w:pPr>
      <w:r>
        <w:rPr>
          <w:color w:val="454545"/>
          <w:spacing w:val="-2"/>
          <w:w w:val="105"/>
        </w:rPr>
        <w:t>Standardized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style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guides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templates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across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documentation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teams, </w:t>
      </w:r>
      <w:r>
        <w:rPr>
          <w:color w:val="454545"/>
          <w:w w:val="105"/>
        </w:rPr>
        <w:t>improving consistency and reducing editing time by 35%</w:t>
      </w:r>
    </w:p>
    <w:p>
      <w:pPr>
        <w:pStyle w:val="BodyText"/>
        <w:spacing w:line="261" w:lineRule="auto" w:before="89"/>
        <w:ind w:left="653"/>
      </w:pPr>
      <w:r>
        <w:rPr>
          <w:color w:val="454545"/>
          <w:w w:val="105"/>
        </w:rPr>
        <w:t>Partnered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UX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designers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integrate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contextual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help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into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the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UI, enhancing product usability and reducing training time</w:t>
      </w:r>
    </w:p>
    <w:p>
      <w:pPr>
        <w:pStyle w:val="BodyText"/>
        <w:spacing w:before="204"/>
      </w:pPr>
    </w:p>
    <w:p>
      <w:pPr>
        <w:pStyle w:val="Heading1"/>
      </w:pPr>
      <w:r>
        <w:rPr>
          <w:color w:val="BC82CC"/>
        </w:rPr>
        <w:t>C</w:t>
      </w:r>
      <w:r>
        <w:rPr>
          <w:color w:val="BC82CC"/>
          <w:spacing w:val="-24"/>
        </w:rPr>
        <w:t> </w:t>
      </w:r>
      <w:r>
        <w:rPr>
          <w:color w:val="BC82CC"/>
        </w:rPr>
        <w:t>E</w:t>
      </w:r>
      <w:r>
        <w:rPr>
          <w:color w:val="BC82CC"/>
          <w:spacing w:val="-23"/>
        </w:rPr>
        <w:t> </w:t>
      </w:r>
      <w:r>
        <w:rPr>
          <w:color w:val="BC82CC"/>
        </w:rPr>
        <w:t>R</w:t>
      </w:r>
      <w:r>
        <w:rPr>
          <w:color w:val="BC82CC"/>
          <w:spacing w:val="-29"/>
        </w:rPr>
        <w:t> </w:t>
      </w:r>
      <w:r>
        <w:rPr>
          <w:color w:val="BC82CC"/>
        </w:rPr>
        <w:t>T</w:t>
      </w:r>
      <w:r>
        <w:rPr>
          <w:color w:val="BC82CC"/>
          <w:spacing w:val="-23"/>
        </w:rPr>
        <w:t> </w:t>
      </w:r>
      <w:r>
        <w:rPr>
          <w:color w:val="BC82CC"/>
        </w:rPr>
        <w:t>I</w:t>
      </w:r>
      <w:r>
        <w:rPr>
          <w:color w:val="BC82CC"/>
          <w:spacing w:val="-23"/>
        </w:rPr>
        <w:t> </w:t>
      </w:r>
      <w:r>
        <w:rPr>
          <w:color w:val="BC82CC"/>
        </w:rPr>
        <w:t>F</w:t>
      </w:r>
      <w:r>
        <w:rPr>
          <w:color w:val="BC82CC"/>
          <w:spacing w:val="-23"/>
        </w:rPr>
        <w:t> </w:t>
      </w:r>
      <w:r>
        <w:rPr>
          <w:color w:val="BC82CC"/>
        </w:rPr>
        <w:t>I</w:t>
      </w:r>
      <w:r>
        <w:rPr>
          <w:color w:val="BC82CC"/>
          <w:spacing w:val="-23"/>
        </w:rPr>
        <w:t> </w:t>
      </w:r>
      <w:r>
        <w:rPr>
          <w:color w:val="BC82CC"/>
        </w:rPr>
        <w:t>C</w:t>
      </w:r>
      <w:r>
        <w:rPr>
          <w:color w:val="BC82CC"/>
          <w:spacing w:val="-23"/>
        </w:rPr>
        <w:t> </w:t>
      </w:r>
      <w:r>
        <w:rPr>
          <w:color w:val="BC82CC"/>
          <w:spacing w:val="12"/>
        </w:rPr>
        <w:t>AT</w:t>
      </w:r>
      <w:r>
        <w:rPr>
          <w:color w:val="BC82CC"/>
          <w:spacing w:val="-23"/>
        </w:rPr>
        <w:t> </w:t>
      </w:r>
      <w:r>
        <w:rPr>
          <w:color w:val="BC82CC"/>
        </w:rPr>
        <w:t>I</w:t>
      </w:r>
      <w:r>
        <w:rPr>
          <w:color w:val="BC82CC"/>
          <w:spacing w:val="-23"/>
        </w:rPr>
        <w:t> </w:t>
      </w:r>
      <w:r>
        <w:rPr>
          <w:color w:val="BC82CC"/>
        </w:rPr>
        <w:t>O</w:t>
      </w:r>
      <w:r>
        <w:rPr>
          <w:color w:val="BC82CC"/>
          <w:spacing w:val="-24"/>
        </w:rPr>
        <w:t> </w:t>
      </w:r>
      <w:r>
        <w:rPr>
          <w:color w:val="BC82CC"/>
        </w:rPr>
        <w:t>N</w:t>
      </w:r>
      <w:r>
        <w:rPr>
          <w:color w:val="BC82CC"/>
          <w:spacing w:val="-23"/>
        </w:rPr>
        <w:t> </w:t>
      </w:r>
      <w:r>
        <w:rPr>
          <w:color w:val="BC82CC"/>
          <w:spacing w:val="-10"/>
        </w:rPr>
        <w:t>S</w:t>
      </w:r>
    </w:p>
    <w:p>
      <w:pPr>
        <w:spacing w:line="261" w:lineRule="auto" w:before="247"/>
        <w:ind w:left="337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CERTIFIED PROFESSIONAL TECHNICAL COMMUNICATOR (CPTC) | </w:t>
      </w:r>
      <w:r>
        <w:rPr>
          <w:b/>
          <w:color w:val="545353"/>
          <w:w w:val="105"/>
          <w:sz w:val="18"/>
        </w:rPr>
        <w:t>SEPTEMBER 2020</w:t>
      </w:r>
    </w:p>
    <w:p>
      <w:pPr>
        <w:spacing w:line="261" w:lineRule="auto" w:before="104"/>
        <w:ind w:left="337" w:right="0" w:firstLine="0"/>
        <w:jc w:val="left"/>
        <w:rPr>
          <w:b/>
          <w:sz w:val="18"/>
        </w:rPr>
      </w:pPr>
      <w:r>
        <w:rPr>
          <w:b/>
          <w:color w:val="545353"/>
          <w:spacing w:val="-2"/>
          <w:w w:val="105"/>
          <w:sz w:val="18"/>
        </w:rPr>
        <w:t>API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TECHNICAL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WRITING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CERTIFICATE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–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GOOGLE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DEVELOPERS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MAY </w:t>
      </w:r>
      <w:r>
        <w:rPr>
          <w:b/>
          <w:color w:val="545353"/>
          <w:spacing w:val="-4"/>
          <w:w w:val="105"/>
          <w:sz w:val="18"/>
        </w:rPr>
        <w:t>2018</w:t>
      </w:r>
    </w:p>
    <w:sectPr>
      <w:type w:val="continuous"/>
      <w:pgSz w:w="11920" w:h="16860"/>
      <w:pgMar w:top="1220" w:bottom="280" w:left="425" w:right="425"/>
      <w:cols w:num="2" w:equalWidth="0">
        <w:col w:w="3524" w:space="661"/>
        <w:col w:w="68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9"/>
      <w:outlineLvl w:val="1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avery.li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2026-02-20T11:59:39Z</dcterms:created>
  <dcterms:modified xsi:type="dcterms:W3CDTF">2026-02-20T11:59:39Z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