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43"/>
        <w:rPr>
          <w:rFonts w:ascii="Times New Roman"/>
          <w:sz w:val="78"/>
        </w:rPr>
      </w:pPr>
    </w:p>
    <w:p>
      <w:pPr>
        <w:spacing w:before="1"/>
        <w:ind w:left="5692" w:right="0" w:firstLine="0"/>
        <w:jc w:val="left"/>
        <w:rPr>
          <w:sz w:val="78"/>
        </w:rPr>
      </w:pPr>
      <w:r>
        <w:rPr>
          <w:b/>
          <w:color w:val="0F2973"/>
          <w:sz w:val="78"/>
        </w:rPr>
        <w:t>Avery</w:t>
      </w:r>
      <w:r>
        <w:rPr>
          <w:b/>
          <w:color w:val="0F2973"/>
          <w:spacing w:val="-32"/>
          <w:sz w:val="78"/>
        </w:rPr>
        <w:t> </w:t>
      </w:r>
      <w:r>
        <w:rPr>
          <w:color w:val="0F2973"/>
          <w:spacing w:val="-2"/>
          <w:sz w:val="78"/>
        </w:rPr>
        <w:t>Harris</w:t>
      </w:r>
    </w:p>
    <w:p>
      <w:pPr>
        <w:spacing w:before="70"/>
        <w:ind w:left="7145" w:right="0" w:firstLine="0"/>
        <w:jc w:val="left"/>
        <w:rPr>
          <w:sz w:val="26"/>
        </w:rPr>
      </w:pPr>
      <w:r>
        <w:rPr>
          <w:sz w:val="26"/>
        </w:rPr>
        <w:t>Warehouse</w:t>
      </w:r>
      <w:r>
        <w:rPr>
          <w:spacing w:val="-10"/>
          <w:sz w:val="26"/>
        </w:rPr>
        <w:t> </w:t>
      </w:r>
      <w:r>
        <w:rPr>
          <w:spacing w:val="-2"/>
          <w:sz w:val="26"/>
        </w:rPr>
        <w:t>Clerk</w:t>
      </w:r>
    </w:p>
    <w:p>
      <w:pPr>
        <w:pStyle w:val="Heading2"/>
        <w:spacing w:line="261" w:lineRule="auto"/>
      </w:pPr>
      <w:r>
        <w:rPr>
          <w:spacing w:val="-2"/>
          <w:w w:val="105"/>
        </w:rPr>
        <w:t>Organized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Warehouse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Clerk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6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years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experience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supporting </w:t>
      </w:r>
      <w:r>
        <w:rPr>
          <w:w w:val="105"/>
        </w:rPr>
        <w:t>logistics and data entry</w:t>
      </w:r>
    </w:p>
    <w:p>
      <w:pPr>
        <w:pStyle w:val="BodyText"/>
        <w:spacing w:line="261" w:lineRule="auto" w:before="89"/>
        <w:ind w:left="4630" w:right="708"/>
        <w:jc w:val="center"/>
      </w:pPr>
      <w:r>
        <w:rPr>
          <w:w w:val="105"/>
        </w:rPr>
        <w:t>Experienced in inventory tracking, managing shipment paperwork, and </w:t>
      </w:r>
      <w:r>
        <w:rPr>
          <w:spacing w:val="-2"/>
          <w:w w:val="105"/>
        </w:rPr>
        <w:t>organizing warehouse records. Skilled in Microsoft Excel, barcode systems, </w:t>
      </w:r>
      <w:r>
        <w:rPr>
          <w:w w:val="105"/>
        </w:rPr>
        <w:t>and warehouse software.</w:t>
      </w:r>
    </w:p>
    <w:p>
      <w:pPr>
        <w:pStyle w:val="BodyText"/>
        <w:rPr>
          <w:sz w:val="20"/>
        </w:rPr>
      </w:pPr>
    </w:p>
    <w:p>
      <w:pPr>
        <w:pStyle w:val="BodyText"/>
        <w:spacing w:before="52"/>
        <w:rPr>
          <w:sz w:val="20"/>
        </w:rPr>
      </w:pPr>
    </w:p>
    <w:p>
      <w:pPr>
        <w:spacing w:line="240" w:lineRule="auto"/>
        <w:ind w:left="4509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5717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57175"/>
                        </a:xfrm>
                        <a:prstGeom prst="rect">
                          <a:avLst/>
                        </a:prstGeom>
                        <a:solidFill>
                          <a:srgbClr val="0F2973"/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42" w:right="0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PROFESSIONAL</w:t>
                            </w:r>
                            <w:r>
                              <w:rPr>
                                <w:color w:val="FFFFFF"/>
                                <w:spacing w:val="1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0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3.45pt;height:20.25pt;mso-position-horizontal-relative:char;mso-position-vertical-relative:line" type="#_x0000_t202" id="docshape1" filled="true" fillcolor="#0f2973" stroked="false">
                <w10:anchorlock/>
                <v:textbox inset="0,0,0,0">
                  <w:txbxContent>
                    <w:p>
                      <w:pPr>
                        <w:spacing w:before="82"/>
                        <w:ind w:left="242" w:right="0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PROFESSIONAL</w:t>
                      </w:r>
                      <w:r>
                        <w:rPr>
                          <w:color w:val="FFFFFF"/>
                          <w:spacing w:val="11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0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7"/>
      </w:pPr>
      <w:r>
        <w:rPr>
          <w:color w:val="FFFFFF"/>
        </w:rPr>
        <w:t>PERSONAL</w:t>
      </w:r>
      <w:r>
        <w:rPr>
          <w:color w:val="FFFFFF"/>
          <w:spacing w:val="7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99"/>
        <w:rPr>
          <w:sz w:val="20"/>
        </w:rPr>
      </w:pPr>
    </w:p>
    <w:p>
      <w:pPr>
        <w:pStyle w:val="BodyText"/>
        <w:ind w:left="105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6"/>
      </w:pPr>
    </w:p>
    <w:p>
      <w:pPr>
        <w:pStyle w:val="BodyText"/>
        <w:spacing w:line="626" w:lineRule="auto"/>
        <w:ind w:left="1050"/>
      </w:pPr>
      <w:hyperlink r:id="rId5">
        <w:r>
          <w:rPr>
            <w:color w:val="FFFFFF"/>
            <w:spacing w:val="-2"/>
          </w:rPr>
          <w:t>avery.harris@email.com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00000</w:t>
      </w:r>
    </w:p>
    <w:p>
      <w:pPr>
        <w:pStyle w:val="Heading1"/>
        <w:spacing w:before="191"/>
      </w:pPr>
      <w:r>
        <w:rPr>
          <w:color w:val="FFFFFF"/>
        </w:rPr>
        <w:t>KEY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53"/>
        <w:rPr>
          <w:sz w:val="20"/>
        </w:rPr>
      </w:pPr>
    </w:p>
    <w:p>
      <w:pPr>
        <w:pStyle w:val="BodyText"/>
        <w:spacing w:line="364" w:lineRule="auto" w:before="1"/>
        <w:ind w:left="882" w:right="771"/>
      </w:pPr>
      <w:r>
        <w:rPr>
          <w:color w:val="FFFFFF"/>
          <w:spacing w:val="-2"/>
          <w:w w:val="105"/>
        </w:rPr>
        <w:t>Barcode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systems </w:t>
      </w:r>
      <w:r>
        <w:rPr>
          <w:color w:val="FFFFFF"/>
          <w:w w:val="105"/>
        </w:rPr>
        <w:t>Data entry</w:t>
      </w:r>
    </w:p>
    <w:p>
      <w:pPr>
        <w:pStyle w:val="BodyText"/>
        <w:spacing w:line="374" w:lineRule="auto"/>
        <w:ind w:left="882"/>
      </w:pPr>
      <w:r>
        <w:rPr>
          <w:color w:val="FFFFFF"/>
          <w:spacing w:val="-2"/>
          <w:w w:val="105"/>
        </w:rPr>
        <w:t>Filing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documentation </w:t>
      </w:r>
      <w:r>
        <w:rPr>
          <w:color w:val="FFFFFF"/>
          <w:w w:val="105"/>
        </w:rPr>
        <w:t>Inventory reconciliation Shipping paperwork</w:t>
      </w:r>
    </w:p>
    <w:p>
      <w:pPr>
        <w:pStyle w:val="BodyText"/>
        <w:spacing w:line="261" w:lineRule="auto" w:before="191"/>
        <w:ind w:left="139" w:right="3405"/>
      </w:pPr>
      <w:r>
        <w:rPr/>
        <w:br w:type="column"/>
      </w:r>
      <w:r>
        <w:rPr>
          <w:w w:val="105"/>
        </w:rPr>
        <w:t>Warehouse</w:t>
      </w:r>
      <w:r>
        <w:rPr>
          <w:spacing w:val="-14"/>
          <w:w w:val="105"/>
        </w:rPr>
        <w:t> </w:t>
      </w:r>
      <w:r>
        <w:rPr>
          <w:w w:val="105"/>
        </w:rPr>
        <w:t>Clerk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February</w:t>
      </w:r>
      <w:r>
        <w:rPr>
          <w:spacing w:val="-13"/>
          <w:w w:val="105"/>
        </w:rPr>
        <w:t> </w:t>
      </w:r>
      <w:r>
        <w:rPr>
          <w:w w:val="105"/>
        </w:rPr>
        <w:t>2020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LogiServe, Inc., Minneapolis, MN</w:t>
      </w:r>
    </w:p>
    <w:p>
      <w:pPr>
        <w:pStyle w:val="BodyText"/>
        <w:spacing w:before="46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1" w:after="0"/>
        <w:ind w:left="715" w:right="582" w:hanging="298"/>
        <w:jc w:val="left"/>
        <w:rPr>
          <w:sz w:val="18"/>
        </w:rPr>
      </w:pPr>
      <w:r>
        <w:rPr>
          <w:w w:val="105"/>
          <w:sz w:val="18"/>
        </w:rPr>
        <w:t>Maintain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shipping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logs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receiving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100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daily </w:t>
      </w:r>
      <w:r>
        <w:rPr>
          <w:spacing w:val="-2"/>
          <w:w w:val="105"/>
          <w:sz w:val="18"/>
        </w:rPr>
        <w:t>orders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103" w:after="0"/>
        <w:ind w:left="715" w:right="1159" w:hanging="298"/>
        <w:jc w:val="left"/>
        <w:rPr>
          <w:sz w:val="18"/>
        </w:rPr>
      </w:pPr>
      <w:r>
        <w:rPr>
          <w:spacing w:val="-2"/>
          <w:w w:val="105"/>
          <w:sz w:val="18"/>
        </w:rPr>
        <w:t>Input inventory data and reconcile discrepancies across multiple departments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89" w:after="0"/>
        <w:ind w:left="715" w:right="0" w:hanging="298"/>
        <w:jc w:val="left"/>
        <w:rPr>
          <w:sz w:val="18"/>
        </w:rPr>
      </w:pPr>
      <w:r>
        <w:rPr>
          <w:spacing w:val="-2"/>
          <w:w w:val="105"/>
          <w:sz w:val="18"/>
        </w:rPr>
        <w:t>Process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return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paperwork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issue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inventory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updates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5"/>
          <w:w w:val="105"/>
          <w:sz w:val="18"/>
        </w:rPr>
        <w:t> WMS</w:t>
      </w:r>
    </w:p>
    <w:p>
      <w:pPr>
        <w:pStyle w:val="BodyText"/>
        <w:spacing w:before="6"/>
      </w:pPr>
    </w:p>
    <w:p>
      <w:pPr>
        <w:pStyle w:val="BodyText"/>
        <w:spacing w:line="261" w:lineRule="auto"/>
        <w:ind w:left="139" w:right="3081"/>
      </w:pPr>
      <w:r>
        <w:rPr>
          <w:w w:val="105"/>
        </w:rPr>
        <w:t>Receiving</w:t>
      </w:r>
      <w:r>
        <w:rPr>
          <w:spacing w:val="-14"/>
          <w:w w:val="105"/>
        </w:rPr>
        <w:t> </w:t>
      </w:r>
      <w:r>
        <w:rPr>
          <w:w w:val="105"/>
        </w:rPr>
        <w:t>Assistant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2017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January</w:t>
      </w:r>
      <w:r>
        <w:rPr>
          <w:spacing w:val="-13"/>
          <w:w w:val="105"/>
        </w:rPr>
        <w:t> </w:t>
      </w:r>
      <w:r>
        <w:rPr>
          <w:w w:val="105"/>
        </w:rPr>
        <w:t>2020 Minnesota Packing Co., Minneapolis, MN</w:t>
      </w:r>
    </w:p>
    <w:p>
      <w:pPr>
        <w:pStyle w:val="BodyText"/>
        <w:spacing w:before="62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0" w:after="0"/>
        <w:ind w:left="715" w:right="0" w:hanging="298"/>
        <w:jc w:val="left"/>
        <w:rPr>
          <w:sz w:val="18"/>
        </w:rPr>
      </w:pPr>
      <w:r>
        <w:rPr>
          <w:sz w:val="18"/>
        </w:rPr>
        <w:t>Filed</w:t>
      </w:r>
      <w:r>
        <w:rPr>
          <w:spacing w:val="13"/>
          <w:sz w:val="18"/>
        </w:rPr>
        <w:t> </w:t>
      </w:r>
      <w:r>
        <w:rPr>
          <w:sz w:val="18"/>
        </w:rPr>
        <w:t>shipping</w:t>
      </w:r>
      <w:r>
        <w:rPr>
          <w:spacing w:val="13"/>
          <w:sz w:val="18"/>
        </w:rPr>
        <w:t> </w:t>
      </w:r>
      <w:r>
        <w:rPr>
          <w:sz w:val="18"/>
        </w:rPr>
        <w:t>documentation</w:t>
      </w:r>
      <w:r>
        <w:rPr>
          <w:spacing w:val="13"/>
          <w:sz w:val="18"/>
        </w:rPr>
        <w:t> </w:t>
      </w:r>
      <w:r>
        <w:rPr>
          <w:sz w:val="18"/>
        </w:rPr>
        <w:t>and</w:t>
      </w:r>
      <w:r>
        <w:rPr>
          <w:spacing w:val="13"/>
          <w:sz w:val="18"/>
        </w:rPr>
        <w:t> </w:t>
      </w:r>
      <w:r>
        <w:rPr>
          <w:sz w:val="18"/>
        </w:rPr>
        <w:t>updated</w:t>
      </w:r>
      <w:r>
        <w:rPr>
          <w:spacing w:val="14"/>
          <w:sz w:val="18"/>
        </w:rPr>
        <w:t> </w:t>
      </w:r>
      <w:r>
        <w:rPr>
          <w:sz w:val="18"/>
        </w:rPr>
        <w:t>stock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counts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108" w:after="0"/>
        <w:ind w:left="715" w:right="746" w:hanging="298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dock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workers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verify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inbound </w:t>
      </w:r>
      <w:r>
        <w:rPr>
          <w:spacing w:val="-2"/>
          <w:w w:val="105"/>
          <w:sz w:val="18"/>
        </w:rPr>
        <w:t>orders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89" w:after="0"/>
        <w:ind w:left="715" w:right="0" w:hanging="298"/>
        <w:jc w:val="left"/>
        <w:rPr>
          <w:sz w:val="18"/>
        </w:rPr>
      </w:pPr>
      <w:r>
        <w:rPr>
          <w:sz w:val="18"/>
        </w:rPr>
        <w:t>Improved</w:t>
      </w:r>
      <w:r>
        <w:rPr>
          <w:spacing w:val="13"/>
          <w:sz w:val="18"/>
        </w:rPr>
        <w:t> </w:t>
      </w:r>
      <w:r>
        <w:rPr>
          <w:sz w:val="18"/>
        </w:rPr>
        <w:t>recordkeeping</w:t>
      </w:r>
      <w:r>
        <w:rPr>
          <w:spacing w:val="13"/>
          <w:sz w:val="18"/>
        </w:rPr>
        <w:t> </w:t>
      </w:r>
      <w:r>
        <w:rPr>
          <w:sz w:val="18"/>
        </w:rPr>
        <w:t>process</w:t>
      </w:r>
      <w:r>
        <w:rPr>
          <w:spacing w:val="14"/>
          <w:sz w:val="18"/>
        </w:rPr>
        <w:t> </w:t>
      </w:r>
      <w:r>
        <w:rPr>
          <w:sz w:val="18"/>
        </w:rPr>
        <w:t>by</w:t>
      </w:r>
      <w:r>
        <w:rPr>
          <w:spacing w:val="13"/>
          <w:sz w:val="18"/>
        </w:rPr>
        <w:t> </w:t>
      </w:r>
      <w:r>
        <w:rPr>
          <w:sz w:val="18"/>
        </w:rPr>
        <w:t>digitizing</w:t>
      </w:r>
      <w:r>
        <w:rPr>
          <w:spacing w:val="14"/>
          <w:sz w:val="18"/>
        </w:rPr>
        <w:t> </w:t>
      </w:r>
      <w:r>
        <w:rPr>
          <w:sz w:val="18"/>
        </w:rPr>
        <w:t>daily</w:t>
      </w:r>
      <w:r>
        <w:rPr>
          <w:spacing w:val="13"/>
          <w:sz w:val="18"/>
        </w:rPr>
        <w:t> </w:t>
      </w:r>
      <w:r>
        <w:rPr>
          <w:spacing w:val="-4"/>
          <w:sz w:val="18"/>
        </w:rPr>
        <w:t>logs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0"/>
          <w:cols w:num="2" w:equalWidth="0">
            <w:col w:w="3083" w:space="1548"/>
            <w:col w:w="7148"/>
          </w:cols>
        </w:sectPr>
      </w:pPr>
    </w:p>
    <w:p>
      <w:pPr>
        <w:pStyle w:val="BodyText"/>
        <w:spacing w:before="13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909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338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57187" y="4943474"/>
                            <a:ext cx="47625" cy="161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19250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6256" id="docshapegroup2" coordorigin="0,0" coordsize="4410,16860">
                <v:rect style="position:absolute;left:0;top:0;width:4410;height:16860" id="docshape3" filled="true" fillcolor="#0f2973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6" o:title=""/>
                </v:shape>
                <v:shape style="position:absolute;left:720;top:5340;width:317;height:317" type="#_x0000_t75" id="docshape6" stroked="false">
                  <v:imagedata r:id="rId7" o:title=""/>
                </v:shape>
                <v:shape style="position:absolute;left:740;top:5880;width:275;height:317" type="#_x0000_t75" id="docshape7" stroked="false">
                  <v:imagedata r:id="rId8" o:title=""/>
                </v:shape>
                <v:shape style="position:absolute;left:721;top:6420;width:315;height:317" type="#_x0000_t75" id="docshape8" stroked="false">
                  <v:imagedata r:id="rId9" o:title=""/>
                </v:shape>
                <v:shape style="position:absolute;left:719;top:7785;width:75;height:2550" id="docshape9" coordorigin="720,7785" coordsize="75,2550" path="m795,10292l794,10287,790,10278,788,10274,781,10267,777,10265,768,10261,763,10260,752,10260,747,10261,738,10265,734,10267,727,10274,725,10278,721,10287,720,10292,720,10298,720,10303,721,10308,725,10317,727,10321,734,10328,738,10330,747,10334,752,10335,763,10335,768,10334,777,10330,781,10328,788,10321,790,10317,794,10308,795,10303,795,10292xm795,9092l794,9087,790,9078,788,9074,781,9067,777,9065,768,9061,763,9060,752,9060,747,9061,738,9065,734,9067,727,9074,725,9078,721,9087,720,9092,720,9098,720,9103,721,9108,725,9117,727,9121,734,9128,738,9130,747,9134,752,9135,763,9135,768,9134,777,9130,781,9128,788,9121,790,9117,794,9108,795,9103,795,9092xm795,8777l794,8772,790,8763,788,8759,781,8752,777,8750,768,8746,763,8745,752,8745,747,8746,738,8750,734,8752,727,8759,725,8763,721,8772,720,8777,720,8783,720,8788,721,8793,725,8802,727,8806,734,8813,738,8815,747,8819,752,8820,763,8820,768,8819,777,8815,781,8813,788,8806,790,8802,794,8793,795,8788,795,8777xm795,8447l794,8442,790,8433,788,8429,781,8422,777,8420,768,8416,763,8415,752,8415,747,8416,738,8420,734,8422,727,8429,725,8433,721,8442,720,8447,720,8453,720,8458,721,8463,725,8472,727,8476,734,8483,738,8485,747,8489,752,8490,763,8490,768,8489,777,8485,781,8483,788,8476,790,8472,794,8463,795,8458,795,8447xm795,8132l794,8127,790,8118,788,8114,781,8107,777,8105,768,8101,763,8100,752,8100,747,8101,738,8105,734,8107,727,8114,725,8118,721,8127,720,8132,720,8138,720,8143,721,8148,725,8157,727,8161,734,8168,738,8170,747,8174,752,8175,763,8175,768,8174,777,8170,781,8168,788,8161,790,8157,794,8148,795,8143,795,8132xm795,7817l794,7812,790,7803,788,7799,781,7792,777,7790,768,7786,763,7785,752,7785,747,7786,738,7790,734,7792,727,7799,725,7803,721,7812,720,7817,720,7823,720,7828,721,7833,725,7842,727,7846,734,7853,738,7855,747,7859,752,7860,763,7860,768,7859,777,7855,781,7853,788,7846,790,7842,794,7833,795,7828,795,781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76"/>
      </w:pPr>
    </w:p>
    <w:p>
      <w:pPr>
        <w:pStyle w:val="BodyText"/>
        <w:spacing w:before="1"/>
        <w:ind w:left="882"/>
      </w:pPr>
      <w:r>
        <w:rPr>
          <w:color w:val="FFFFFF"/>
          <w:spacing w:val="-2"/>
          <w:w w:val="105"/>
        </w:rPr>
        <w:t>Associate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Degree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Logistics</w:t>
      </w:r>
    </w:p>
    <w:p>
      <w:pPr>
        <w:pStyle w:val="BodyText"/>
        <w:spacing w:before="126"/>
      </w:pPr>
    </w:p>
    <w:p>
      <w:pPr>
        <w:pStyle w:val="BodyText"/>
        <w:spacing w:line="261" w:lineRule="auto"/>
        <w:ind w:left="882" w:right="7172"/>
      </w:pPr>
      <w:r>
        <w:rPr>
          <w:color w:val="FFFFFF"/>
          <w:spacing w:val="-2"/>
          <w:w w:val="105"/>
        </w:rPr>
        <w:t>Minneapolis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Community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College, </w:t>
      </w:r>
      <w:r>
        <w:rPr>
          <w:color w:val="FFFFFF"/>
          <w:w w:val="105"/>
        </w:rPr>
        <w:t>Minneapolis, MN | 2017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Arial" w:hAnsi="Arial" w:eastAsia="Arial" w:cs="Arial"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41"/>
      <w:ind w:left="4630" w:right="708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9"/>
      <w:ind w:left="71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2026-02-15T12:19:01Z</dcterms:created>
  <dcterms:modified xsi:type="dcterms:W3CDTF">2026-02-15T12:19:01Z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