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firstLine="0"/>
        <w:rPr>
          <w:rFonts w:ascii="Times New Roman"/>
          <w:sz w:val="74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E360CA"/>
          <w:spacing w:val="14"/>
          <w:sz w:val="74"/>
        </w:rPr>
        <w:t>Skyler</w:t>
      </w:r>
      <w:r>
        <w:rPr>
          <w:rFonts w:ascii="Arial"/>
          <w:b/>
          <w:color w:val="E360CA"/>
          <w:spacing w:val="22"/>
          <w:sz w:val="74"/>
        </w:rPr>
        <w:t> </w:t>
      </w:r>
      <w:r>
        <w:rPr>
          <w:rFonts w:ascii="Microsoft Sans Serif"/>
          <w:color w:val="E360CA"/>
          <w:spacing w:val="5"/>
          <w:sz w:val="74"/>
        </w:rPr>
        <w:t>Lewis</w:t>
      </w:r>
    </w:p>
    <w:p>
      <w:pPr>
        <w:pStyle w:val="Heading1"/>
      </w:pPr>
      <w:r>
        <w:rPr>
          <w:color w:val="E360CA"/>
          <w:w w:val="105"/>
        </w:rPr>
        <w:t>Airport</w:t>
      </w:r>
      <w:r>
        <w:rPr>
          <w:color w:val="E360CA"/>
          <w:spacing w:val="-3"/>
          <w:w w:val="105"/>
        </w:rPr>
        <w:t> </w:t>
      </w:r>
      <w:r>
        <w:rPr>
          <w:color w:val="E360CA"/>
          <w:w w:val="105"/>
        </w:rPr>
        <w:t>General</w:t>
      </w:r>
      <w:r>
        <w:rPr>
          <w:color w:val="E360CA"/>
          <w:spacing w:val="-2"/>
          <w:w w:val="105"/>
        </w:rPr>
        <w:t> Manager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City,</w:t>
      </w:r>
      <w:r>
        <w:rPr>
          <w:spacing w:val="47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69"/>
          <w:w w:val="150"/>
          <w:sz w:val="13"/>
        </w:rPr>
        <w:t> </w:t>
      </w:r>
      <w:r>
        <w:rPr>
          <w:sz w:val="9"/>
        </w:rPr>
        <w:t>•</w:t>
      </w:r>
      <w:r>
        <w:rPr>
          <w:spacing w:val="34"/>
          <w:w w:val="110"/>
          <w:sz w:val="9"/>
        </w:rPr>
        <w:t>  </w:t>
      </w:r>
      <w:hyperlink r:id="rId5">
        <w:r>
          <w:rPr>
            <w:w w:val="110"/>
            <w:sz w:val="13"/>
          </w:rPr>
          <w:t>email@email.com</w:t>
        </w:r>
      </w:hyperlink>
      <w:r>
        <w:rPr>
          <w:spacing w:val="69"/>
          <w:w w:val="150"/>
          <w:sz w:val="13"/>
        </w:rPr>
        <w:t> </w:t>
      </w:r>
      <w:r>
        <w:rPr>
          <w:sz w:val="9"/>
        </w:rPr>
        <w:t>•</w:t>
      </w:r>
      <w:r>
        <w:rPr>
          <w:spacing w:val="34"/>
          <w:w w:val="110"/>
          <w:sz w:val="9"/>
        </w:rPr>
        <w:t>  </w:t>
      </w:r>
      <w:r>
        <w:rPr>
          <w:w w:val="110"/>
          <w:sz w:val="13"/>
        </w:rPr>
        <w:t>resume-</w:t>
      </w:r>
      <w:r>
        <w:rPr>
          <w:spacing w:val="-2"/>
          <w:w w:val="110"/>
          <w:sz w:val="13"/>
        </w:rPr>
        <w:t>site.com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23"/>
        <w:ind w:firstLine="0"/>
      </w:pPr>
    </w:p>
    <w:p>
      <w:pPr>
        <w:pStyle w:val="BodyText"/>
        <w:ind w:left="23" w:firstLine="0"/>
        <w:jc w:val="both"/>
      </w:pPr>
      <w:r>
        <w:rPr>
          <w:w w:val="120"/>
        </w:rPr>
        <w:t>Aviation</w:t>
      </w:r>
      <w:r>
        <w:rPr>
          <w:spacing w:val="28"/>
          <w:w w:val="120"/>
        </w:rPr>
        <w:t> </w:t>
      </w:r>
      <w:r>
        <w:rPr>
          <w:w w:val="120"/>
        </w:rPr>
        <w:t>Leader</w:t>
      </w:r>
      <w:r>
        <w:rPr>
          <w:spacing w:val="29"/>
          <w:w w:val="120"/>
        </w:rPr>
        <w:t> </w:t>
      </w:r>
      <w:r>
        <w:rPr>
          <w:w w:val="120"/>
        </w:rPr>
        <w:t>ensuring</w:t>
      </w:r>
      <w:r>
        <w:rPr>
          <w:spacing w:val="28"/>
          <w:w w:val="120"/>
        </w:rPr>
        <w:t> </w:t>
      </w:r>
      <w:r>
        <w:rPr>
          <w:w w:val="120"/>
        </w:rPr>
        <w:t>safe,</w:t>
      </w:r>
      <w:r>
        <w:rPr>
          <w:spacing w:val="29"/>
          <w:w w:val="120"/>
        </w:rPr>
        <w:t> </w:t>
      </w:r>
      <w:r>
        <w:rPr>
          <w:w w:val="120"/>
        </w:rPr>
        <w:t>efficient,</w:t>
      </w:r>
      <w:r>
        <w:rPr>
          <w:spacing w:val="28"/>
          <w:w w:val="120"/>
        </w:rPr>
        <w:t> </w:t>
      </w:r>
      <w:r>
        <w:rPr>
          <w:w w:val="120"/>
        </w:rPr>
        <w:t>and</w:t>
      </w:r>
      <w:r>
        <w:rPr>
          <w:spacing w:val="29"/>
          <w:w w:val="120"/>
        </w:rPr>
        <w:t> </w:t>
      </w:r>
      <w:r>
        <w:rPr>
          <w:w w:val="120"/>
        </w:rPr>
        <w:t>compliant</w:t>
      </w:r>
      <w:r>
        <w:rPr>
          <w:spacing w:val="28"/>
          <w:w w:val="120"/>
        </w:rPr>
        <w:t> </w:t>
      </w:r>
      <w:r>
        <w:rPr>
          <w:w w:val="120"/>
        </w:rPr>
        <w:t>airport</w:t>
      </w:r>
      <w:r>
        <w:rPr>
          <w:spacing w:val="29"/>
          <w:w w:val="120"/>
        </w:rPr>
        <w:t> </w:t>
      </w:r>
      <w:r>
        <w:rPr>
          <w:spacing w:val="-2"/>
          <w:w w:val="120"/>
        </w:rPr>
        <w:t>operations</w:t>
      </w:r>
    </w:p>
    <w:p>
      <w:pPr>
        <w:pStyle w:val="BodyText"/>
        <w:spacing w:line="266" w:lineRule="auto" w:before="12"/>
        <w:ind w:left="23" w:right="68" w:firstLine="0"/>
        <w:jc w:val="both"/>
      </w:pPr>
      <w:r>
        <w:rPr>
          <w:w w:val="120"/>
        </w:rPr>
        <w:t>Airport</w:t>
      </w:r>
      <w:r>
        <w:rPr>
          <w:spacing w:val="29"/>
          <w:w w:val="120"/>
        </w:rPr>
        <w:t> </w:t>
      </w:r>
      <w:r>
        <w:rPr>
          <w:w w:val="120"/>
        </w:rPr>
        <w:t>General</w:t>
      </w:r>
      <w:r>
        <w:rPr>
          <w:spacing w:val="29"/>
          <w:w w:val="120"/>
        </w:rPr>
        <w:t> </w:t>
      </w:r>
      <w:r>
        <w:rPr>
          <w:w w:val="120"/>
        </w:rPr>
        <w:t>Manager</w:t>
      </w:r>
      <w:r>
        <w:rPr>
          <w:spacing w:val="29"/>
          <w:w w:val="120"/>
        </w:rPr>
        <w:t> </w:t>
      </w:r>
      <w:r>
        <w:rPr>
          <w:w w:val="120"/>
        </w:rPr>
        <w:t>with</w:t>
      </w:r>
      <w:r>
        <w:rPr>
          <w:spacing w:val="29"/>
          <w:w w:val="120"/>
        </w:rPr>
        <w:t> </w:t>
      </w:r>
      <w:r>
        <w:rPr>
          <w:w w:val="120"/>
        </w:rPr>
        <w:t>12</w:t>
      </w:r>
      <w:r>
        <w:rPr>
          <w:spacing w:val="29"/>
          <w:w w:val="120"/>
        </w:rPr>
        <w:t> </w:t>
      </w:r>
      <w:r>
        <w:rPr>
          <w:w w:val="120"/>
        </w:rPr>
        <w:t>years</w:t>
      </w:r>
      <w:r>
        <w:rPr>
          <w:spacing w:val="29"/>
          <w:w w:val="120"/>
        </w:rPr>
        <w:t> </w:t>
      </w:r>
      <w:r>
        <w:rPr>
          <w:w w:val="120"/>
        </w:rPr>
        <w:t>of</w:t>
      </w:r>
      <w:r>
        <w:rPr>
          <w:spacing w:val="29"/>
          <w:w w:val="120"/>
        </w:rPr>
        <w:t> </w:t>
      </w:r>
      <w:r>
        <w:rPr>
          <w:w w:val="120"/>
        </w:rPr>
        <w:t>experience</w:t>
      </w:r>
      <w:r>
        <w:rPr>
          <w:spacing w:val="29"/>
          <w:w w:val="120"/>
        </w:rPr>
        <w:t> </w:t>
      </w:r>
      <w:r>
        <w:rPr>
          <w:w w:val="120"/>
        </w:rPr>
        <w:t>overseeing</w:t>
      </w:r>
      <w:r>
        <w:rPr>
          <w:spacing w:val="29"/>
          <w:w w:val="120"/>
        </w:rPr>
        <w:t> </w:t>
      </w:r>
      <w:r>
        <w:rPr>
          <w:w w:val="120"/>
        </w:rPr>
        <w:t>passenger</w:t>
      </w:r>
      <w:r>
        <w:rPr>
          <w:spacing w:val="29"/>
          <w:w w:val="120"/>
        </w:rPr>
        <w:t> </w:t>
      </w:r>
      <w:r>
        <w:rPr>
          <w:w w:val="120"/>
        </w:rPr>
        <w:t>services,</w:t>
      </w:r>
      <w:r>
        <w:rPr>
          <w:spacing w:val="29"/>
          <w:w w:val="120"/>
        </w:rPr>
        <w:t> </w:t>
      </w:r>
      <w:r>
        <w:rPr>
          <w:w w:val="120"/>
        </w:rPr>
        <w:t>maintenance,</w:t>
      </w:r>
      <w:r>
        <w:rPr>
          <w:spacing w:val="29"/>
          <w:w w:val="120"/>
        </w:rPr>
        <w:t> </w:t>
      </w:r>
      <w:r>
        <w:rPr>
          <w:w w:val="120"/>
        </w:rPr>
        <w:t>and</w:t>
      </w:r>
      <w:r>
        <w:rPr>
          <w:spacing w:val="29"/>
          <w:w w:val="120"/>
        </w:rPr>
        <w:t> </w:t>
      </w:r>
      <w:r>
        <w:rPr>
          <w:w w:val="120"/>
        </w:rPr>
        <w:t>FAA</w:t>
      </w:r>
      <w:r>
        <w:rPr>
          <w:spacing w:val="29"/>
          <w:w w:val="120"/>
        </w:rPr>
        <w:t> </w:t>
      </w:r>
      <w:r>
        <w:rPr>
          <w:w w:val="120"/>
        </w:rPr>
        <w:t>compliance.</w:t>
      </w:r>
      <w:r>
        <w:rPr>
          <w:spacing w:val="29"/>
          <w:w w:val="120"/>
        </w:rPr>
        <w:t> </w:t>
      </w:r>
      <w:r>
        <w:rPr>
          <w:w w:val="120"/>
        </w:rPr>
        <w:t>Adept</w:t>
      </w:r>
      <w:r>
        <w:rPr>
          <w:spacing w:val="29"/>
          <w:w w:val="120"/>
        </w:rPr>
        <w:t> </w:t>
      </w:r>
      <w:r>
        <w:rPr>
          <w:w w:val="120"/>
        </w:rPr>
        <w:t>at team supervision, budget management, and public safety protocols. Known for improving passenger experience and operational </w:t>
      </w:r>
      <w:r>
        <w:rPr>
          <w:spacing w:val="-2"/>
          <w:w w:val="120"/>
        </w:rPr>
        <w:t>efficiency.</w:t>
      </w:r>
    </w:p>
    <w:p>
      <w:pPr>
        <w:pStyle w:val="BodyText"/>
        <w:spacing w:before="49"/>
        <w:ind w:firstLine="0"/>
      </w:pPr>
    </w:p>
    <w:p>
      <w:pPr>
        <w:pStyle w:val="Heading2"/>
      </w:pPr>
      <w:r>
        <w:rPr>
          <w:color w:val="E360CA"/>
          <w:sz w:val="31"/>
        </w:rPr>
        <w:t>K</w:t>
      </w:r>
      <w:r>
        <w:rPr>
          <w:color w:val="E360CA"/>
        </w:rPr>
        <w:t>ey</w:t>
      </w:r>
      <w:r>
        <w:rPr>
          <w:color w:val="E360CA"/>
          <w:spacing w:val="4"/>
        </w:rPr>
        <w:t> </w:t>
      </w:r>
      <w:r>
        <w:rPr>
          <w:color w:val="E360CA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54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FAA</w:t>
      </w:r>
      <w:r>
        <w:rPr>
          <w:spacing w:val="6"/>
          <w:w w:val="125"/>
          <w:sz w:val="15"/>
        </w:rPr>
        <w:t> </w:t>
      </w:r>
      <w:r>
        <w:rPr>
          <w:spacing w:val="-2"/>
          <w:w w:val="125"/>
          <w:sz w:val="1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Passenger</w:t>
      </w:r>
      <w:r>
        <w:rPr>
          <w:spacing w:val="30"/>
          <w:w w:val="125"/>
          <w:sz w:val="15"/>
        </w:rPr>
        <w:t> </w:t>
      </w:r>
      <w:r>
        <w:rPr>
          <w:spacing w:val="-4"/>
          <w:w w:val="125"/>
          <w:sz w:val="15"/>
        </w:rPr>
        <w:t>Flow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5"/>
        </w:rPr>
        <w:t>Budget</w:t>
      </w:r>
      <w:r>
        <w:rPr>
          <w:spacing w:val="14"/>
          <w:w w:val="130"/>
          <w:sz w:val="15"/>
        </w:rPr>
        <w:t> </w:t>
      </w:r>
      <w:r>
        <w:rPr>
          <w:spacing w:val="-2"/>
          <w:w w:val="130"/>
          <w:sz w:val="15"/>
        </w:rPr>
        <w:t>Planning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54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5"/>
        </w:rPr>
        <w:t>Safety</w:t>
      </w:r>
      <w:r>
        <w:rPr>
          <w:spacing w:val="18"/>
          <w:w w:val="120"/>
          <w:sz w:val="15"/>
        </w:rPr>
        <w:t> </w:t>
      </w:r>
      <w:r>
        <w:rPr>
          <w:spacing w:val="-2"/>
          <w:w w:val="120"/>
          <w:sz w:val="15"/>
        </w:rPr>
        <w:t>Oversight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Crisis</w:t>
      </w:r>
      <w:r>
        <w:rPr>
          <w:spacing w:val="8"/>
          <w:w w:val="125"/>
          <w:sz w:val="15"/>
        </w:rPr>
        <w:t> </w:t>
      </w:r>
      <w:r>
        <w:rPr>
          <w:spacing w:val="-2"/>
          <w:w w:val="125"/>
          <w:sz w:val="15"/>
        </w:rPr>
        <w:t>Management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2024" w:space="1380"/>
            <w:col w:w="6674"/>
          </w:cols>
        </w:sectPr>
      </w:pPr>
    </w:p>
    <w:p>
      <w:pPr>
        <w:pStyle w:val="Heading2"/>
        <w:spacing w:before="1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60ca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3943349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1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6257924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92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60CA"/>
          <w:sz w:val="31"/>
        </w:rPr>
        <w:t>P</w:t>
      </w:r>
      <w:r>
        <w:rPr>
          <w:color w:val="E360CA"/>
        </w:rPr>
        <w:t>rofessional</w:t>
      </w:r>
      <w:r>
        <w:rPr>
          <w:color w:val="E360CA"/>
          <w:spacing w:val="41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line="276" w:lineRule="auto" w:before="257"/>
        <w:ind w:left="358" w:right="4211" w:firstLine="0"/>
      </w:pPr>
      <w:r>
        <w:rPr>
          <w:w w:val="115"/>
        </w:rPr>
        <w:t>Airport</w:t>
      </w:r>
      <w:r>
        <w:rPr>
          <w:spacing w:val="40"/>
          <w:w w:val="115"/>
        </w:rPr>
        <w:t> </w:t>
      </w:r>
      <w:r>
        <w:rPr>
          <w:w w:val="115"/>
        </w:rPr>
        <w:t>General</w:t>
      </w:r>
      <w:r>
        <w:rPr>
          <w:spacing w:val="40"/>
          <w:w w:val="115"/>
        </w:rPr>
        <w:t> </w:t>
      </w:r>
      <w:r>
        <w:rPr>
          <w:w w:val="115"/>
        </w:rPr>
        <w:t>Manager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WestBridge</w:t>
      </w:r>
      <w:r>
        <w:rPr>
          <w:spacing w:val="40"/>
          <w:w w:val="115"/>
        </w:rPr>
        <w:t> </w:t>
      </w:r>
      <w:r>
        <w:rPr>
          <w:w w:val="115"/>
        </w:rPr>
        <w:t>Regional</w:t>
      </w:r>
      <w:r>
        <w:rPr>
          <w:spacing w:val="40"/>
          <w:w w:val="115"/>
        </w:rPr>
        <w:t> </w:t>
      </w:r>
      <w:r>
        <w:rPr>
          <w:w w:val="115"/>
        </w:rPr>
        <w:t>Airport,</w:t>
      </w:r>
      <w:r>
        <w:rPr>
          <w:spacing w:val="40"/>
          <w:w w:val="115"/>
        </w:rPr>
        <w:t> </w:t>
      </w:r>
      <w:r>
        <w:rPr>
          <w:w w:val="115"/>
        </w:rPr>
        <w:t>Des</w:t>
      </w:r>
      <w:r>
        <w:rPr>
          <w:spacing w:val="40"/>
          <w:w w:val="115"/>
        </w:rPr>
        <w:t> </w:t>
      </w:r>
      <w:r>
        <w:rPr>
          <w:w w:val="115"/>
        </w:rPr>
        <w:t>Moines,</w:t>
      </w:r>
      <w:r>
        <w:rPr>
          <w:spacing w:val="40"/>
          <w:w w:val="115"/>
        </w:rPr>
        <w:t> </w:t>
      </w:r>
      <w:r>
        <w:rPr>
          <w:w w:val="115"/>
        </w:rPr>
        <w:t>IA</w:t>
      </w:r>
      <w:r>
        <w:rPr>
          <w:spacing w:val="40"/>
          <w:w w:val="115"/>
        </w:rPr>
        <w:t> </w:t>
      </w:r>
      <w:r>
        <w:rPr>
          <w:w w:val="115"/>
        </w:rPr>
        <w:t>May 2017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Reduced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passenger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wait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times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by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27%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through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improved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staffing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checkpoint</w:t>
      </w:r>
      <w:r>
        <w:rPr>
          <w:spacing w:val="11"/>
          <w:w w:val="125"/>
          <w:sz w:val="15"/>
        </w:rPr>
        <w:t> </w:t>
      </w:r>
      <w:r>
        <w:rPr>
          <w:spacing w:val="-2"/>
          <w:w w:val="125"/>
          <w:sz w:val="15"/>
        </w:rPr>
        <w:t>layouts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Managed</w:t>
      </w:r>
      <w:r>
        <w:rPr>
          <w:spacing w:val="6"/>
          <w:w w:val="125"/>
          <w:sz w:val="15"/>
        </w:rPr>
        <w:t> </w:t>
      </w:r>
      <w:r>
        <w:rPr>
          <w:w w:val="125"/>
          <w:sz w:val="15"/>
        </w:rPr>
        <w:t>a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$30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million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budget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while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maintaining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100%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FAA</w:t>
      </w:r>
      <w:r>
        <w:rPr>
          <w:spacing w:val="7"/>
          <w:w w:val="125"/>
          <w:sz w:val="15"/>
        </w:rPr>
        <w:t> </w:t>
      </w:r>
      <w:r>
        <w:rPr>
          <w:spacing w:val="-2"/>
          <w:w w:val="125"/>
          <w:sz w:val="15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Implemented</w:t>
      </w:r>
      <w:r>
        <w:rPr>
          <w:spacing w:val="12"/>
          <w:w w:val="125"/>
          <w:sz w:val="15"/>
        </w:rPr>
        <w:t> </w:t>
      </w:r>
      <w:r>
        <w:rPr>
          <w:w w:val="125"/>
          <w:sz w:val="15"/>
        </w:rPr>
        <w:t>emergency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drill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programs,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improving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response</w:t>
      </w:r>
      <w:r>
        <w:rPr>
          <w:spacing w:val="12"/>
          <w:w w:val="125"/>
          <w:sz w:val="15"/>
        </w:rPr>
        <w:t> </w:t>
      </w:r>
      <w:r>
        <w:rPr>
          <w:w w:val="125"/>
          <w:sz w:val="15"/>
        </w:rPr>
        <w:t>times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by</w:t>
      </w:r>
      <w:r>
        <w:rPr>
          <w:spacing w:val="13"/>
          <w:w w:val="125"/>
          <w:sz w:val="15"/>
        </w:rPr>
        <w:t> </w:t>
      </w:r>
      <w:r>
        <w:rPr>
          <w:spacing w:val="-5"/>
          <w:w w:val="125"/>
          <w:sz w:val="15"/>
        </w:rPr>
        <w:t>40%</w:t>
      </w:r>
    </w:p>
    <w:p>
      <w:pPr>
        <w:pStyle w:val="BodyText"/>
        <w:spacing w:line="254" w:lineRule="auto" w:before="166"/>
        <w:ind w:left="358" w:right="4211" w:firstLine="0"/>
      </w:pPr>
      <w:r>
        <w:rPr>
          <w:w w:val="115"/>
        </w:rPr>
        <w:t>Operations</w:t>
      </w:r>
      <w:r>
        <w:rPr>
          <w:spacing w:val="40"/>
          <w:w w:val="115"/>
        </w:rPr>
        <w:t> </w:t>
      </w:r>
      <w:r>
        <w:rPr>
          <w:w w:val="115"/>
        </w:rPr>
        <w:t>Manager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WestBridge</w:t>
      </w:r>
      <w:r>
        <w:rPr>
          <w:spacing w:val="40"/>
          <w:w w:val="115"/>
        </w:rPr>
        <w:t> </w:t>
      </w:r>
      <w:r>
        <w:rPr>
          <w:w w:val="115"/>
        </w:rPr>
        <w:t>Regional</w:t>
      </w:r>
      <w:r>
        <w:rPr>
          <w:spacing w:val="40"/>
          <w:w w:val="115"/>
        </w:rPr>
        <w:t> </w:t>
      </w:r>
      <w:r>
        <w:rPr>
          <w:w w:val="115"/>
        </w:rPr>
        <w:t>Airport,</w:t>
      </w:r>
      <w:r>
        <w:rPr>
          <w:spacing w:val="40"/>
          <w:w w:val="115"/>
        </w:rPr>
        <w:t> </w:t>
      </w:r>
      <w:r>
        <w:rPr>
          <w:w w:val="115"/>
        </w:rPr>
        <w:t>Des</w:t>
      </w:r>
      <w:r>
        <w:rPr>
          <w:spacing w:val="40"/>
          <w:w w:val="115"/>
        </w:rPr>
        <w:t> </w:t>
      </w:r>
      <w:r>
        <w:rPr>
          <w:w w:val="115"/>
        </w:rPr>
        <w:t>Moines,</w:t>
      </w:r>
      <w:r>
        <w:rPr>
          <w:spacing w:val="40"/>
          <w:w w:val="115"/>
        </w:rPr>
        <w:t> </w:t>
      </w:r>
      <w:r>
        <w:rPr>
          <w:w w:val="115"/>
        </w:rPr>
        <w:t>IA</w:t>
      </w:r>
      <w:r>
        <w:rPr>
          <w:spacing w:val="40"/>
          <w:w w:val="115"/>
        </w:rPr>
        <w:t> </w:t>
      </w:r>
      <w:r>
        <w:rPr>
          <w:w w:val="115"/>
        </w:rPr>
        <w:t>August 2012 – April 2017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9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Supervised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ground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staff,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custodial,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airline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coordination</w:t>
      </w:r>
      <w:r>
        <w:rPr>
          <w:spacing w:val="31"/>
          <w:w w:val="120"/>
          <w:sz w:val="15"/>
        </w:rPr>
        <w:t> </w:t>
      </w:r>
      <w:r>
        <w:rPr>
          <w:spacing w:val="-4"/>
          <w:w w:val="120"/>
          <w:sz w:val="15"/>
        </w:rPr>
        <w:t>teams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Monitored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environmental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safety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runway</w:t>
      </w:r>
      <w:r>
        <w:rPr>
          <w:spacing w:val="25"/>
          <w:w w:val="120"/>
          <w:sz w:val="15"/>
        </w:rPr>
        <w:t> </w:t>
      </w:r>
      <w:r>
        <w:rPr>
          <w:spacing w:val="-2"/>
          <w:w w:val="120"/>
          <w:sz w:val="15"/>
        </w:rPr>
        <w:t>inspections</w:t>
      </w:r>
    </w:p>
    <w:p>
      <w:pPr>
        <w:pStyle w:val="Heading2"/>
        <w:spacing w:before="194"/>
      </w:pPr>
      <w:r>
        <w:rPr>
          <w:color w:val="E360CA"/>
          <w:spacing w:val="-2"/>
          <w:sz w:val="31"/>
        </w:rPr>
        <w:t>E</w:t>
      </w:r>
      <w:r>
        <w:rPr>
          <w:color w:val="E360CA"/>
          <w:spacing w:val="-2"/>
        </w:rPr>
        <w:t>ducation</w:t>
      </w:r>
    </w:p>
    <w:p>
      <w:pPr>
        <w:pStyle w:val="BodyText"/>
        <w:spacing w:before="271"/>
        <w:ind w:left="358" w:firstLine="0"/>
      </w:pPr>
      <w:r>
        <w:rPr>
          <w:w w:val="110"/>
        </w:rPr>
        <w:t>Bachelor</w:t>
      </w:r>
      <w:r>
        <w:rPr>
          <w:spacing w:val="47"/>
          <w:w w:val="110"/>
        </w:rPr>
        <w:t> </w:t>
      </w:r>
      <w:r>
        <w:rPr>
          <w:w w:val="110"/>
        </w:rPr>
        <w:t>of</w:t>
      </w:r>
      <w:r>
        <w:rPr>
          <w:spacing w:val="48"/>
          <w:w w:val="110"/>
        </w:rPr>
        <w:t> </w:t>
      </w:r>
      <w:r>
        <w:rPr>
          <w:w w:val="110"/>
        </w:rPr>
        <w:t>Science</w:t>
      </w:r>
      <w:r>
        <w:rPr>
          <w:spacing w:val="48"/>
          <w:w w:val="110"/>
        </w:rPr>
        <w:t> </w:t>
      </w:r>
      <w:r>
        <w:rPr>
          <w:w w:val="110"/>
        </w:rPr>
        <w:t>in</w:t>
      </w:r>
      <w:r>
        <w:rPr>
          <w:spacing w:val="48"/>
          <w:w w:val="110"/>
        </w:rPr>
        <w:t> </w:t>
      </w:r>
      <w:r>
        <w:rPr>
          <w:w w:val="110"/>
        </w:rPr>
        <w:t>Aviation</w:t>
      </w:r>
      <w:r>
        <w:rPr>
          <w:spacing w:val="48"/>
          <w:w w:val="110"/>
        </w:rPr>
        <w:t> </w:t>
      </w:r>
      <w:r>
        <w:rPr>
          <w:w w:val="110"/>
        </w:rPr>
        <w:t>Administration</w:t>
      </w:r>
      <w:r>
        <w:rPr>
          <w:spacing w:val="73"/>
          <w:w w:val="110"/>
        </w:rPr>
        <w:t> </w:t>
      </w:r>
      <w:r>
        <w:rPr/>
        <w:t>|</w:t>
      </w:r>
      <w:r>
        <w:rPr>
          <w:spacing w:val="73"/>
          <w:w w:val="110"/>
        </w:rPr>
        <w:t> </w:t>
      </w:r>
      <w:r>
        <w:rPr>
          <w:w w:val="110"/>
        </w:rPr>
        <w:t>Iowa</w:t>
      </w:r>
      <w:r>
        <w:rPr>
          <w:spacing w:val="48"/>
          <w:w w:val="110"/>
        </w:rPr>
        <w:t> </w:t>
      </w:r>
      <w:r>
        <w:rPr>
          <w:w w:val="110"/>
        </w:rPr>
        <w:t>State</w:t>
      </w:r>
      <w:r>
        <w:rPr>
          <w:spacing w:val="48"/>
          <w:w w:val="110"/>
        </w:rPr>
        <w:t> </w:t>
      </w:r>
      <w:r>
        <w:rPr>
          <w:w w:val="110"/>
        </w:rPr>
        <w:t>University</w:t>
      </w:r>
      <w:r>
        <w:rPr>
          <w:spacing w:val="48"/>
          <w:w w:val="110"/>
        </w:rPr>
        <w:t> </w:t>
      </w:r>
      <w:r>
        <w:rPr/>
        <w:t>|</w:t>
      </w:r>
      <w:r>
        <w:rPr>
          <w:spacing w:val="47"/>
          <w:w w:val="110"/>
        </w:rPr>
        <w:t> </w:t>
      </w:r>
      <w:r>
        <w:rPr>
          <w:w w:val="110"/>
        </w:rPr>
        <w:t>Ames,</w:t>
      </w:r>
      <w:r>
        <w:rPr>
          <w:spacing w:val="48"/>
          <w:w w:val="110"/>
        </w:rPr>
        <w:t> </w:t>
      </w:r>
      <w:r>
        <w:rPr>
          <w:w w:val="110"/>
        </w:rPr>
        <w:t>IA</w:t>
      </w:r>
      <w:r>
        <w:rPr>
          <w:spacing w:val="48"/>
          <w:w w:val="110"/>
        </w:rPr>
        <w:t> </w:t>
      </w:r>
      <w:r>
        <w:rPr/>
        <w:t>|</w:t>
      </w:r>
      <w:r>
        <w:rPr>
          <w:spacing w:val="48"/>
          <w:w w:val="110"/>
        </w:rPr>
        <w:t> </w:t>
      </w:r>
      <w:r>
        <w:rPr>
          <w:spacing w:val="-4"/>
          <w:w w:val="110"/>
        </w:rPr>
        <w:t>2011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2026-02-12T04:48:08Z</dcterms:created>
  <dcterms:modified xsi:type="dcterms:W3CDTF">2026-02-12T04:48:08Z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