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532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  <w:spacing w:before="207"/>
        <w:ind w:left="5395"/>
      </w:pPr>
      <w:r>
        <w:rPr>
          <w:color w:val="FFFFFF"/>
        </w:rPr>
        <w:t>Political</w:t>
      </w:r>
      <w:r>
        <w:rPr>
          <w:color w:val="FFFFFF"/>
          <w:spacing w:val="1"/>
        </w:rPr>
        <w:t> </w:t>
      </w:r>
      <w:r>
        <w:rPr>
          <w:color w:val="FFFFFF"/>
        </w:rPr>
        <w:t>Campaign</w:t>
      </w:r>
      <w:r>
        <w:rPr>
          <w:color w:val="FFFFFF"/>
          <w:spacing w:val="2"/>
        </w:rPr>
        <w:t> </w:t>
      </w:r>
      <w:r>
        <w:rPr>
          <w:color w:val="FFFFFF"/>
        </w:rPr>
        <w:t>Social</w:t>
      </w:r>
      <w:r>
        <w:rPr>
          <w:color w:val="FFFFFF"/>
          <w:spacing w:val="2"/>
        </w:rPr>
        <w:t> </w:t>
      </w:r>
      <w:r>
        <w:rPr>
          <w:color w:val="FFFFFF"/>
        </w:rPr>
        <w:t>Media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Manager</w:t>
      </w:r>
    </w:p>
    <w:p>
      <w:pPr>
        <w:spacing w:line="249" w:lineRule="auto" w:before="155"/>
        <w:ind w:left="4065" w:right="168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Digital advocate shaping candidate visibility and voter engagement Social media manager with 5 years of experience managing social presence for political campaigns and advocacy organizations. Skilled at building persuasive content, moderating public comments, and coordinating with press and ﬁeld teams.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94D73"/>
          <w:spacing w:val="2"/>
          <w:sz w:val="20"/>
        </w:rPr>
        <w:t>PROFESSIONAL</w:t>
      </w:r>
      <w:r>
        <w:rPr>
          <w:b/>
          <w:color w:val="094D73"/>
          <w:spacing w:val="46"/>
          <w:sz w:val="20"/>
        </w:rPr>
        <w:t> </w:t>
      </w:r>
      <w:r>
        <w:rPr>
          <w:b/>
          <w:color w:val="094D7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81" w:firstLine="0"/>
        <w:jc w:val="left"/>
        <w:rPr>
          <w:sz w:val="20"/>
        </w:rPr>
      </w:pPr>
      <w:r>
        <w:rPr>
          <w:sz w:val="20"/>
        </w:rPr>
        <w:t>SOCIAL MEDIA MANAGER </w:t>
      </w:r>
      <w:r>
        <w:rPr>
          <w:position w:val="2"/>
          <w:sz w:val="20"/>
        </w:rPr>
        <w:t>| </w:t>
      </w:r>
      <w:r>
        <w:rPr>
          <w:sz w:val="20"/>
        </w:rPr>
        <w:t>ELECT WARREN</w:t>
      </w:r>
      <w:r>
        <w:rPr>
          <w:spacing w:val="40"/>
          <w:sz w:val="20"/>
        </w:rPr>
        <w:t> </w:t>
      </w:r>
      <w:r>
        <w:rPr>
          <w:sz w:val="20"/>
        </w:rPr>
        <w:t>CAMPAIGN,</w:t>
      </w:r>
      <w:r>
        <w:rPr>
          <w:spacing w:val="40"/>
          <w:sz w:val="20"/>
        </w:rPr>
        <w:t> </w:t>
      </w:r>
      <w:r>
        <w:rPr>
          <w:sz w:val="20"/>
        </w:rPr>
        <w:t>CLEVELAND, </w:t>
      </w:r>
      <w:r>
        <w:rPr>
          <w:spacing w:val="-6"/>
          <w:sz w:val="20"/>
        </w:rPr>
        <w:t>OH</w:t>
      </w:r>
    </w:p>
    <w:p>
      <w:pPr>
        <w:pStyle w:val="Heading2"/>
        <w:spacing w:before="8"/>
        <w:ind w:left="921"/>
      </w:pPr>
      <w:r>
        <w:rPr/>
        <w:t>FEBRUARY</w:t>
      </w:r>
      <w:r>
        <w:rPr>
          <w:spacing w:val="4"/>
        </w:rPr>
        <w:t> </w:t>
      </w:r>
      <w:r>
        <w:rPr/>
        <w:t>2022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464" w:space="679"/>
            <w:col w:w="807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53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Increased youth voter engagement by 130% through TikTok and Instagram campaigns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308" w:hanging="298"/>
        <w:jc w:val="left"/>
        <w:rPr>
          <w:sz w:val="20"/>
        </w:rPr>
      </w:pPr>
      <w:r>
        <w:rPr>
          <w:w w:val="105"/>
          <w:sz w:val="20"/>
        </w:rPr>
        <w:t>Collaborated with the comms director to publish approved content during debates and key events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Handled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live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Q&amp;A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sessions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monitored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social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sentiment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565" w:space="1620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14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Political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Voter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3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Platform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before="106"/>
      </w:pPr>
      <w:r>
        <w:rPr/>
        <w:br w:type="column"/>
      </w:r>
      <w:r>
        <w:rPr/>
      </w:r>
    </w:p>
    <w:p>
      <w:pPr>
        <w:spacing w:before="1"/>
        <w:ind w:left="363" w:right="0" w:firstLine="0"/>
        <w:jc w:val="left"/>
        <w:rPr>
          <w:sz w:val="20"/>
        </w:rPr>
      </w:pPr>
      <w:r>
        <w:rPr>
          <w:sz w:val="20"/>
        </w:rPr>
        <w:t>DIGITAL</w:t>
      </w:r>
      <w:r>
        <w:rPr>
          <w:spacing w:val="28"/>
          <w:sz w:val="20"/>
        </w:rPr>
        <w:t> </w:t>
      </w:r>
      <w:r>
        <w:rPr>
          <w:sz w:val="20"/>
        </w:rPr>
        <w:t>ORGANIZER</w:t>
      </w:r>
      <w:r>
        <w:rPr>
          <w:spacing w:val="3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3"/>
          <w:position w:val="2"/>
          <w:sz w:val="20"/>
        </w:rPr>
        <w:t> </w:t>
      </w:r>
      <w:r>
        <w:rPr>
          <w:sz w:val="20"/>
        </w:rPr>
        <w:t>OHIO</w:t>
      </w:r>
      <w:r>
        <w:rPr>
          <w:spacing w:val="40"/>
          <w:sz w:val="20"/>
        </w:rPr>
        <w:t> </w:t>
      </w:r>
      <w:r>
        <w:rPr>
          <w:sz w:val="20"/>
        </w:rPr>
        <w:t>VOTES</w:t>
      </w:r>
      <w:r>
        <w:rPr>
          <w:spacing w:val="39"/>
          <w:sz w:val="20"/>
        </w:rPr>
        <w:t> </w:t>
      </w:r>
      <w:r>
        <w:rPr>
          <w:sz w:val="20"/>
        </w:rPr>
        <w:t>COALITION,</w:t>
      </w:r>
      <w:r>
        <w:rPr>
          <w:spacing w:val="40"/>
          <w:sz w:val="20"/>
        </w:rPr>
        <w:t> </w:t>
      </w:r>
      <w:r>
        <w:rPr>
          <w:sz w:val="20"/>
        </w:rPr>
        <w:t>COLUMBUS,</w:t>
      </w:r>
      <w:r>
        <w:rPr>
          <w:spacing w:val="40"/>
          <w:sz w:val="20"/>
        </w:rPr>
        <w:t> </w:t>
      </w:r>
      <w:r>
        <w:rPr>
          <w:spacing w:val="-5"/>
          <w:sz w:val="20"/>
        </w:rPr>
        <w:t>OH</w:t>
      </w:r>
    </w:p>
    <w:p>
      <w:pPr>
        <w:pStyle w:val="Heading2"/>
        <w:spacing w:before="30"/>
      </w:pPr>
      <w:r>
        <w:rPr/>
        <w:t>JUNE</w:t>
      </w:r>
      <w:r>
        <w:rPr>
          <w:spacing w:val="14"/>
        </w:rPr>
        <w:t> </w:t>
      </w:r>
      <w:r>
        <w:rPr/>
        <w:t>2019</w:t>
      </w:r>
      <w:r>
        <w:rPr>
          <w:spacing w:val="14"/>
        </w:rPr>
        <w:t> </w:t>
      </w:r>
      <w:r>
        <w:rPr/>
        <w:t>–</w:t>
      </w:r>
      <w:r>
        <w:rPr>
          <w:spacing w:val="15"/>
        </w:rPr>
        <w:t> </w:t>
      </w:r>
      <w:r>
        <w:rPr/>
        <w:t>JANUARY</w:t>
      </w:r>
      <w:r>
        <w:rPr>
          <w:spacing w:val="14"/>
        </w:rPr>
        <w:t> </w:t>
      </w:r>
      <w:r>
        <w:rPr>
          <w:spacing w:val="-4"/>
        </w:rPr>
        <w:t>2022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3050" w:space="652"/>
            <w:col w:w="7511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75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Crisis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Hashtag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activism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Press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alignment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" w:after="0"/>
        <w:ind w:left="661" w:right="45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Created digital toolkits for volunteers and managed weekly video updates from campaign staff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31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Produced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voter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registration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Reels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reached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250K+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views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372" w:space="1552"/>
            <w:col w:w="7289"/>
          </w:cols>
        </w:sectPr>
      </w:pPr>
    </w:p>
    <w:p>
      <w:pPr>
        <w:spacing w:before="207"/>
        <w:ind w:left="4288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857750"/>
                                </a:moveTo>
                                <a:lnTo>
                                  <a:pt x="247637" y="48577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8577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44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485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448550"/>
                                </a:lnTo>
                                <a:lnTo>
                                  <a:pt x="2466975" y="74485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4485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648075">
                                <a:moveTo>
                                  <a:pt x="4767834" y="3362325"/>
                                </a:moveTo>
                                <a:lnTo>
                                  <a:pt x="142875" y="3362325"/>
                                </a:lnTo>
                                <a:lnTo>
                                  <a:pt x="135864" y="3362502"/>
                                </a:lnTo>
                                <a:lnTo>
                                  <a:pt x="94754" y="3370681"/>
                                </a:lnTo>
                                <a:lnTo>
                                  <a:pt x="57759" y="3390455"/>
                                </a:lnTo>
                                <a:lnTo>
                                  <a:pt x="28130" y="3420084"/>
                                </a:lnTo>
                                <a:lnTo>
                                  <a:pt x="8356" y="3457079"/>
                                </a:lnTo>
                                <a:lnTo>
                                  <a:pt x="177" y="3498189"/>
                                </a:lnTo>
                                <a:lnTo>
                                  <a:pt x="0" y="3505200"/>
                                </a:lnTo>
                                <a:lnTo>
                                  <a:pt x="177" y="3512223"/>
                                </a:lnTo>
                                <a:lnTo>
                                  <a:pt x="8356" y="3553333"/>
                                </a:lnTo>
                                <a:lnTo>
                                  <a:pt x="28130" y="3590328"/>
                                </a:lnTo>
                                <a:lnTo>
                                  <a:pt x="57759" y="3619957"/>
                                </a:lnTo>
                                <a:lnTo>
                                  <a:pt x="94754" y="3639731"/>
                                </a:lnTo>
                                <a:lnTo>
                                  <a:pt x="135864" y="3647910"/>
                                </a:lnTo>
                                <a:lnTo>
                                  <a:pt x="142875" y="3648075"/>
                                </a:lnTo>
                                <a:lnTo>
                                  <a:pt x="4767834" y="3648075"/>
                                </a:lnTo>
                                <a:lnTo>
                                  <a:pt x="4767834" y="3362325"/>
                                </a:lnTo>
                                <a:close/>
                              </a:path>
                              <a:path w="4768215" h="36480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0;top:4080;width:4275;height:12780" id="docshape2" coordorigin="0,4080" coordsize="4275,12780" path="m4275,11730l390,11730,390,16860,4275,16860,4275,11730xm4275,4080l0,4080,0,4095,4275,4095,4275,4080xe" filled="true" fillcolor="#094d7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94d73" stroked="false">
                  <v:path arrowok="t"/>
                  <v:fill type="solid"/>
                </v:shape>
                <v:shape style="position:absolute;left:389;top:0;width:3885;height:11730" id="docshape4" coordorigin="390,0" coordsize="3885,11730" path="m4275,4095l390,4095,390,11730,4275,11730,4275,4095xm4275,0l390,0,390,4080,4275,4080,4275,0xe" filled="true" fillcolor="#094d7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94d7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5745" id="docshape9" coordorigin="4410,4335" coordsize="7509,5745" path="m11918,9630l4635,9630,4624,9630,4613,9631,4602,9632,4591,9634,4580,9637,4570,9640,4559,9643,4549,9647,4539,9652,4529,9657,4519,9662,4510,9668,4501,9674,4492,9681,4484,9688,4476,9696,4468,9704,4461,9712,4454,9721,4448,9730,4442,9739,4437,9749,4432,9759,4427,9769,4423,9779,4420,9790,4417,9800,4414,9811,4412,9822,4411,9833,4410,9844,4410,9855,4410,9866,4411,9877,4412,9888,4414,9899,4417,9910,4420,9920,4423,9931,4427,9941,4432,9951,4437,9961,4442,9971,4448,9980,4454,9989,4461,9998,4468,10006,4476,10014,4484,10022,4492,10029,4501,10036,4510,10042,4519,10048,4529,10053,4539,10058,4549,10063,4559,10067,4570,10070,4580,10073,4591,10076,4602,10078,4613,10079,4624,10080,4635,10080,11918,10080,11918,963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94d73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color w:val="094D73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Arts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Political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Science</w:t>
      </w:r>
    </w:p>
    <w:p>
      <w:pPr>
        <w:pStyle w:val="BodyText"/>
        <w:spacing w:line="238" w:lineRule="exact"/>
        <w:ind w:left="4362"/>
      </w:pPr>
      <w:r>
        <w:rPr/>
        <w:t>Kent</w:t>
      </w:r>
      <w:r>
        <w:rPr>
          <w:spacing w:val="23"/>
        </w:rPr>
        <w:t> </w:t>
      </w:r>
      <w:r>
        <w:rPr/>
        <w:t>State</w:t>
      </w:r>
      <w:r>
        <w:rPr>
          <w:spacing w:val="24"/>
        </w:rPr>
        <w:t> </w:t>
      </w:r>
      <w:r>
        <w:rPr/>
        <w:t>University,</w:t>
      </w:r>
      <w:r>
        <w:rPr>
          <w:spacing w:val="24"/>
        </w:rPr>
        <w:t> </w:t>
      </w:r>
      <w:r>
        <w:rPr/>
        <w:t>Kent,</w:t>
      </w:r>
      <w:r>
        <w:rPr>
          <w:spacing w:val="24"/>
        </w:rPr>
        <w:t> </w:t>
      </w:r>
      <w:r>
        <w:rPr/>
        <w:t>OH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18"/>
          <w:position w:val="2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2026-02-12T22:38:10Z</dcterms:created>
  <dcterms:modified xsi:type="dcterms:W3CDTF">2026-02-12T22:38:10Z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