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2"/>
        </w:rPr>
      </w:pPr>
      <w:r>
        <w:rPr>
          <w:rFonts w:ascii="Times New Roman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248387"/>
                                </a:moveTo>
                                <a:lnTo>
                                  <a:pt x="0" y="62483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2483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895587"/>
                                </a:moveTo>
                                <a:lnTo>
                                  <a:pt x="0" y="2895587"/>
                                </a:lnTo>
                                <a:lnTo>
                                  <a:pt x="0" y="5915012"/>
                                </a:lnTo>
                                <a:lnTo>
                                  <a:pt x="4882134" y="5915012"/>
                                </a:lnTo>
                                <a:lnTo>
                                  <a:pt x="4882134" y="28955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0"/>
                                </a:lnTo>
                                <a:lnTo>
                                  <a:pt x="4882134" y="257175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337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12" y="4238624"/>
                            <a:ext cx="47625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020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95574" y="239077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43162" y="2571762"/>
                            <a:ext cx="502539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549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2235" y="323837"/>
                                </a:lnTo>
                                <a:lnTo>
                                  <a:pt x="151638" y="554723"/>
                                </a:lnTo>
                                <a:lnTo>
                                  <a:pt x="151638" y="323837"/>
                                </a:lnTo>
                                <a:lnTo>
                                  <a:pt x="5025009" y="32383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00387" y="3514724"/>
                            <a:ext cx="4762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812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5915024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75"/>
                                </a:lnTo>
                                <a:lnTo>
                                  <a:pt x="2235" y="333375"/>
                                </a:lnTo>
                                <a:lnTo>
                                  <a:pt x="151638" y="564261"/>
                                </a:lnTo>
                                <a:lnTo>
                                  <a:pt x="151638" y="333375"/>
                                </a:lnTo>
                                <a:lnTo>
                                  <a:pt x="5025009" y="3333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99" y="0"/>
                            <a:ext cx="132397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3975" h="1514475">
                                <a:moveTo>
                                  <a:pt x="0" y="1514474"/>
                                </a:moveTo>
                                <a:lnTo>
                                  <a:pt x="1323974" y="1514474"/>
                                </a:lnTo>
                                <a:lnTo>
                                  <a:pt x="13239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shape style="position:absolute;left:4229;top:0;width:7689;height:16858" id="docshape2" coordorigin="4230,0" coordsize="7689,16858" path="m11918,9840l4230,9840,4230,16858,11918,16858,11918,9840xm11918,4560l4230,4560,4230,9315,11918,9315,11918,4560xm11918,0l4230,0,4230,4050,11918,4050,11918,0xe" filled="true" fillcolor="#785e93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85;width:405;height:420" id="docshape4" filled="true" fillcolor="#e69037" stroked="false">
                  <v:fill type="solid"/>
                </v:rect>
                <v:shape style="position:absolute;left:675;top:4260;width:279;height:270" type="#_x0000_t75" id="docshape5" stroked="false">
                  <v:imagedata r:id="rId5" o:title=""/>
                </v:shape>
                <v:rect style="position:absolute;left:615;top:4680;width:405;height:435" id="docshape6" filled="true" fillcolor="#e69037" stroked="false">
                  <v:fill type="solid"/>
                </v:rect>
                <v:shape style="position:absolute;left:693;top:4755;width:243;height:279" type="#_x0000_t75" id="docshape7" stroked="false">
                  <v:imagedata r:id="rId6" o:title=""/>
                </v:shape>
                <v:rect style="position:absolute;left:615;top:5190;width:405;height:420" id="docshape8" filled="true" fillcolor="#e69037" stroked="false">
                  <v:fill type="solid"/>
                </v:rect>
                <v:shape style="position:absolute;left:675;top:5250;width:278;height:279" type="#_x0000_t75" id="docshape9" stroked="false">
                  <v:imagedata r:id="rId7" o:title=""/>
                </v:shape>
                <v:shape style="position:absolute;left:614;top:6675;width:75;height:2520" id="docshape10" coordorigin="615,6675" coordsize="75,2520" path="m690,9152l689,9147,685,9138,683,9134,676,9127,672,9125,663,9121,658,9120,647,9120,642,9121,633,9125,629,9127,622,9134,620,9138,616,9147,615,9152,615,9158,615,9163,616,9168,620,9177,622,9181,629,9188,633,9190,642,9194,647,9195,658,9195,663,9194,672,9190,676,9188,683,9181,685,9177,689,9168,690,9163,690,9152xm690,8012l689,8007,685,7998,683,7994,676,7987,672,7985,663,7981,658,7980,647,7980,642,7981,633,7985,629,7987,622,7994,620,7998,616,8007,615,8012,615,8018,615,8023,616,8028,620,8037,622,8041,629,8048,633,8050,642,8054,647,8055,658,8055,663,8054,672,8050,676,8048,683,8041,685,8037,689,8028,690,8023,690,8012xm690,7682l689,7677,685,7668,683,7664,676,7657,672,7655,663,7651,658,7650,647,7650,642,7651,633,7655,629,7657,622,7664,620,7668,616,7677,615,7682,615,7688,615,7693,616,7698,620,7707,622,7711,629,7718,633,7720,642,7724,647,7725,658,7725,663,7724,672,7720,676,7718,683,7711,685,7707,689,7698,690,7693,690,7682xm690,7352l689,7347,685,7338,683,7334,676,7327,672,7325,663,7321,658,7320,647,7320,642,7321,633,7325,629,7327,622,7334,620,7338,616,7347,615,7352,615,7358,615,7363,616,7368,620,7377,622,7381,629,7388,633,7390,642,7394,647,7395,658,7395,663,7394,672,7390,676,7388,683,7381,685,7377,689,7368,690,7363,690,7352xm690,7031l689,7027,686,7020,684,7017,678,7011,675,7009,668,7006,664,7005,641,7005,637,7006,630,7009,627,7011,621,7017,619,7020,616,7027,615,7031,615,7035,615,7039,616,7043,619,7050,621,7053,627,7059,630,7061,637,7064,641,7065,664,7065,668,7064,675,7061,678,7059,684,7053,686,7050,689,7043,690,7039,690,7031xm690,6707l689,6702,685,6693,683,6689,676,6682,672,6680,663,6676,658,6675,647,6675,642,6676,633,6680,629,6682,622,6689,620,6693,616,6702,615,6707,615,6713,615,6718,616,6723,620,6732,622,6736,629,6743,633,6745,642,6749,647,6750,658,6750,663,6749,672,6745,676,6743,683,6736,685,6732,689,6723,690,6718,690,6707xe" filled="true" fillcolor="#000000" stroked="false">
                  <v:path arrowok="t"/>
                  <v:fill type="solid"/>
                </v:shape>
                <v:rect style="position:absolute;left:4245;top:3765;width:7545;height:15" id="docshape11" filled="true" fillcolor="#ffffff" stroked="false">
                  <v:fill type="solid"/>
                </v:rect>
                <v:shape style="position:absolute;left:4004;top:4050;width:7914;height:874" id="docshape12" coordorigin="4005,4050" coordsize="7914,874" path="m11918,4050l4005,4050,4005,4560,4009,4560,4244,4924,4244,4560,11918,4560,11918,4050xe" filled="true" fillcolor="#e69037" stroked="false">
                  <v:path arrowok="t"/>
                  <v:fill type="solid"/>
                </v:shape>
                <v:shape style="position:absolute;left:5039;top:5535;width:75;height:3435" id="docshape13" coordorigin="5040,5535" coordsize="75,3435" path="m5115,8927l5114,8922,5110,8913,5108,8909,5101,8902,5097,8900,5088,8896,5083,8895,5072,8895,5067,8896,5058,8900,5054,8902,5047,8909,5045,8913,5041,8922,5040,8927,5040,8933,5040,8938,5041,8943,5045,8952,5047,8956,5054,8963,5058,8965,5067,8969,5072,8970,5083,8970,5088,8969,5097,8965,5101,8963,5108,8956,5110,8952,5114,8943,5115,8938,5115,8927xm5115,8597l5114,8592,5110,8583,5108,8579,5101,8572,5097,8570,5088,8566,5083,8565,5072,8565,5067,8566,5058,8570,5054,8572,5047,8579,5045,8583,5041,8592,5040,8597,5040,8603,5040,8608,5041,8613,5045,8622,5047,8626,5054,8633,5058,8635,5067,8639,5072,8640,5083,8640,5088,8639,5097,8635,5101,8633,5108,8626,5110,8622,5114,8613,5115,8608,5115,8597xm5115,8042l5114,8037,5110,8028,5108,8024,5101,8017,5097,8015,5088,8011,5083,8010,5072,8010,5067,8011,5058,8015,5054,8017,5047,8024,5045,8028,5041,8037,5040,8042,5040,8048,5040,8053,5041,8058,5045,8067,5047,8071,5054,8078,5058,8080,5067,8084,5072,8085,5083,8085,5088,8084,5097,8080,5101,8078,5108,8071,5110,8067,5114,8058,5115,8053,5115,8042xm5115,6692l5114,6687,5110,6678,5108,6674,5101,6667,5097,6665,5088,6661,5083,6660,5072,6660,5067,6661,5058,6665,5054,6667,5047,6674,5045,6678,5041,6687,5040,6692,5040,6698,5040,6703,5041,6708,5045,6717,5047,6721,5054,6728,5058,6730,5067,6734,5072,6735,5083,6735,5088,6734,5097,6730,5101,6728,5108,6721,5110,6717,5114,6708,5115,6703,5115,6692xm5115,6122l5114,6117,5110,6108,5108,6104,5101,6097,5097,6095,5088,6091,5083,6090,5072,6090,5067,6091,5058,6095,5054,6097,5047,6104,5045,6108,5041,6117,5040,6122,5040,6128,5040,6133,5041,6138,5045,6147,5047,6151,5054,6158,5058,6160,5067,6164,5072,6165,5083,6165,5088,6164,5097,6160,5101,6158,5108,6151,5110,6147,5114,6138,5115,6133,5115,6122xm5115,5567l5114,5562,5110,5553,5108,5549,5101,5542,5097,5540,5088,5536,5083,5535,5072,5535,5067,5536,5058,5540,5054,5542,5047,5549,5045,5553,5041,5562,5040,5567,5040,5573,5040,5578,5041,5583,5045,5592,5047,5596,5054,5603,5058,5605,5067,5609,5072,5610,5083,5610,5088,5609,5097,5605,5101,5603,5108,5596,5110,5592,5114,5583,5115,5578,5115,5567xe" filled="true" fillcolor="#ffffff" stroked="false">
                  <v:path arrowok="t"/>
                  <v:fill type="solid"/>
                </v:shape>
                <v:shape style="position:absolute;left:4004;top:9315;width:7914;height:889" id="docshape14" coordorigin="4005,9315" coordsize="7914,889" path="m11918,9315l4005,9315,4005,9840,4009,9840,4244,10204,4244,9840,11918,9840,11918,9315xe" filled="true" fillcolor="#e69037" stroked="false">
                  <v:path arrowok="t"/>
                  <v:fill type="solid"/>
                </v:shape>
                <v:rect style="position:absolute;left:1080;top:0;width:2085;height:2385" id="docshape15" filled="true" fillcolor="#ffffff" stroked="false">
                  <v:fill type="solid"/>
                </v:rect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67"/>
        <w:rPr>
          <w:rFonts w:ascii="Times New Roman"/>
          <w:sz w:val="22"/>
        </w:rPr>
      </w:pPr>
    </w:p>
    <w:p>
      <w:pPr>
        <w:pStyle w:val="Heading1"/>
      </w:pPr>
      <w:r>
        <w:rPr>
          <w:smallCaps/>
          <w:color w:val="785E93"/>
          <w:w w:val="135"/>
        </w:rPr>
        <w:t>Personal</w:t>
      </w:r>
      <w:r>
        <w:rPr>
          <w:smallCaps/>
          <w:color w:val="785E93"/>
          <w:spacing w:val="23"/>
          <w:w w:val="135"/>
        </w:rPr>
        <w:t> </w:t>
      </w:r>
      <w:r>
        <w:rPr>
          <w:smallCaps/>
          <w:color w:val="785E93"/>
          <w:spacing w:val="-2"/>
          <w:w w:val="135"/>
        </w:rPr>
        <w:t>information</w:t>
      </w:r>
    </w:p>
    <w:p>
      <w:pPr>
        <w:pStyle w:val="BodyText"/>
        <w:spacing w:before="92"/>
        <w:rPr>
          <w:rFonts w:ascii="Calibri"/>
          <w:b/>
          <w:sz w:val="22"/>
        </w:rPr>
      </w:pPr>
    </w:p>
    <w:p>
      <w:pPr>
        <w:pStyle w:val="BodyText"/>
        <w:ind w:left="1048"/>
      </w:pPr>
      <w:r>
        <w:rPr>
          <w:color w:val="2E2929"/>
          <w:spacing w:val="-2"/>
          <w:w w:val="105"/>
        </w:rPr>
        <w:t>(123)</w:t>
      </w:r>
      <w:r>
        <w:rPr>
          <w:color w:val="2E2929"/>
          <w:spacing w:val="-4"/>
          <w:w w:val="105"/>
        </w:rPr>
        <w:t> </w:t>
      </w:r>
      <w:r>
        <w:rPr>
          <w:color w:val="2E2929"/>
          <w:spacing w:val="-2"/>
          <w:w w:val="105"/>
        </w:rPr>
        <w:t>456-</w:t>
      </w:r>
      <w:r>
        <w:rPr>
          <w:color w:val="2E2929"/>
          <w:spacing w:val="-4"/>
          <w:w w:val="105"/>
        </w:rPr>
        <w:t>7890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1048" w:right="426"/>
      </w:pPr>
      <w:hyperlink r:id="rId9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City,</w:t>
      </w:r>
      <w:r>
        <w:rPr>
          <w:color w:val="2E2929"/>
          <w:spacing w:val="-4"/>
        </w:rPr>
        <w:t> </w:t>
      </w:r>
      <w:r>
        <w:rPr>
          <w:color w:val="2E2929"/>
        </w:rPr>
        <w:t>ST</w:t>
      </w:r>
    </w:p>
    <w:p>
      <w:pPr>
        <w:pStyle w:val="BodyText"/>
        <w:spacing w:before="27"/>
      </w:pPr>
    </w:p>
    <w:p>
      <w:pPr>
        <w:pStyle w:val="Heading1"/>
      </w:pPr>
      <w:r>
        <w:rPr>
          <w:smallCaps/>
          <w:color w:val="785E93"/>
          <w:w w:val="140"/>
        </w:rPr>
        <w:t>Key</w:t>
      </w:r>
      <w:r>
        <w:rPr>
          <w:smallCaps/>
          <w:color w:val="785E93"/>
          <w:spacing w:val="-6"/>
          <w:w w:val="140"/>
        </w:rPr>
        <w:t> </w:t>
      </w:r>
      <w:r>
        <w:rPr>
          <w:smallCaps/>
          <w:color w:val="785E93"/>
          <w:spacing w:val="-2"/>
          <w:w w:val="140"/>
        </w:rPr>
        <w:t>skills</w:t>
      </w:r>
    </w:p>
    <w:p>
      <w:pPr>
        <w:pStyle w:val="BodyText"/>
        <w:spacing w:before="3"/>
        <w:rPr>
          <w:rFonts w:ascii="Calibri"/>
          <w:b/>
          <w:sz w:val="22"/>
        </w:rPr>
      </w:pPr>
    </w:p>
    <w:p>
      <w:pPr>
        <w:pStyle w:val="BodyText"/>
        <w:spacing w:line="369" w:lineRule="auto"/>
        <w:ind w:left="769"/>
      </w:pPr>
      <w:r>
        <w:rPr/>
        <w:t>HR administrative support Recruiting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applicant</w:t>
      </w:r>
      <w:r>
        <w:rPr>
          <w:spacing w:val="-7"/>
        </w:rPr>
        <w:t> </w:t>
      </w:r>
      <w:r>
        <w:rPr/>
        <w:t>tracking Employee file management</w:t>
      </w:r>
    </w:p>
    <w:p>
      <w:pPr>
        <w:pStyle w:val="BodyText"/>
        <w:spacing w:line="379" w:lineRule="auto" w:before="9"/>
        <w:ind w:left="769"/>
      </w:pPr>
      <w:r>
        <w:rPr>
          <w:w w:val="105"/>
        </w:rPr>
        <w:t>HRIS</w:t>
      </w:r>
      <w:r>
        <w:rPr>
          <w:spacing w:val="-12"/>
          <w:w w:val="105"/>
        </w:rPr>
        <w:t> </w:t>
      </w:r>
      <w:r>
        <w:rPr>
          <w:w w:val="105"/>
        </w:rPr>
        <w:t>database</w:t>
      </w:r>
      <w:r>
        <w:rPr>
          <w:spacing w:val="-12"/>
          <w:w w:val="105"/>
        </w:rPr>
        <w:t> </w:t>
      </w:r>
      <w:r>
        <w:rPr>
          <w:w w:val="105"/>
        </w:rPr>
        <w:t>management Compliance</w:t>
      </w:r>
      <w:r>
        <w:rPr>
          <w:spacing w:val="-7"/>
          <w:w w:val="105"/>
        </w:rPr>
        <w:t> </w:t>
      </w:r>
      <w:r>
        <w:rPr>
          <w:w w:val="105"/>
        </w:rPr>
        <w:t>tracking</w:t>
      </w:r>
    </w:p>
    <w:p>
      <w:pPr>
        <w:pStyle w:val="BodyText"/>
        <w:spacing w:before="12"/>
      </w:pPr>
    </w:p>
    <w:p>
      <w:pPr>
        <w:pStyle w:val="Heading1"/>
      </w:pPr>
      <w:r>
        <w:rPr>
          <w:smallCaps/>
          <w:color w:val="785E93"/>
          <w:spacing w:val="-2"/>
          <w:w w:val="135"/>
        </w:rPr>
        <w:t>Education</w:t>
      </w:r>
    </w:p>
    <w:p>
      <w:pPr>
        <w:pStyle w:val="BodyText"/>
        <w:spacing w:before="3"/>
        <w:rPr>
          <w:rFonts w:ascii="Calibri"/>
          <w:b/>
          <w:sz w:val="22"/>
        </w:rPr>
      </w:pPr>
    </w:p>
    <w:p>
      <w:pPr>
        <w:pStyle w:val="BodyText"/>
        <w:spacing w:line="276" w:lineRule="auto"/>
        <w:ind w:left="769"/>
      </w:pPr>
      <w:r>
        <w:rPr/>
        <w:t>Bachelor of Arts in Business </w:t>
      </w:r>
      <w:r>
        <w:rPr>
          <w:spacing w:val="-2"/>
        </w:rPr>
        <w:t>Administration</w:t>
      </w:r>
    </w:p>
    <w:p>
      <w:pPr>
        <w:pStyle w:val="BodyText"/>
        <w:spacing w:before="90"/>
      </w:pPr>
    </w:p>
    <w:p>
      <w:pPr>
        <w:pStyle w:val="BodyText"/>
        <w:ind w:left="769"/>
      </w:pPr>
      <w:r>
        <w:rPr>
          <w:w w:val="95"/>
        </w:rPr>
        <w:t>Florida</w:t>
      </w:r>
      <w:r>
        <w:rPr>
          <w:spacing w:val="2"/>
        </w:rPr>
        <w:t> </w:t>
      </w:r>
      <w:r>
        <w:rPr>
          <w:w w:val="95"/>
        </w:rPr>
        <w:t>State</w:t>
      </w:r>
      <w:r>
        <w:rPr>
          <w:spacing w:val="2"/>
        </w:rPr>
        <w:t> </w:t>
      </w:r>
      <w:r>
        <w:rPr>
          <w:w w:val="95"/>
        </w:rPr>
        <w:t>University</w:t>
      </w:r>
      <w:r>
        <w:rPr>
          <w:spacing w:val="2"/>
        </w:rPr>
        <w:t> </w:t>
      </w:r>
      <w:r>
        <w:rPr>
          <w:w w:val="85"/>
        </w:rPr>
        <w:t>|</w:t>
      </w:r>
      <w:r>
        <w:rPr>
          <w:spacing w:val="2"/>
        </w:rPr>
        <w:t> </w:t>
      </w:r>
      <w:r>
        <w:rPr>
          <w:spacing w:val="-4"/>
          <w:w w:val="95"/>
        </w:rPr>
        <w:t>2016</w:t>
      </w:r>
    </w:p>
    <w:p>
      <w:pPr>
        <w:spacing w:before="98"/>
        <w:ind w:left="141" w:right="224" w:firstLine="0"/>
        <w:jc w:val="center"/>
        <w:rPr>
          <w:rFonts w:ascii="Calibri"/>
          <w:sz w:val="74"/>
        </w:rPr>
      </w:pPr>
      <w:r>
        <w:rPr/>
        <w:br w:type="column"/>
      </w:r>
      <w:r>
        <w:rPr>
          <w:rFonts w:ascii="Calibri"/>
          <w:b/>
          <w:color w:val="FFFFFF"/>
          <w:spacing w:val="11"/>
          <w:w w:val="130"/>
          <w:sz w:val="74"/>
        </w:rPr>
        <w:t>Rachel</w:t>
      </w:r>
      <w:r>
        <w:rPr>
          <w:rFonts w:ascii="Calibri"/>
          <w:b/>
          <w:color w:val="FFFFFF"/>
          <w:spacing w:val="15"/>
          <w:w w:val="130"/>
          <w:sz w:val="74"/>
        </w:rPr>
        <w:t> </w:t>
      </w:r>
      <w:r>
        <w:rPr>
          <w:rFonts w:ascii="Calibri"/>
          <w:color w:val="FFFFFF"/>
          <w:spacing w:val="8"/>
          <w:w w:val="130"/>
          <w:sz w:val="74"/>
        </w:rPr>
        <w:t>Bennett</w:t>
      </w:r>
    </w:p>
    <w:p>
      <w:pPr>
        <w:pStyle w:val="Heading2"/>
        <w:ind w:right="224"/>
        <w:rPr>
          <w:rFonts w:ascii="Calibri"/>
        </w:rPr>
      </w:pPr>
      <w:r>
        <w:rPr>
          <w:rFonts w:ascii="Calibri"/>
          <w:color w:val="FFFFFF"/>
          <w:w w:val="130"/>
        </w:rPr>
        <w:t>HR</w:t>
      </w:r>
      <w:r>
        <w:rPr>
          <w:rFonts w:ascii="Calibri"/>
          <w:color w:val="FFFFFF"/>
          <w:spacing w:val="48"/>
          <w:w w:val="130"/>
        </w:rPr>
        <w:t> </w:t>
      </w:r>
      <w:r>
        <w:rPr>
          <w:rFonts w:ascii="Calibri"/>
          <w:color w:val="FFFFFF"/>
          <w:spacing w:val="10"/>
          <w:w w:val="130"/>
        </w:rPr>
        <w:t>Coordinator</w:t>
      </w:r>
    </w:p>
    <w:p>
      <w:pPr>
        <w:spacing w:line="276" w:lineRule="auto" w:before="173"/>
        <w:ind w:left="141" w:right="214" w:firstLine="0"/>
        <w:jc w:val="center"/>
        <w:rPr>
          <w:b/>
          <w:sz w:val="18"/>
        </w:rPr>
      </w:pPr>
      <w:r>
        <w:rPr>
          <w:b/>
          <w:color w:val="FFFFFF"/>
          <w:sz w:val="18"/>
        </w:rPr>
        <w:t>HR coordinator with expertise in administrative support and recruitment </w:t>
      </w:r>
      <w:r>
        <w:rPr>
          <w:b/>
          <w:color w:val="FFFFFF"/>
          <w:spacing w:val="-2"/>
          <w:sz w:val="18"/>
        </w:rPr>
        <w:t>assistance</w:t>
      </w:r>
    </w:p>
    <w:p>
      <w:pPr>
        <w:pStyle w:val="BodyText"/>
        <w:spacing w:line="266" w:lineRule="auto" w:before="104"/>
        <w:ind w:left="170" w:right="243"/>
        <w:jc w:val="center"/>
      </w:pPr>
      <w:r>
        <w:rPr>
          <w:color w:val="FFFFFF"/>
        </w:rPr>
        <w:t>Detail-oriented</w:t>
      </w:r>
      <w:r>
        <w:rPr>
          <w:color w:val="FFFFFF"/>
          <w:spacing w:val="35"/>
        </w:rPr>
        <w:t> </w:t>
      </w:r>
      <w:r>
        <w:rPr>
          <w:color w:val="FFFFFF"/>
        </w:rPr>
        <w:t>HR</w:t>
      </w:r>
      <w:r>
        <w:rPr>
          <w:color w:val="FFFFFF"/>
          <w:spacing w:val="35"/>
        </w:rPr>
        <w:t> </w:t>
      </w:r>
      <w:r>
        <w:rPr>
          <w:color w:val="FFFFFF"/>
        </w:rPr>
        <w:t>coordinator</w:t>
      </w:r>
      <w:r>
        <w:rPr>
          <w:color w:val="FFFFFF"/>
          <w:spacing w:val="35"/>
        </w:rPr>
        <w:t> </w:t>
      </w:r>
      <w:r>
        <w:rPr>
          <w:color w:val="FFFFFF"/>
        </w:rPr>
        <w:t>with</w:t>
      </w:r>
      <w:r>
        <w:rPr>
          <w:color w:val="FFFFFF"/>
          <w:spacing w:val="35"/>
        </w:rPr>
        <w:t> </w:t>
      </w:r>
      <w:r>
        <w:rPr>
          <w:color w:val="FFFFFF"/>
        </w:rPr>
        <w:t>over</w:t>
      </w:r>
      <w:r>
        <w:rPr>
          <w:color w:val="FFFFFF"/>
          <w:spacing w:val="35"/>
        </w:rPr>
        <w:t> </w:t>
      </w:r>
      <w:r>
        <w:rPr>
          <w:color w:val="FFFFFF"/>
        </w:rPr>
        <w:t>five</w:t>
      </w:r>
      <w:r>
        <w:rPr>
          <w:color w:val="FFFFFF"/>
          <w:spacing w:val="35"/>
        </w:rPr>
        <w:t> </w:t>
      </w:r>
      <w:r>
        <w:rPr>
          <w:color w:val="FFFFFF"/>
        </w:rPr>
        <w:t>years</w:t>
      </w:r>
      <w:r>
        <w:rPr>
          <w:color w:val="FFFFFF"/>
          <w:spacing w:val="35"/>
        </w:rPr>
        <w:t> </w:t>
      </w:r>
      <w:r>
        <w:rPr>
          <w:color w:val="FFFFFF"/>
        </w:rPr>
        <w:t>of</w:t>
      </w:r>
      <w:r>
        <w:rPr>
          <w:color w:val="FFFFFF"/>
          <w:spacing w:val="35"/>
        </w:rPr>
        <w:t> </w:t>
      </w:r>
      <w:r>
        <w:rPr>
          <w:color w:val="FFFFFF"/>
        </w:rPr>
        <w:t>experience</w:t>
      </w:r>
      <w:r>
        <w:rPr>
          <w:color w:val="FFFFFF"/>
          <w:spacing w:val="35"/>
        </w:rPr>
        <w:t> </w:t>
      </w:r>
      <w:r>
        <w:rPr>
          <w:color w:val="FFFFFF"/>
        </w:rPr>
        <w:t>supporting</w:t>
      </w:r>
      <w:r>
        <w:rPr>
          <w:color w:val="FFFFFF"/>
          <w:spacing w:val="35"/>
        </w:rPr>
        <w:t> </w:t>
      </w:r>
      <w:r>
        <w:rPr>
          <w:color w:val="FFFFFF"/>
        </w:rPr>
        <w:t>HR teams,</w:t>
      </w:r>
      <w:r>
        <w:rPr>
          <w:color w:val="FFFFFF"/>
          <w:spacing w:val="45"/>
        </w:rPr>
        <w:t> </w:t>
      </w:r>
      <w:r>
        <w:rPr>
          <w:color w:val="FFFFFF"/>
        </w:rPr>
        <w:t>managing</w:t>
      </w:r>
      <w:r>
        <w:rPr>
          <w:color w:val="FFFFFF"/>
          <w:spacing w:val="45"/>
        </w:rPr>
        <w:t> </w:t>
      </w:r>
      <w:r>
        <w:rPr>
          <w:color w:val="FFFFFF"/>
        </w:rPr>
        <w:t>documentation,</w:t>
      </w:r>
      <w:r>
        <w:rPr>
          <w:color w:val="FFFFFF"/>
          <w:spacing w:val="45"/>
        </w:rPr>
        <w:t> </w:t>
      </w:r>
      <w:r>
        <w:rPr>
          <w:color w:val="FFFFFF"/>
        </w:rPr>
        <w:t>and</w:t>
      </w:r>
      <w:r>
        <w:rPr>
          <w:color w:val="FFFFFF"/>
          <w:spacing w:val="45"/>
        </w:rPr>
        <w:t> </w:t>
      </w:r>
      <w:r>
        <w:rPr>
          <w:color w:val="FFFFFF"/>
        </w:rPr>
        <w:t>improving</w:t>
      </w:r>
      <w:r>
        <w:rPr>
          <w:color w:val="FFFFFF"/>
          <w:spacing w:val="45"/>
        </w:rPr>
        <w:t> </w:t>
      </w:r>
      <w:r>
        <w:rPr>
          <w:color w:val="FFFFFF"/>
        </w:rPr>
        <w:t>employee</w:t>
      </w:r>
      <w:r>
        <w:rPr>
          <w:color w:val="FFFFFF"/>
          <w:spacing w:val="46"/>
        </w:rPr>
        <w:t> </w:t>
      </w:r>
      <w:r>
        <w:rPr>
          <w:color w:val="FFFFFF"/>
        </w:rPr>
        <w:t>onboarding</w:t>
      </w:r>
      <w:r>
        <w:rPr>
          <w:color w:val="FFFFFF"/>
          <w:spacing w:val="80"/>
        </w:rPr>
        <w:t> </w:t>
      </w:r>
      <w:r>
        <w:rPr>
          <w:color w:val="FFFFFF"/>
        </w:rPr>
        <w:t>processes.</w:t>
      </w:r>
      <w:r>
        <w:rPr>
          <w:color w:val="FFFFFF"/>
          <w:spacing w:val="40"/>
        </w:rPr>
        <w:t> </w:t>
      </w:r>
      <w:r>
        <w:rPr>
          <w:color w:val="FFFFFF"/>
        </w:rPr>
        <w:t>Skilled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HRIS</w:t>
      </w:r>
      <w:r>
        <w:rPr>
          <w:color w:val="FFFFFF"/>
          <w:spacing w:val="40"/>
        </w:rPr>
        <w:t> </w:t>
      </w:r>
      <w:r>
        <w:rPr>
          <w:color w:val="FFFFFF"/>
        </w:rPr>
        <w:t>software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compliance</w:t>
      </w:r>
      <w:r>
        <w:rPr>
          <w:color w:val="FFFFFF"/>
          <w:spacing w:val="40"/>
        </w:rPr>
        <w:t> </w:t>
      </w:r>
      <w:r>
        <w:rPr>
          <w:color w:val="FFFFFF"/>
        </w:rPr>
        <w:t>tracking.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9"/>
      </w:pPr>
    </w:p>
    <w:p>
      <w:pPr>
        <w:pStyle w:val="Heading1"/>
      </w:pPr>
      <w:r>
        <w:rPr>
          <w:smallCaps/>
          <w:color w:val="FFFFFF"/>
          <w:w w:val="135"/>
        </w:rPr>
        <w:t>Professional</w:t>
      </w:r>
      <w:r>
        <w:rPr>
          <w:smallCaps/>
          <w:color w:val="FFFFFF"/>
          <w:spacing w:val="29"/>
          <w:w w:val="140"/>
        </w:rPr>
        <w:t> </w:t>
      </w:r>
      <w:r>
        <w:rPr>
          <w:smallCaps/>
          <w:color w:val="FFFFFF"/>
          <w:spacing w:val="-2"/>
          <w:w w:val="140"/>
        </w:rPr>
        <w:t>experience</w:t>
      </w:r>
    </w:p>
    <w:p>
      <w:pPr>
        <w:pStyle w:val="BodyText"/>
        <w:spacing w:before="2"/>
        <w:rPr>
          <w:rFonts w:ascii="Calibri"/>
          <w:b/>
          <w:sz w:val="22"/>
        </w:rPr>
      </w:pPr>
    </w:p>
    <w:p>
      <w:pPr>
        <w:spacing w:before="0"/>
        <w:ind w:left="100" w:right="0" w:firstLine="0"/>
        <w:jc w:val="left"/>
        <w:rPr>
          <w:sz w:val="18"/>
        </w:rPr>
      </w:pPr>
      <w:r>
        <w:rPr>
          <w:b/>
          <w:color w:val="FFFFFF"/>
          <w:sz w:val="18"/>
        </w:rPr>
        <w:t>HR</w:t>
      </w:r>
      <w:r>
        <w:rPr>
          <w:b/>
          <w:color w:val="FFFFFF"/>
          <w:spacing w:val="-12"/>
          <w:sz w:val="18"/>
        </w:rPr>
        <w:t> </w:t>
      </w:r>
      <w:r>
        <w:rPr>
          <w:b/>
          <w:color w:val="FFFFFF"/>
          <w:sz w:val="18"/>
        </w:rPr>
        <w:t>Coordinator</w:t>
      </w:r>
      <w:r>
        <w:rPr>
          <w:b/>
          <w:color w:val="FFFFFF"/>
          <w:spacing w:val="-11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5"/>
          <w:w w:val="90"/>
          <w:sz w:val="18"/>
        </w:rPr>
        <w:t> </w:t>
      </w:r>
      <w:r>
        <w:rPr>
          <w:color w:val="FFFFFF"/>
          <w:sz w:val="18"/>
        </w:rPr>
        <w:t>Pinnacle</w:t>
      </w:r>
      <w:r>
        <w:rPr>
          <w:color w:val="FFFFFF"/>
          <w:spacing w:val="-11"/>
          <w:sz w:val="18"/>
        </w:rPr>
        <w:t> </w:t>
      </w:r>
      <w:r>
        <w:rPr>
          <w:color w:val="FFFFFF"/>
          <w:sz w:val="18"/>
        </w:rPr>
        <w:t>Enterprises</w:t>
      </w:r>
      <w:r>
        <w:rPr>
          <w:color w:val="FFFFFF"/>
          <w:spacing w:val="-12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5"/>
          <w:w w:val="90"/>
          <w:sz w:val="18"/>
        </w:rPr>
        <w:t> </w:t>
      </w:r>
      <w:r>
        <w:rPr>
          <w:color w:val="FFFFFF"/>
          <w:sz w:val="18"/>
        </w:rPr>
        <w:t>Miami,</w:t>
      </w:r>
      <w:r>
        <w:rPr>
          <w:color w:val="FFFFFF"/>
          <w:spacing w:val="-10"/>
          <w:sz w:val="18"/>
        </w:rPr>
        <w:t> </w:t>
      </w:r>
      <w:r>
        <w:rPr>
          <w:color w:val="FFFFFF"/>
          <w:spacing w:val="-5"/>
          <w:sz w:val="18"/>
        </w:rPr>
        <w:t>FL</w:t>
      </w:r>
    </w:p>
    <w:p>
      <w:pPr>
        <w:pStyle w:val="BodyText"/>
        <w:spacing w:before="16"/>
        <w:ind w:left="100"/>
      </w:pPr>
      <w:r>
        <w:rPr>
          <w:color w:val="FFFFFF"/>
        </w:rPr>
        <w:t>April</w:t>
      </w:r>
      <w:r>
        <w:rPr>
          <w:color w:val="FFFFFF"/>
          <w:spacing w:val="-5"/>
        </w:rPr>
        <w:t> </w:t>
      </w:r>
      <w:r>
        <w:rPr>
          <w:color w:val="FFFFFF"/>
        </w:rPr>
        <w:t>2019</w:t>
      </w:r>
      <w:r>
        <w:rPr>
          <w:color w:val="FFFFFF"/>
          <w:spacing w:val="-5"/>
        </w:rPr>
        <w:t> </w:t>
      </w:r>
      <w:r>
        <w:rPr>
          <w:color w:val="FFFFFF"/>
        </w:rPr>
        <w:t>-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Present</w:t>
      </w:r>
    </w:p>
    <w:p>
      <w:pPr>
        <w:pStyle w:val="BodyText"/>
        <w:spacing w:before="77"/>
      </w:pPr>
    </w:p>
    <w:p>
      <w:pPr>
        <w:pStyle w:val="BodyText"/>
        <w:spacing w:line="276" w:lineRule="auto"/>
        <w:ind w:left="862"/>
      </w:pPr>
      <w:r>
        <w:rPr>
          <w:color w:val="FFFFFF"/>
          <w:spacing w:val="-2"/>
          <w:w w:val="105"/>
        </w:rPr>
        <w:t>Reduced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recruitment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processing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time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by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25%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through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optimized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candidate tracking</w:t>
      </w:r>
    </w:p>
    <w:p>
      <w:pPr>
        <w:pStyle w:val="BodyText"/>
        <w:spacing w:line="276" w:lineRule="auto" w:before="75"/>
        <w:ind w:left="862"/>
      </w:pPr>
      <w:r>
        <w:rPr>
          <w:color w:val="FFFFFF"/>
          <w:w w:val="105"/>
        </w:rPr>
        <w:t>Managed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employee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records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500+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employees,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ensuring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100%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compliance with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regulations</w:t>
      </w:r>
    </w:p>
    <w:p>
      <w:pPr>
        <w:pStyle w:val="BodyText"/>
        <w:spacing w:before="89"/>
        <w:ind w:left="862"/>
      </w:pPr>
      <w:r>
        <w:rPr>
          <w:color w:val="FFFFFF"/>
        </w:rPr>
        <w:t>Assisted</w:t>
      </w:r>
      <w:r>
        <w:rPr>
          <w:color w:val="FFFFFF"/>
          <w:spacing w:val="2"/>
        </w:rPr>
        <w:t> </w:t>
      </w:r>
      <w:r>
        <w:rPr>
          <w:color w:val="FFFFFF"/>
        </w:rPr>
        <w:t>in</w:t>
      </w:r>
      <w:r>
        <w:rPr>
          <w:color w:val="FFFFFF"/>
          <w:spacing w:val="2"/>
        </w:rPr>
        <w:t> </w:t>
      </w:r>
      <w:r>
        <w:rPr>
          <w:color w:val="FFFFFF"/>
        </w:rPr>
        <w:t>benefits</w:t>
      </w:r>
      <w:r>
        <w:rPr>
          <w:color w:val="FFFFFF"/>
          <w:spacing w:val="2"/>
        </w:rPr>
        <w:t> </w:t>
      </w:r>
      <w:r>
        <w:rPr>
          <w:color w:val="FFFFFF"/>
        </w:rPr>
        <w:t>enrollment,</w:t>
      </w:r>
      <w:r>
        <w:rPr>
          <w:color w:val="FFFFFF"/>
          <w:spacing w:val="4"/>
        </w:rPr>
        <w:t> </w:t>
      </w:r>
      <w:r>
        <w:rPr>
          <w:color w:val="FFFFFF"/>
        </w:rPr>
        <w:t>increasing</w:t>
      </w:r>
      <w:r>
        <w:rPr>
          <w:color w:val="FFFFFF"/>
          <w:spacing w:val="2"/>
        </w:rPr>
        <w:t> </w:t>
      </w:r>
      <w:r>
        <w:rPr>
          <w:color w:val="FFFFFF"/>
        </w:rPr>
        <w:t>participation</w:t>
      </w:r>
      <w:r>
        <w:rPr>
          <w:color w:val="FFFFFF"/>
          <w:spacing w:val="2"/>
        </w:rPr>
        <w:t> </w:t>
      </w:r>
      <w:r>
        <w:rPr>
          <w:color w:val="FFFFFF"/>
        </w:rPr>
        <w:t>rates</w:t>
      </w:r>
      <w:r>
        <w:rPr>
          <w:color w:val="FFFFFF"/>
          <w:spacing w:val="2"/>
        </w:rPr>
        <w:t> </w:t>
      </w:r>
      <w:r>
        <w:rPr>
          <w:color w:val="FFFFFF"/>
        </w:rPr>
        <w:t>by</w:t>
      </w:r>
      <w:r>
        <w:rPr>
          <w:color w:val="FFFFFF"/>
          <w:spacing w:val="2"/>
        </w:rPr>
        <w:t> </w:t>
      </w:r>
      <w:r>
        <w:rPr>
          <w:color w:val="FFFFFF"/>
          <w:spacing w:val="-5"/>
        </w:rPr>
        <w:t>15%</w:t>
      </w:r>
    </w:p>
    <w:p>
      <w:pPr>
        <w:pStyle w:val="BodyText"/>
        <w:spacing w:before="197"/>
      </w:pPr>
    </w:p>
    <w:p>
      <w:pPr>
        <w:spacing w:before="0"/>
        <w:ind w:left="100" w:right="0" w:firstLine="0"/>
        <w:jc w:val="left"/>
        <w:rPr>
          <w:sz w:val="18"/>
        </w:rPr>
      </w:pPr>
      <w:r>
        <w:rPr>
          <w:b/>
          <w:color w:val="FFFFFF"/>
          <w:sz w:val="18"/>
        </w:rPr>
        <w:t>HR</w:t>
      </w:r>
      <w:r>
        <w:rPr>
          <w:b/>
          <w:color w:val="FFFFFF"/>
          <w:spacing w:val="-7"/>
          <w:sz w:val="18"/>
        </w:rPr>
        <w:t> </w:t>
      </w:r>
      <w:r>
        <w:rPr>
          <w:b/>
          <w:color w:val="FFFFFF"/>
          <w:sz w:val="18"/>
        </w:rPr>
        <w:t>Assistant</w:t>
      </w:r>
      <w:r>
        <w:rPr>
          <w:b/>
          <w:color w:val="FFFFFF"/>
          <w:spacing w:val="-5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5"/>
          <w:sz w:val="18"/>
        </w:rPr>
        <w:t> </w:t>
      </w:r>
      <w:r>
        <w:rPr>
          <w:color w:val="FFFFFF"/>
          <w:sz w:val="18"/>
        </w:rPr>
        <w:t>Oceanview</w:t>
      </w:r>
      <w:r>
        <w:rPr>
          <w:color w:val="FFFFFF"/>
          <w:spacing w:val="-7"/>
          <w:sz w:val="18"/>
        </w:rPr>
        <w:t> </w:t>
      </w:r>
      <w:r>
        <w:rPr>
          <w:color w:val="FFFFFF"/>
          <w:sz w:val="18"/>
        </w:rPr>
        <w:t>Hospitality</w:t>
      </w:r>
      <w:r>
        <w:rPr>
          <w:color w:val="FFFFFF"/>
          <w:spacing w:val="-6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5"/>
          <w:sz w:val="18"/>
        </w:rPr>
        <w:t> </w:t>
      </w:r>
      <w:r>
        <w:rPr>
          <w:color w:val="FFFFFF"/>
          <w:sz w:val="18"/>
        </w:rPr>
        <w:t>Miami,</w:t>
      </w:r>
      <w:r>
        <w:rPr>
          <w:color w:val="FFFFFF"/>
          <w:spacing w:val="-5"/>
          <w:sz w:val="18"/>
        </w:rPr>
        <w:t> FL</w:t>
      </w:r>
    </w:p>
    <w:p>
      <w:pPr>
        <w:pStyle w:val="BodyText"/>
        <w:spacing w:before="31"/>
        <w:ind w:left="100"/>
      </w:pPr>
      <w:r>
        <w:rPr>
          <w:color w:val="FFFFFF"/>
        </w:rPr>
        <w:t>June</w:t>
      </w:r>
      <w:r>
        <w:rPr>
          <w:color w:val="FFFFFF"/>
          <w:spacing w:val="-1"/>
        </w:rPr>
        <w:t> </w:t>
      </w:r>
      <w:r>
        <w:rPr>
          <w:color w:val="FFFFFF"/>
        </w:rPr>
        <w:t>2016</w:t>
      </w:r>
      <w:r>
        <w:rPr>
          <w:color w:val="FFFFFF"/>
          <w:spacing w:val="-1"/>
        </w:rPr>
        <w:t> </w:t>
      </w:r>
      <w:r>
        <w:rPr>
          <w:color w:val="FFFFFF"/>
        </w:rPr>
        <w:t>-</w:t>
      </w:r>
      <w:r>
        <w:rPr>
          <w:color w:val="FFFFFF"/>
          <w:spacing w:val="-1"/>
        </w:rPr>
        <w:t> </w:t>
      </w:r>
      <w:r>
        <w:rPr>
          <w:color w:val="FFFFFF"/>
        </w:rPr>
        <w:t>April </w:t>
      </w:r>
      <w:r>
        <w:rPr>
          <w:color w:val="FFFFFF"/>
          <w:spacing w:val="-4"/>
        </w:rPr>
        <w:t>2019</w:t>
      </w:r>
    </w:p>
    <w:p>
      <w:pPr>
        <w:pStyle w:val="BodyText"/>
        <w:spacing w:before="77"/>
      </w:pPr>
    </w:p>
    <w:p>
      <w:pPr>
        <w:pStyle w:val="BodyText"/>
        <w:spacing w:line="259" w:lineRule="auto"/>
        <w:ind w:left="862" w:right="51"/>
      </w:pPr>
      <w:r>
        <w:rPr>
          <w:color w:val="FFFFFF"/>
          <w:w w:val="105"/>
        </w:rPr>
        <w:t>Handled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HR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administrative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tasks,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document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processing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errors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by </w:t>
      </w:r>
      <w:r>
        <w:rPr>
          <w:color w:val="FFFFFF"/>
          <w:spacing w:val="-4"/>
          <w:w w:val="105"/>
        </w:rPr>
        <w:t>20%</w:t>
      </w:r>
    </w:p>
    <w:p>
      <w:pPr>
        <w:pStyle w:val="BodyText"/>
        <w:spacing w:line="379" w:lineRule="auto" w:before="104"/>
        <w:ind w:left="862" w:right="51"/>
      </w:pPr>
      <w:r>
        <w:rPr>
          <w:color w:val="FFFFFF"/>
        </w:rPr>
        <w:t>Supported new hire onboarding, improving first-week retention rates Scheduled interviews and facilitated recruitment efforts</w:t>
      </w:r>
    </w:p>
    <w:p>
      <w:pPr>
        <w:pStyle w:val="BodyText"/>
        <w:spacing w:before="56"/>
      </w:pPr>
    </w:p>
    <w:p>
      <w:pPr>
        <w:spacing w:before="0"/>
        <w:ind w:left="63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smallCaps/>
          <w:color w:val="FFFFFF"/>
          <w:spacing w:val="-2"/>
          <w:w w:val="140"/>
          <w:sz w:val="26"/>
        </w:rPr>
        <w:t>References</w:t>
      </w:r>
    </w:p>
    <w:sectPr>
      <w:type w:val="continuous"/>
      <w:pgSz w:w="11920" w:h="16860"/>
      <w:pgMar w:top="740" w:bottom="280" w:left="141" w:right="141"/>
      <w:cols w:num="2" w:equalWidth="0">
        <w:col w:w="3476" w:space="858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4"/>
      <w:ind w:left="141" w:right="214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2026-02-28T03:20:41Z</dcterms:created>
  <dcterms:modified xsi:type="dcterms:W3CDTF">2026-02-28T03:20:41Z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