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5326" w:right="0" w:firstLine="0"/>
        <w:jc w:val="left"/>
        <w:rPr>
          <w:sz w:val="74"/>
        </w:rPr>
      </w:pPr>
      <w:r>
        <w:rPr>
          <w:b/>
          <w:color w:val="BF9D0C"/>
          <w:spacing w:val="18"/>
          <w:sz w:val="74"/>
        </w:rPr>
        <w:t>Tariq</w:t>
      </w:r>
      <w:r>
        <w:rPr>
          <w:b/>
          <w:color w:val="BF9D0C"/>
          <w:spacing w:val="78"/>
          <w:sz w:val="74"/>
        </w:rPr>
        <w:t> </w:t>
      </w:r>
      <w:r>
        <w:rPr>
          <w:color w:val="BF9D0C"/>
          <w:spacing w:val="28"/>
          <w:sz w:val="74"/>
        </w:rPr>
        <w:t>Monroe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80" w:bottom="280" w:left="425" w:right="141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685925"/>
                            <a:ext cx="4758690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9018905">
                                <a:moveTo>
                                  <a:pt x="0" y="9018650"/>
                                </a:moveTo>
                                <a:lnTo>
                                  <a:pt x="4758308" y="90186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9D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774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743825">
                                <a:moveTo>
                                  <a:pt x="28575" y="7731658"/>
                                </a:moveTo>
                                <a:lnTo>
                                  <a:pt x="27647" y="7729423"/>
                                </a:lnTo>
                                <a:lnTo>
                                  <a:pt x="23926" y="7725702"/>
                                </a:lnTo>
                                <a:lnTo>
                                  <a:pt x="21691" y="7724762"/>
                                </a:lnTo>
                                <a:lnTo>
                                  <a:pt x="6896" y="7724762"/>
                                </a:lnTo>
                                <a:lnTo>
                                  <a:pt x="4660" y="7725702"/>
                                </a:lnTo>
                                <a:lnTo>
                                  <a:pt x="939" y="7729423"/>
                                </a:lnTo>
                                <a:lnTo>
                                  <a:pt x="0" y="7731658"/>
                                </a:lnTo>
                                <a:lnTo>
                                  <a:pt x="0" y="7734287"/>
                                </a:lnTo>
                                <a:lnTo>
                                  <a:pt x="0" y="7736929"/>
                                </a:lnTo>
                                <a:lnTo>
                                  <a:pt x="939" y="7739164"/>
                                </a:lnTo>
                                <a:lnTo>
                                  <a:pt x="4660" y="7742885"/>
                                </a:lnTo>
                                <a:lnTo>
                                  <a:pt x="6896" y="7743812"/>
                                </a:lnTo>
                                <a:lnTo>
                                  <a:pt x="21691" y="7743812"/>
                                </a:lnTo>
                                <a:lnTo>
                                  <a:pt x="23926" y="7742885"/>
                                </a:lnTo>
                                <a:lnTo>
                                  <a:pt x="27647" y="7739164"/>
                                </a:lnTo>
                                <a:lnTo>
                                  <a:pt x="28575" y="7736929"/>
                                </a:lnTo>
                                <a:lnTo>
                                  <a:pt x="28575" y="7731658"/>
                                </a:lnTo>
                                <a:close/>
                              </a:path>
                              <a:path w="7120890" h="7743825">
                                <a:moveTo>
                                  <a:pt x="28575" y="7512583"/>
                                </a:moveTo>
                                <a:lnTo>
                                  <a:pt x="27647" y="7510348"/>
                                </a:lnTo>
                                <a:lnTo>
                                  <a:pt x="23926" y="7506627"/>
                                </a:lnTo>
                                <a:lnTo>
                                  <a:pt x="21691" y="7505687"/>
                                </a:lnTo>
                                <a:lnTo>
                                  <a:pt x="6896" y="7505687"/>
                                </a:lnTo>
                                <a:lnTo>
                                  <a:pt x="4660" y="7506627"/>
                                </a:lnTo>
                                <a:lnTo>
                                  <a:pt x="939" y="7510348"/>
                                </a:lnTo>
                                <a:lnTo>
                                  <a:pt x="0" y="7512583"/>
                                </a:lnTo>
                                <a:lnTo>
                                  <a:pt x="0" y="7515212"/>
                                </a:lnTo>
                                <a:lnTo>
                                  <a:pt x="0" y="7517841"/>
                                </a:lnTo>
                                <a:lnTo>
                                  <a:pt x="939" y="7520089"/>
                                </a:lnTo>
                                <a:lnTo>
                                  <a:pt x="4660" y="7523810"/>
                                </a:lnTo>
                                <a:lnTo>
                                  <a:pt x="6896" y="7524737"/>
                                </a:lnTo>
                                <a:lnTo>
                                  <a:pt x="21691" y="7524737"/>
                                </a:lnTo>
                                <a:lnTo>
                                  <a:pt x="23926" y="7523810"/>
                                </a:lnTo>
                                <a:lnTo>
                                  <a:pt x="27647" y="7520089"/>
                                </a:lnTo>
                                <a:lnTo>
                                  <a:pt x="28575" y="7517841"/>
                                </a:lnTo>
                                <a:lnTo>
                                  <a:pt x="28575" y="7512583"/>
                                </a:lnTo>
                                <a:close/>
                              </a:path>
                              <a:path w="7120890" h="7743825">
                                <a:moveTo>
                                  <a:pt x="28575" y="7293508"/>
                                </a:moveTo>
                                <a:lnTo>
                                  <a:pt x="27647" y="7291273"/>
                                </a:lnTo>
                                <a:lnTo>
                                  <a:pt x="23926" y="7287552"/>
                                </a:lnTo>
                                <a:lnTo>
                                  <a:pt x="21691" y="7286612"/>
                                </a:lnTo>
                                <a:lnTo>
                                  <a:pt x="6896" y="7286612"/>
                                </a:lnTo>
                                <a:lnTo>
                                  <a:pt x="4660" y="7287552"/>
                                </a:lnTo>
                                <a:lnTo>
                                  <a:pt x="939" y="7291273"/>
                                </a:lnTo>
                                <a:lnTo>
                                  <a:pt x="0" y="7293508"/>
                                </a:lnTo>
                                <a:lnTo>
                                  <a:pt x="0" y="7296137"/>
                                </a:lnTo>
                                <a:lnTo>
                                  <a:pt x="0" y="7298766"/>
                                </a:lnTo>
                                <a:lnTo>
                                  <a:pt x="939" y="7301014"/>
                                </a:lnTo>
                                <a:lnTo>
                                  <a:pt x="4660" y="7304735"/>
                                </a:lnTo>
                                <a:lnTo>
                                  <a:pt x="6896" y="7305662"/>
                                </a:lnTo>
                                <a:lnTo>
                                  <a:pt x="21691" y="7305662"/>
                                </a:lnTo>
                                <a:lnTo>
                                  <a:pt x="23926" y="7304735"/>
                                </a:lnTo>
                                <a:lnTo>
                                  <a:pt x="27647" y="7301014"/>
                                </a:lnTo>
                                <a:lnTo>
                                  <a:pt x="28575" y="7298766"/>
                                </a:lnTo>
                                <a:lnTo>
                                  <a:pt x="28575" y="7293508"/>
                                </a:lnTo>
                                <a:close/>
                              </a:path>
                              <a:path w="7120890" h="7743825">
                                <a:moveTo>
                                  <a:pt x="28575" y="7074433"/>
                                </a:moveTo>
                                <a:lnTo>
                                  <a:pt x="27647" y="7072198"/>
                                </a:lnTo>
                                <a:lnTo>
                                  <a:pt x="23926" y="7068477"/>
                                </a:lnTo>
                                <a:lnTo>
                                  <a:pt x="21691" y="7067537"/>
                                </a:lnTo>
                                <a:lnTo>
                                  <a:pt x="6896" y="7067537"/>
                                </a:lnTo>
                                <a:lnTo>
                                  <a:pt x="4660" y="7068477"/>
                                </a:lnTo>
                                <a:lnTo>
                                  <a:pt x="939" y="7072198"/>
                                </a:lnTo>
                                <a:lnTo>
                                  <a:pt x="0" y="7074433"/>
                                </a:lnTo>
                                <a:lnTo>
                                  <a:pt x="0" y="7077062"/>
                                </a:lnTo>
                                <a:lnTo>
                                  <a:pt x="0" y="7079691"/>
                                </a:lnTo>
                                <a:lnTo>
                                  <a:pt x="939" y="7081939"/>
                                </a:lnTo>
                                <a:lnTo>
                                  <a:pt x="4660" y="7085660"/>
                                </a:lnTo>
                                <a:lnTo>
                                  <a:pt x="6896" y="7086587"/>
                                </a:lnTo>
                                <a:lnTo>
                                  <a:pt x="21691" y="7086587"/>
                                </a:lnTo>
                                <a:lnTo>
                                  <a:pt x="23926" y="7085660"/>
                                </a:lnTo>
                                <a:lnTo>
                                  <a:pt x="27647" y="7081939"/>
                                </a:lnTo>
                                <a:lnTo>
                                  <a:pt x="28575" y="7079691"/>
                                </a:lnTo>
                                <a:lnTo>
                                  <a:pt x="28575" y="7074433"/>
                                </a:lnTo>
                                <a:close/>
                              </a:path>
                              <a:path w="7120890" h="7743825">
                                <a:moveTo>
                                  <a:pt x="28575" y="6855358"/>
                                </a:moveTo>
                                <a:lnTo>
                                  <a:pt x="27647" y="6853123"/>
                                </a:lnTo>
                                <a:lnTo>
                                  <a:pt x="23926" y="6849402"/>
                                </a:lnTo>
                                <a:lnTo>
                                  <a:pt x="21691" y="6848462"/>
                                </a:lnTo>
                                <a:lnTo>
                                  <a:pt x="6896" y="6848462"/>
                                </a:lnTo>
                                <a:lnTo>
                                  <a:pt x="4660" y="6849402"/>
                                </a:lnTo>
                                <a:lnTo>
                                  <a:pt x="939" y="6853123"/>
                                </a:lnTo>
                                <a:lnTo>
                                  <a:pt x="0" y="6855358"/>
                                </a:lnTo>
                                <a:lnTo>
                                  <a:pt x="0" y="6857987"/>
                                </a:lnTo>
                                <a:lnTo>
                                  <a:pt x="0" y="6860629"/>
                                </a:lnTo>
                                <a:lnTo>
                                  <a:pt x="939" y="6862864"/>
                                </a:lnTo>
                                <a:lnTo>
                                  <a:pt x="4660" y="6866585"/>
                                </a:lnTo>
                                <a:lnTo>
                                  <a:pt x="6896" y="6867512"/>
                                </a:lnTo>
                                <a:lnTo>
                                  <a:pt x="21691" y="6867512"/>
                                </a:lnTo>
                                <a:lnTo>
                                  <a:pt x="23926" y="6866585"/>
                                </a:lnTo>
                                <a:lnTo>
                                  <a:pt x="27647" y="6862864"/>
                                </a:lnTo>
                                <a:lnTo>
                                  <a:pt x="28575" y="6860629"/>
                                </a:lnTo>
                                <a:lnTo>
                                  <a:pt x="28575" y="6855358"/>
                                </a:lnTo>
                                <a:close/>
                              </a:path>
                              <a:path w="7120890" h="7743825">
                                <a:moveTo>
                                  <a:pt x="28575" y="6636283"/>
                                </a:moveTo>
                                <a:lnTo>
                                  <a:pt x="27647" y="6634035"/>
                                </a:lnTo>
                                <a:lnTo>
                                  <a:pt x="23926" y="6630327"/>
                                </a:lnTo>
                                <a:lnTo>
                                  <a:pt x="21691" y="6629387"/>
                                </a:lnTo>
                                <a:lnTo>
                                  <a:pt x="6896" y="6629387"/>
                                </a:lnTo>
                                <a:lnTo>
                                  <a:pt x="4660" y="6630327"/>
                                </a:lnTo>
                                <a:lnTo>
                                  <a:pt x="939" y="6634035"/>
                                </a:lnTo>
                                <a:lnTo>
                                  <a:pt x="0" y="6636283"/>
                                </a:lnTo>
                                <a:lnTo>
                                  <a:pt x="0" y="6638912"/>
                                </a:lnTo>
                                <a:lnTo>
                                  <a:pt x="0" y="6641554"/>
                                </a:lnTo>
                                <a:lnTo>
                                  <a:pt x="939" y="6643789"/>
                                </a:lnTo>
                                <a:lnTo>
                                  <a:pt x="4660" y="6647510"/>
                                </a:lnTo>
                                <a:lnTo>
                                  <a:pt x="6896" y="6648437"/>
                                </a:lnTo>
                                <a:lnTo>
                                  <a:pt x="21691" y="6648437"/>
                                </a:lnTo>
                                <a:lnTo>
                                  <a:pt x="23926" y="6647510"/>
                                </a:lnTo>
                                <a:lnTo>
                                  <a:pt x="27647" y="6643789"/>
                                </a:lnTo>
                                <a:lnTo>
                                  <a:pt x="28575" y="6641554"/>
                                </a:lnTo>
                                <a:lnTo>
                                  <a:pt x="28575" y="6636283"/>
                                </a:lnTo>
                                <a:close/>
                              </a:path>
                              <a:path w="7120890" h="7743825">
                                <a:moveTo>
                                  <a:pt x="28575" y="6409309"/>
                                </a:moveTo>
                                <a:lnTo>
                                  <a:pt x="27432" y="6406528"/>
                                </a:lnTo>
                                <a:lnTo>
                                  <a:pt x="22847" y="6401943"/>
                                </a:lnTo>
                                <a:lnTo>
                                  <a:pt x="20066" y="6400787"/>
                                </a:lnTo>
                                <a:lnTo>
                                  <a:pt x="8521" y="6400787"/>
                                </a:lnTo>
                                <a:lnTo>
                                  <a:pt x="5740" y="6401943"/>
                                </a:lnTo>
                                <a:lnTo>
                                  <a:pt x="1155" y="6406528"/>
                                </a:lnTo>
                                <a:lnTo>
                                  <a:pt x="0" y="6409309"/>
                                </a:lnTo>
                                <a:lnTo>
                                  <a:pt x="0" y="6417615"/>
                                </a:lnTo>
                                <a:lnTo>
                                  <a:pt x="0" y="6420853"/>
                                </a:lnTo>
                                <a:lnTo>
                                  <a:pt x="1155" y="6423634"/>
                                </a:lnTo>
                                <a:lnTo>
                                  <a:pt x="5740" y="6428219"/>
                                </a:lnTo>
                                <a:lnTo>
                                  <a:pt x="8521" y="6429362"/>
                                </a:lnTo>
                                <a:lnTo>
                                  <a:pt x="20066" y="6429362"/>
                                </a:lnTo>
                                <a:lnTo>
                                  <a:pt x="22847" y="6428219"/>
                                </a:lnTo>
                                <a:lnTo>
                                  <a:pt x="27432" y="6423634"/>
                                </a:lnTo>
                                <a:lnTo>
                                  <a:pt x="28575" y="6420853"/>
                                </a:lnTo>
                                <a:lnTo>
                                  <a:pt x="28575" y="6409309"/>
                                </a:lnTo>
                                <a:close/>
                              </a:path>
                              <a:path w="7120890" h="77438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685925"/>
                                </a:lnTo>
                                <a:lnTo>
                                  <a:pt x="7120509" y="16859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6573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924299"/>
                            <a:ext cx="1905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324100">
                                <a:moveTo>
                                  <a:pt x="19050" y="2311946"/>
                                </a:moveTo>
                                <a:lnTo>
                                  <a:pt x="18122" y="2309698"/>
                                </a:lnTo>
                                <a:lnTo>
                                  <a:pt x="14401" y="2305989"/>
                                </a:lnTo>
                                <a:lnTo>
                                  <a:pt x="12166" y="2305050"/>
                                </a:lnTo>
                                <a:lnTo>
                                  <a:pt x="6896" y="2305050"/>
                                </a:lnTo>
                                <a:lnTo>
                                  <a:pt x="4660" y="2305989"/>
                                </a:lnTo>
                                <a:lnTo>
                                  <a:pt x="939" y="2309698"/>
                                </a:lnTo>
                                <a:lnTo>
                                  <a:pt x="0" y="2311946"/>
                                </a:lnTo>
                                <a:lnTo>
                                  <a:pt x="0" y="2317216"/>
                                </a:lnTo>
                                <a:lnTo>
                                  <a:pt x="939" y="2319451"/>
                                </a:lnTo>
                                <a:lnTo>
                                  <a:pt x="4660" y="2323173"/>
                                </a:lnTo>
                                <a:lnTo>
                                  <a:pt x="6896" y="2324100"/>
                                </a:lnTo>
                                <a:lnTo>
                                  <a:pt x="12166" y="2324100"/>
                                </a:lnTo>
                                <a:lnTo>
                                  <a:pt x="14401" y="2323173"/>
                                </a:lnTo>
                                <a:lnTo>
                                  <a:pt x="18122" y="2319451"/>
                                </a:lnTo>
                                <a:lnTo>
                                  <a:pt x="19050" y="2317216"/>
                                </a:lnTo>
                                <a:lnTo>
                                  <a:pt x="19050" y="2314575"/>
                                </a:lnTo>
                                <a:lnTo>
                                  <a:pt x="19050" y="2311946"/>
                                </a:lnTo>
                                <a:close/>
                              </a:path>
                              <a:path w="19050" h="2324100">
                                <a:moveTo>
                                  <a:pt x="19050" y="1930946"/>
                                </a:moveTo>
                                <a:lnTo>
                                  <a:pt x="18122" y="1928710"/>
                                </a:lnTo>
                                <a:lnTo>
                                  <a:pt x="14401" y="1924989"/>
                                </a:lnTo>
                                <a:lnTo>
                                  <a:pt x="12166" y="1924050"/>
                                </a:lnTo>
                                <a:lnTo>
                                  <a:pt x="6896" y="1924050"/>
                                </a:lnTo>
                                <a:lnTo>
                                  <a:pt x="4660" y="1924989"/>
                                </a:lnTo>
                                <a:lnTo>
                                  <a:pt x="939" y="1928710"/>
                                </a:lnTo>
                                <a:lnTo>
                                  <a:pt x="0" y="1930946"/>
                                </a:lnTo>
                                <a:lnTo>
                                  <a:pt x="0" y="1936216"/>
                                </a:lnTo>
                                <a:lnTo>
                                  <a:pt x="939" y="1938451"/>
                                </a:lnTo>
                                <a:lnTo>
                                  <a:pt x="4660" y="1942172"/>
                                </a:lnTo>
                                <a:lnTo>
                                  <a:pt x="6896" y="1943100"/>
                                </a:lnTo>
                                <a:lnTo>
                                  <a:pt x="12166" y="1943100"/>
                                </a:lnTo>
                                <a:lnTo>
                                  <a:pt x="14401" y="1942172"/>
                                </a:lnTo>
                                <a:lnTo>
                                  <a:pt x="18122" y="1938451"/>
                                </a:lnTo>
                                <a:lnTo>
                                  <a:pt x="19050" y="1936216"/>
                                </a:lnTo>
                                <a:lnTo>
                                  <a:pt x="19050" y="1933575"/>
                                </a:lnTo>
                                <a:lnTo>
                                  <a:pt x="19050" y="1930946"/>
                                </a:lnTo>
                                <a:close/>
                              </a:path>
                              <a:path w="19050" h="2324100">
                                <a:moveTo>
                                  <a:pt x="19050" y="1549946"/>
                                </a:moveTo>
                                <a:lnTo>
                                  <a:pt x="18122" y="1547710"/>
                                </a:lnTo>
                                <a:lnTo>
                                  <a:pt x="14401" y="1543989"/>
                                </a:lnTo>
                                <a:lnTo>
                                  <a:pt x="12166" y="1543050"/>
                                </a:lnTo>
                                <a:lnTo>
                                  <a:pt x="6896" y="1543050"/>
                                </a:lnTo>
                                <a:lnTo>
                                  <a:pt x="4660" y="1543989"/>
                                </a:lnTo>
                                <a:lnTo>
                                  <a:pt x="939" y="1547710"/>
                                </a:lnTo>
                                <a:lnTo>
                                  <a:pt x="0" y="1549946"/>
                                </a:lnTo>
                                <a:lnTo>
                                  <a:pt x="0" y="1555216"/>
                                </a:lnTo>
                                <a:lnTo>
                                  <a:pt x="939" y="1557451"/>
                                </a:lnTo>
                                <a:lnTo>
                                  <a:pt x="4660" y="1561172"/>
                                </a:lnTo>
                                <a:lnTo>
                                  <a:pt x="6896" y="1562100"/>
                                </a:lnTo>
                                <a:lnTo>
                                  <a:pt x="12166" y="1562100"/>
                                </a:lnTo>
                                <a:lnTo>
                                  <a:pt x="14401" y="1561172"/>
                                </a:lnTo>
                                <a:lnTo>
                                  <a:pt x="18122" y="1557451"/>
                                </a:lnTo>
                                <a:lnTo>
                                  <a:pt x="19050" y="1555216"/>
                                </a:lnTo>
                                <a:lnTo>
                                  <a:pt x="19050" y="1552575"/>
                                </a:lnTo>
                                <a:lnTo>
                                  <a:pt x="19050" y="1549946"/>
                                </a:lnTo>
                                <a:close/>
                              </a:path>
                              <a:path w="19050" h="2324100">
                                <a:moveTo>
                                  <a:pt x="19050" y="759371"/>
                                </a:moveTo>
                                <a:lnTo>
                                  <a:pt x="18122" y="757135"/>
                                </a:lnTo>
                                <a:lnTo>
                                  <a:pt x="14401" y="753414"/>
                                </a:lnTo>
                                <a:lnTo>
                                  <a:pt x="12166" y="752475"/>
                                </a:lnTo>
                                <a:lnTo>
                                  <a:pt x="6896" y="752475"/>
                                </a:lnTo>
                                <a:lnTo>
                                  <a:pt x="4660" y="753414"/>
                                </a:lnTo>
                                <a:lnTo>
                                  <a:pt x="939" y="757135"/>
                                </a:lnTo>
                                <a:lnTo>
                                  <a:pt x="0" y="759371"/>
                                </a:lnTo>
                                <a:lnTo>
                                  <a:pt x="0" y="771525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59371"/>
                                </a:lnTo>
                                <a:close/>
                              </a:path>
                              <a:path w="19050" h="2324100">
                                <a:moveTo>
                                  <a:pt x="19050" y="378371"/>
                                </a:moveTo>
                                <a:lnTo>
                                  <a:pt x="18122" y="376135"/>
                                </a:lnTo>
                                <a:lnTo>
                                  <a:pt x="14401" y="372414"/>
                                </a:lnTo>
                                <a:lnTo>
                                  <a:pt x="12166" y="371475"/>
                                </a:lnTo>
                                <a:lnTo>
                                  <a:pt x="6896" y="371475"/>
                                </a:lnTo>
                                <a:lnTo>
                                  <a:pt x="4660" y="372414"/>
                                </a:lnTo>
                                <a:lnTo>
                                  <a:pt x="939" y="376135"/>
                                </a:lnTo>
                                <a:lnTo>
                                  <a:pt x="0" y="378371"/>
                                </a:lnTo>
                                <a:lnTo>
                                  <a:pt x="0" y="390525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78371"/>
                                </a:lnTo>
                                <a:close/>
                              </a:path>
                              <a:path w="19050" h="23241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rect style="position:absolute;left:4425;top:2655;width:7494;height:14203" id="docshape2" filled="true" fillcolor="#f5f5f5" stroked="false">
                  <v:fill type="solid"/>
                </v:rect>
                <v:rect style="position:absolute;left:0;top:2220;width:4425;height:14638" id="docshape3" filled="true" fillcolor="#bf9d0c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8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9" o:title=""/>
                </v:shape>
                <v:shape style="position:absolute;left:704;top:0;width:11214;height:12195" id="docshape14" coordorigin="705,0" coordsize="11214,12195" path="m750,12176l749,12172,743,12166,739,12165,716,12165,712,12166,706,12172,705,12176,705,12180,705,12184,706,12188,712,12194,716,12195,739,12195,743,12194,749,12188,750,12184,750,12176xm750,11831l749,11827,743,11821,739,11820,716,11820,712,11821,706,11827,705,11831,705,11835,705,11839,706,11843,712,11849,716,11850,739,11850,743,11849,749,11843,750,11839,750,11831xm750,11486l749,11482,743,11476,739,11475,716,11475,712,11476,706,11482,705,11486,705,11490,705,11494,706,11498,712,11504,716,11505,739,11505,743,11504,749,11498,750,11494,750,11486xm750,11141l749,11137,743,11131,739,11130,716,11130,712,11131,706,11137,705,11141,705,11145,705,11149,706,11153,712,11159,716,11160,739,11160,743,11159,749,11153,750,11149,750,11141xm750,10796l749,10792,743,10786,739,10785,716,10785,712,10786,706,10792,705,10796,705,10800,705,10804,706,10808,712,10814,716,10815,739,10815,743,10814,749,10808,750,10804,750,10796xm750,10451l749,10447,743,10441,739,10440,716,10440,712,10441,706,10447,705,10451,705,10455,705,10459,706,10463,712,10469,716,10470,739,10470,743,10469,749,10463,750,10459,750,10451xm750,10093l748,10089,741,10082,737,10080,718,10080,714,10082,707,10089,705,10093,705,10106,705,10112,707,10116,714,10123,718,10125,737,10125,741,10123,748,10116,750,10112,750,10093xm11918,0l4425,0,4425,2655,11918,2655,11918,0xe" filled="true" fillcolor="#ffffff" stroked="false">
                  <v:path arrowok="t"/>
                  <v:fill type="solid"/>
                </v:shape>
                <v:rect style="position:absolute;left:4740;top:2610;width:6750;height:45" id="docshape15" filled="true" fillcolor="#e78f37" stroked="false">
                  <v:fill type="solid"/>
                </v:rect>
                <v:shape style="position:absolute;left:5009;top:6180;width:30;height:3660" id="docshape16" coordorigin="5010,6180" coordsize="30,3660" path="m5040,9821l5039,9817,5033,9811,5029,9810,5021,9810,5017,9811,5011,9817,5010,9821,5010,9829,5011,9833,5017,9839,5021,9840,5029,9840,5033,9839,5039,9833,5040,9829,5040,9825,5040,9821xm5040,9221l5039,9217,5033,9211,5029,9210,5021,9210,5017,9211,5011,9217,5010,9221,5010,9229,5011,9233,5017,9239,5021,9240,5029,9240,5033,9239,5039,9233,5040,9229,5040,9225,5040,9221xm5040,8621l5039,8617,5033,8611,5029,8610,5021,8610,5017,8611,5011,8617,5010,8621,5010,8629,5011,8633,5017,8639,5021,8640,5029,8640,5033,8639,5039,8633,5040,8629,5040,8625,5040,8621xm5040,7376l5039,7372,5033,7366,5029,7365,5021,7365,5017,7366,5011,7372,5010,7376,5010,7395,5010,7399,5011,7403,5017,7409,5021,7410,5029,7410,5033,7409,5039,7403,5040,7399,5040,7376xm5040,6776l5039,6772,5033,6766,5029,6765,5021,6765,5017,6766,5011,6772,5010,6776,5010,6795,5010,6799,5011,6803,5017,6809,5021,6810,5029,6810,5033,6809,5039,6803,5040,6799,5040,6776xm5040,6191l5039,6187,5033,6181,5029,6180,5021,6180,5017,6181,5011,6187,5010,6191,5010,6199,5011,6203,5017,6209,5021,6210,5029,6210,5033,6209,5039,6203,5040,6199,5040,6195,5040,619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0"/>
      </w:pPr>
    </w:p>
    <w:p>
      <w:pPr>
        <w:pStyle w:val="Heading1"/>
      </w:pPr>
      <w:r>
        <w:rPr>
          <w:color w:val="FFFFFF"/>
        </w:rPr>
        <w:t>P</w:t>
      </w:r>
      <w:r>
        <w:rPr>
          <w:color w:val="FFFFFF"/>
          <w:spacing w:val="-10"/>
        </w:rPr>
        <w:t> </w:t>
      </w: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R</w:t>
      </w:r>
      <w:r>
        <w:rPr>
          <w:color w:val="FFFFFF"/>
          <w:spacing w:val="-10"/>
        </w:rPr>
        <w:t> </w:t>
      </w:r>
      <w:r>
        <w:rPr>
          <w:color w:val="FFFFFF"/>
        </w:rPr>
        <w:t>S</w:t>
      </w:r>
      <w:r>
        <w:rPr>
          <w:color w:val="FFFFFF"/>
          <w:spacing w:val="-10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</w:rPr>
        <w:t>N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10"/>
        </w:rPr>
        <w:t> </w:t>
      </w:r>
      <w:r>
        <w:rPr>
          <w:color w:val="FFFFFF"/>
        </w:rPr>
        <w:t>L</w:t>
      </w:r>
      <w:r>
        <w:rPr>
          <w:color w:val="FFFFFF"/>
          <w:spacing w:val="58"/>
          <w:w w:val="150"/>
        </w:rPr>
        <w:t> </w:t>
      </w:r>
      <w:r>
        <w:rPr>
          <w:color w:val="FFFFFF"/>
        </w:rPr>
        <w:t>I</w:t>
      </w:r>
      <w:r>
        <w:rPr>
          <w:color w:val="FFFFFF"/>
          <w:spacing w:val="-10"/>
        </w:rPr>
        <w:t> </w:t>
      </w:r>
      <w:r>
        <w:rPr>
          <w:color w:val="FFFFFF"/>
        </w:rPr>
        <w:t>N</w:t>
      </w:r>
      <w:r>
        <w:rPr>
          <w:color w:val="FFFFFF"/>
          <w:spacing w:val="-10"/>
        </w:rPr>
        <w:t> </w:t>
      </w:r>
      <w:r>
        <w:rPr>
          <w:color w:val="FFFFFF"/>
        </w:rPr>
        <w:t>F</w:t>
      </w:r>
      <w:r>
        <w:rPr>
          <w:color w:val="FFFFFF"/>
          <w:spacing w:val="-10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</w:rPr>
        <w:t>R</w:t>
      </w:r>
      <w:r>
        <w:rPr>
          <w:color w:val="FFFFFF"/>
          <w:spacing w:val="-10"/>
        </w:rPr>
        <w:t> </w:t>
      </w:r>
      <w:r>
        <w:rPr>
          <w:color w:val="FFFFFF"/>
        </w:rPr>
        <w:t>M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25"/>
        </w:rPr>
        <w:t> </w:t>
      </w:r>
      <w:r>
        <w:rPr>
          <w:color w:val="FFFFFF"/>
        </w:rPr>
        <w:t>T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10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56"/>
        <w:rPr>
          <w:b/>
        </w:rPr>
      </w:pPr>
    </w:p>
    <w:p>
      <w:pPr>
        <w:pStyle w:val="BodyText"/>
        <w:ind w:left="115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86" w:lineRule="auto"/>
        <w:ind w:left="1155" w:right="515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Nashville, TN</w:t>
      </w:r>
    </w:p>
    <w:p>
      <w:pPr>
        <w:pStyle w:val="Heading1"/>
        <w:spacing w:before="144"/>
      </w:pP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9"/>
        </w:rPr>
        <w:t> </w:t>
      </w:r>
      <w:r>
        <w:rPr>
          <w:color w:val="FFFFFF"/>
        </w:rPr>
        <w:t>U</w:t>
      </w:r>
      <w:r>
        <w:rPr>
          <w:color w:val="FFFFFF"/>
          <w:spacing w:val="-9"/>
        </w:rPr>
        <w:t> </w:t>
      </w:r>
      <w:r>
        <w:rPr>
          <w:color w:val="FFFFFF"/>
        </w:rPr>
        <w:t>C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24"/>
        </w:rPr>
        <w:t> </w:t>
      </w:r>
      <w:r>
        <w:rPr>
          <w:color w:val="FFFFFF"/>
        </w:rPr>
        <w:t>T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9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6"/>
        <w:rPr>
          <w:b/>
        </w:rPr>
      </w:pPr>
    </w:p>
    <w:p>
      <w:pPr>
        <w:spacing w:line="295" w:lineRule="auto" w:before="0"/>
        <w:ind w:left="281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(B.S.)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Actuarial Science</w:t>
      </w:r>
    </w:p>
    <w:p>
      <w:pPr>
        <w:pStyle w:val="BodyText"/>
        <w:spacing w:line="295" w:lineRule="auto" w:before="1"/>
        <w:ind w:left="281" w:right="515"/>
      </w:pPr>
      <w:r>
        <w:rPr>
          <w:color w:val="FFFFFF"/>
          <w:spacing w:val="-2"/>
          <w:w w:val="105"/>
        </w:rPr>
        <w:t>Middle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Tennessee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State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University, </w:t>
      </w:r>
      <w:r>
        <w:rPr>
          <w:color w:val="FFFFFF"/>
          <w:w w:val="105"/>
        </w:rPr>
        <w:t>Murfreesboro, TN</w:t>
      </w:r>
    </w:p>
    <w:p>
      <w:pPr>
        <w:pStyle w:val="BodyText"/>
        <w:spacing w:before="1"/>
        <w:ind w:left="281"/>
      </w:pPr>
      <w:r>
        <w:rPr>
          <w:color w:val="FFFFFF"/>
        </w:rPr>
        <w:t>February</w:t>
      </w:r>
      <w:r>
        <w:rPr>
          <w:color w:val="FFFFFF"/>
          <w:spacing w:val="15"/>
        </w:rPr>
        <w:t> </w:t>
      </w:r>
      <w:r>
        <w:rPr>
          <w:color w:val="FFFFFF"/>
          <w:spacing w:val="-4"/>
        </w:rPr>
        <w:t>2017</w:t>
      </w:r>
    </w:p>
    <w:p>
      <w:pPr>
        <w:pStyle w:val="BodyText"/>
        <w:spacing w:before="111"/>
      </w:pPr>
    </w:p>
    <w:p>
      <w:pPr>
        <w:pStyle w:val="Heading1"/>
      </w:pP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51"/>
          <w:w w:val="105"/>
        </w:rPr>
        <w:t> </w:t>
      </w:r>
      <w:r>
        <w:rPr>
          <w:color w:val="FFFFFF"/>
          <w:w w:val="105"/>
        </w:rPr>
        <w:t>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10"/>
          <w:w w:val="105"/>
        </w:rPr>
        <w:t>S</w:t>
      </w:r>
    </w:p>
    <w:p>
      <w:pPr>
        <w:pStyle w:val="BodyText"/>
        <w:spacing w:before="21"/>
        <w:rPr>
          <w:b/>
        </w:rPr>
      </w:pPr>
    </w:p>
    <w:p>
      <w:pPr>
        <w:pStyle w:val="BodyText"/>
        <w:spacing w:line="400" w:lineRule="auto"/>
        <w:ind w:left="579" w:right="1105"/>
      </w:pPr>
      <w:r>
        <w:rPr>
          <w:color w:val="FFFFFF"/>
          <w:spacing w:val="-2"/>
          <w:w w:val="105"/>
        </w:rPr>
        <w:t>Claims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data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analysis </w:t>
      </w:r>
      <w:r>
        <w:rPr>
          <w:color w:val="FFFFFF"/>
          <w:w w:val="105"/>
        </w:rPr>
        <w:t>Excel modeling</w:t>
      </w:r>
    </w:p>
    <w:p>
      <w:pPr>
        <w:pStyle w:val="BodyText"/>
        <w:spacing w:line="400" w:lineRule="auto"/>
        <w:ind w:left="579" w:right="824"/>
      </w:pPr>
      <w:r>
        <w:rPr>
          <w:color w:val="FFFFFF"/>
          <w:spacing w:val="-2"/>
          <w:w w:val="105"/>
        </w:rPr>
        <w:t>Loss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ratio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forecasting Python</w:t>
      </w:r>
    </w:p>
    <w:p>
      <w:pPr>
        <w:pStyle w:val="BodyText"/>
        <w:spacing w:line="400" w:lineRule="auto"/>
        <w:ind w:left="579" w:right="1105"/>
      </w:pPr>
      <w:r>
        <w:rPr>
          <w:color w:val="FFFFFF"/>
          <w:spacing w:val="-2"/>
          <w:w w:val="105"/>
        </w:rPr>
        <w:t>Regulatory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reporting </w:t>
      </w:r>
      <w:r>
        <w:rPr>
          <w:color w:val="FFFFFF"/>
          <w:spacing w:val="-4"/>
          <w:w w:val="105"/>
        </w:rPr>
        <w:t>SQL</w:t>
      </w:r>
    </w:p>
    <w:p>
      <w:pPr>
        <w:pStyle w:val="BodyText"/>
        <w:spacing w:line="206" w:lineRule="exact"/>
        <w:ind w:left="579"/>
      </w:pPr>
      <w:r>
        <w:rPr>
          <w:color w:val="FFFFFF"/>
          <w:spacing w:val="-2"/>
          <w:w w:val="105"/>
        </w:rPr>
        <w:t>Tableau</w:t>
      </w:r>
    </w:p>
    <w:p>
      <w:pPr>
        <w:pStyle w:val="Heading1"/>
        <w:spacing w:before="74"/>
      </w:pPr>
      <w:r>
        <w:rPr>
          <w:b w:val="0"/>
        </w:rPr>
        <w:br w:type="column"/>
      </w:r>
      <w:r>
        <w:rPr>
          <w:color w:val="BF9D0C"/>
          <w:w w:val="105"/>
        </w:rPr>
        <w:t>A</w:t>
      </w:r>
      <w:r>
        <w:rPr>
          <w:color w:val="BF9D0C"/>
          <w:spacing w:val="-16"/>
          <w:w w:val="105"/>
        </w:rPr>
        <w:t> </w:t>
      </w:r>
      <w:r>
        <w:rPr>
          <w:color w:val="BF9D0C"/>
          <w:w w:val="105"/>
        </w:rPr>
        <w:t>B</w:t>
      </w:r>
      <w:r>
        <w:rPr>
          <w:color w:val="BF9D0C"/>
          <w:spacing w:val="-15"/>
          <w:w w:val="105"/>
        </w:rPr>
        <w:t> </w:t>
      </w:r>
      <w:r>
        <w:rPr>
          <w:color w:val="BF9D0C"/>
          <w:w w:val="105"/>
        </w:rPr>
        <w:t>O</w:t>
      </w:r>
      <w:r>
        <w:rPr>
          <w:color w:val="BF9D0C"/>
          <w:spacing w:val="-16"/>
          <w:w w:val="105"/>
        </w:rPr>
        <w:t> </w:t>
      </w:r>
      <w:r>
        <w:rPr>
          <w:color w:val="BF9D0C"/>
          <w:w w:val="105"/>
        </w:rPr>
        <w:t>U</w:t>
      </w:r>
      <w:r>
        <w:rPr>
          <w:color w:val="BF9D0C"/>
          <w:spacing w:val="-15"/>
          <w:w w:val="105"/>
        </w:rPr>
        <w:t> </w:t>
      </w:r>
      <w:r>
        <w:rPr>
          <w:color w:val="BF9D0C"/>
          <w:w w:val="105"/>
        </w:rPr>
        <w:t>T</w:t>
      </w:r>
      <w:r>
        <w:rPr>
          <w:color w:val="BF9D0C"/>
          <w:spacing w:val="56"/>
          <w:w w:val="105"/>
        </w:rPr>
        <w:t> </w:t>
      </w:r>
      <w:r>
        <w:rPr>
          <w:color w:val="BF9D0C"/>
          <w:w w:val="105"/>
        </w:rPr>
        <w:t>M</w:t>
      </w:r>
      <w:r>
        <w:rPr>
          <w:color w:val="BF9D0C"/>
          <w:spacing w:val="-15"/>
          <w:w w:val="105"/>
        </w:rPr>
        <w:t> </w:t>
      </w:r>
      <w:r>
        <w:rPr>
          <w:color w:val="BF9D0C"/>
          <w:spacing w:val="-10"/>
          <w:w w:val="105"/>
        </w:rPr>
        <w:t>E</w:t>
      </w:r>
    </w:p>
    <w:p>
      <w:pPr>
        <w:spacing w:line="295" w:lineRule="auto" w:before="123"/>
        <w:ind w:left="95" w:right="145" w:firstLine="0"/>
        <w:jc w:val="left"/>
        <w:rPr>
          <w:b/>
          <w:sz w:val="18"/>
        </w:rPr>
      </w:pPr>
      <w:r>
        <w:rPr>
          <w:b/>
          <w:w w:val="105"/>
          <w:sz w:val="18"/>
        </w:rPr>
        <w:t>Insurance Data Analyst With 7 Years of Experience Supporting Risk Analysis, Claims Forecasting, and Underwriting Strategy</w:t>
      </w:r>
    </w:p>
    <w:p>
      <w:pPr>
        <w:pStyle w:val="BodyText"/>
        <w:spacing w:line="295" w:lineRule="auto" w:before="1"/>
        <w:ind w:left="95" w:right="145"/>
      </w:pPr>
      <w:r>
        <w:rPr>
          <w:w w:val="105"/>
        </w:rPr>
        <w:t>Data analyst with deep experience in the insurance industry, using SQL, Python, and business intelligence tools to evaluate trends and reduce claim loss ratios.</w:t>
      </w:r>
      <w:r>
        <w:rPr>
          <w:spacing w:val="40"/>
          <w:w w:val="105"/>
        </w:rPr>
        <w:t> </w:t>
      </w:r>
      <w:r>
        <w:rPr>
          <w:w w:val="105"/>
        </w:rPr>
        <w:t>Skilled in interpreting regulatory data and automating workflows across underwriting, claims, and actuarial teams.</w:t>
      </w:r>
    </w:p>
    <w:p>
      <w:pPr>
        <w:pStyle w:val="BodyText"/>
        <w:spacing w:before="64"/>
      </w:pPr>
    </w:p>
    <w:p>
      <w:pPr>
        <w:pStyle w:val="Heading1"/>
        <w:spacing w:before="1"/>
      </w:pPr>
      <w:r>
        <w:rPr>
          <w:color w:val="BF9D0C"/>
        </w:rPr>
        <w:t>P</w:t>
      </w:r>
      <w:r>
        <w:rPr>
          <w:color w:val="BF9D0C"/>
          <w:spacing w:val="-10"/>
        </w:rPr>
        <w:t> </w:t>
      </w:r>
      <w:r>
        <w:rPr>
          <w:color w:val="BF9D0C"/>
        </w:rPr>
        <w:t>R</w:t>
      </w:r>
      <w:r>
        <w:rPr>
          <w:color w:val="BF9D0C"/>
          <w:spacing w:val="-10"/>
        </w:rPr>
        <w:t> </w:t>
      </w:r>
      <w:r>
        <w:rPr>
          <w:color w:val="BF9D0C"/>
        </w:rPr>
        <w:t>O</w:t>
      </w:r>
      <w:r>
        <w:rPr>
          <w:color w:val="BF9D0C"/>
          <w:spacing w:val="-10"/>
        </w:rPr>
        <w:t> </w:t>
      </w:r>
      <w:r>
        <w:rPr>
          <w:color w:val="BF9D0C"/>
        </w:rPr>
        <w:t>F</w:t>
      </w:r>
      <w:r>
        <w:rPr>
          <w:color w:val="BF9D0C"/>
          <w:spacing w:val="-10"/>
        </w:rPr>
        <w:t> </w:t>
      </w:r>
      <w:r>
        <w:rPr>
          <w:color w:val="BF9D0C"/>
        </w:rPr>
        <w:t>E</w:t>
      </w:r>
      <w:r>
        <w:rPr>
          <w:color w:val="BF9D0C"/>
          <w:spacing w:val="-10"/>
        </w:rPr>
        <w:t> </w:t>
      </w:r>
      <w:r>
        <w:rPr>
          <w:color w:val="BF9D0C"/>
        </w:rPr>
        <w:t>S</w:t>
      </w:r>
      <w:r>
        <w:rPr>
          <w:color w:val="BF9D0C"/>
          <w:spacing w:val="-9"/>
        </w:rPr>
        <w:t> </w:t>
      </w:r>
      <w:r>
        <w:rPr>
          <w:color w:val="BF9D0C"/>
        </w:rPr>
        <w:t>S</w:t>
      </w:r>
      <w:r>
        <w:rPr>
          <w:color w:val="BF9D0C"/>
          <w:spacing w:val="-10"/>
        </w:rPr>
        <w:t> </w:t>
      </w:r>
      <w:r>
        <w:rPr>
          <w:color w:val="BF9D0C"/>
        </w:rPr>
        <w:t>I</w:t>
      </w:r>
      <w:r>
        <w:rPr>
          <w:color w:val="BF9D0C"/>
          <w:spacing w:val="-10"/>
        </w:rPr>
        <w:t> </w:t>
      </w:r>
      <w:r>
        <w:rPr>
          <w:color w:val="BF9D0C"/>
        </w:rPr>
        <w:t>O</w:t>
      </w:r>
      <w:r>
        <w:rPr>
          <w:color w:val="BF9D0C"/>
          <w:spacing w:val="-10"/>
        </w:rPr>
        <w:t> </w:t>
      </w:r>
      <w:r>
        <w:rPr>
          <w:color w:val="BF9D0C"/>
        </w:rPr>
        <w:t>N</w:t>
      </w:r>
      <w:r>
        <w:rPr>
          <w:color w:val="BF9D0C"/>
          <w:spacing w:val="-10"/>
        </w:rPr>
        <w:t> </w:t>
      </w:r>
      <w:r>
        <w:rPr>
          <w:color w:val="BF9D0C"/>
        </w:rPr>
        <w:t>A</w:t>
      </w:r>
      <w:r>
        <w:rPr>
          <w:color w:val="BF9D0C"/>
          <w:spacing w:val="-10"/>
        </w:rPr>
        <w:t> </w:t>
      </w:r>
      <w:r>
        <w:rPr>
          <w:color w:val="BF9D0C"/>
        </w:rPr>
        <w:t>L</w:t>
      </w:r>
      <w:r>
        <w:rPr>
          <w:color w:val="BF9D0C"/>
          <w:spacing w:val="58"/>
          <w:w w:val="150"/>
        </w:rPr>
        <w:t> </w:t>
      </w:r>
      <w:r>
        <w:rPr>
          <w:color w:val="BF9D0C"/>
        </w:rPr>
        <w:t>E</w:t>
      </w:r>
      <w:r>
        <w:rPr>
          <w:color w:val="BF9D0C"/>
          <w:spacing w:val="-10"/>
        </w:rPr>
        <w:t> </w:t>
      </w:r>
      <w:r>
        <w:rPr>
          <w:color w:val="BF9D0C"/>
        </w:rPr>
        <w:t>X</w:t>
      </w:r>
      <w:r>
        <w:rPr>
          <w:color w:val="BF9D0C"/>
          <w:spacing w:val="-10"/>
        </w:rPr>
        <w:t> </w:t>
      </w:r>
      <w:r>
        <w:rPr>
          <w:color w:val="BF9D0C"/>
        </w:rPr>
        <w:t>P</w:t>
      </w:r>
      <w:r>
        <w:rPr>
          <w:color w:val="BF9D0C"/>
          <w:spacing w:val="-10"/>
        </w:rPr>
        <w:t> </w:t>
      </w:r>
      <w:r>
        <w:rPr>
          <w:color w:val="BF9D0C"/>
        </w:rPr>
        <w:t>E</w:t>
      </w:r>
      <w:r>
        <w:rPr>
          <w:color w:val="BF9D0C"/>
          <w:spacing w:val="-10"/>
        </w:rPr>
        <w:t> </w:t>
      </w:r>
      <w:r>
        <w:rPr>
          <w:color w:val="BF9D0C"/>
        </w:rPr>
        <w:t>R</w:t>
      </w:r>
      <w:r>
        <w:rPr>
          <w:color w:val="BF9D0C"/>
          <w:spacing w:val="-9"/>
        </w:rPr>
        <w:t> </w:t>
      </w:r>
      <w:r>
        <w:rPr>
          <w:color w:val="BF9D0C"/>
        </w:rPr>
        <w:t>I</w:t>
      </w:r>
      <w:r>
        <w:rPr>
          <w:color w:val="BF9D0C"/>
          <w:spacing w:val="-10"/>
        </w:rPr>
        <w:t> </w:t>
      </w:r>
      <w:r>
        <w:rPr>
          <w:color w:val="BF9D0C"/>
        </w:rPr>
        <w:t>E</w:t>
      </w:r>
      <w:r>
        <w:rPr>
          <w:color w:val="BF9D0C"/>
          <w:spacing w:val="-10"/>
        </w:rPr>
        <w:t> </w:t>
      </w:r>
      <w:r>
        <w:rPr>
          <w:color w:val="BF9D0C"/>
        </w:rPr>
        <w:t>N</w:t>
      </w:r>
      <w:r>
        <w:rPr>
          <w:color w:val="BF9D0C"/>
          <w:spacing w:val="-10"/>
        </w:rPr>
        <w:t> </w:t>
      </w:r>
      <w:r>
        <w:rPr>
          <w:color w:val="BF9D0C"/>
        </w:rPr>
        <w:t>C</w:t>
      </w:r>
      <w:r>
        <w:rPr>
          <w:color w:val="BF9D0C"/>
          <w:spacing w:val="-10"/>
        </w:rPr>
        <w:t> E</w:t>
      </w:r>
    </w:p>
    <w:p>
      <w:pPr>
        <w:pStyle w:val="BodyText"/>
        <w:spacing w:before="138"/>
        <w:ind w:left="95"/>
      </w:pPr>
      <w:r>
        <w:rPr>
          <w:w w:val="105"/>
        </w:rPr>
        <w:t>Insurance</w:t>
      </w:r>
      <w:r>
        <w:rPr>
          <w:spacing w:val="8"/>
          <w:w w:val="105"/>
        </w:rPr>
        <w:t> </w:t>
      </w:r>
      <w:r>
        <w:rPr>
          <w:w w:val="105"/>
        </w:rPr>
        <w:t>Data</w:t>
      </w:r>
      <w:r>
        <w:rPr>
          <w:spacing w:val="-2"/>
          <w:w w:val="105"/>
        </w:rPr>
        <w:t> </w:t>
      </w:r>
      <w:r>
        <w:rPr>
          <w:w w:val="105"/>
        </w:rPr>
        <w:t>Analyst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w w:val="105"/>
        </w:rPr>
        <w:t>2020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/>
        <w:t>BrightLine</w:t>
      </w:r>
      <w:r>
        <w:rPr>
          <w:spacing w:val="58"/>
        </w:rPr>
        <w:t> </w:t>
      </w:r>
      <w:r>
        <w:rPr/>
        <w:t>Mutual,</w:t>
      </w:r>
      <w:r>
        <w:rPr>
          <w:spacing w:val="58"/>
        </w:rPr>
        <w:t> </w:t>
      </w:r>
      <w:r>
        <w:rPr/>
        <w:t>Nashville,</w:t>
      </w:r>
      <w:r>
        <w:rPr>
          <w:spacing w:val="58"/>
        </w:rPr>
        <w:t> </w:t>
      </w:r>
      <w:r>
        <w:rPr>
          <w:spacing w:val="-5"/>
        </w:rPr>
        <w:t>TN</w:t>
      </w:r>
    </w:p>
    <w:p>
      <w:pPr>
        <w:pStyle w:val="BodyText"/>
        <w:spacing w:line="295" w:lineRule="auto" w:before="153"/>
        <w:ind w:left="653"/>
      </w:pPr>
      <w:r>
        <w:rPr>
          <w:w w:val="105"/>
        </w:rPr>
        <w:t>Analyze over 10,000 claims records per quarter to identify trends in loss ratios, fraud risk, and coverage patterns</w:t>
      </w:r>
    </w:p>
    <w:p>
      <w:pPr>
        <w:pStyle w:val="BodyText"/>
        <w:spacing w:line="295" w:lineRule="auto" w:before="90"/>
        <w:ind w:left="653" w:right="528"/>
      </w:pPr>
      <w:r>
        <w:rPr>
          <w:w w:val="105"/>
        </w:rPr>
        <w:t>Build automated Tableau dashboards to track performance of underwriting portfolios and highlight anomalies</w:t>
      </w:r>
    </w:p>
    <w:p>
      <w:pPr>
        <w:pStyle w:val="BodyText"/>
        <w:spacing w:line="295" w:lineRule="auto" w:before="91"/>
        <w:ind w:left="653" w:right="528"/>
      </w:pPr>
      <w:r>
        <w:rPr>
          <w:w w:val="105"/>
        </w:rPr>
        <w:t>Support compliance and actuarial teams with reporting for NAIC and</w:t>
      </w:r>
      <w:r>
        <w:rPr>
          <w:spacing w:val="40"/>
          <w:w w:val="105"/>
        </w:rPr>
        <w:t> </w:t>
      </w:r>
      <w:r>
        <w:rPr>
          <w:w w:val="105"/>
        </w:rPr>
        <w:t>state-level regulatory filings</w:t>
      </w:r>
    </w:p>
    <w:p>
      <w:pPr>
        <w:pStyle w:val="BodyText"/>
        <w:spacing w:before="106"/>
        <w:ind w:left="95"/>
      </w:pPr>
      <w:r>
        <w:rPr>
          <w:w w:val="105"/>
        </w:rPr>
        <w:t>Data</w:t>
      </w:r>
      <w:r>
        <w:rPr>
          <w:spacing w:val="-3"/>
          <w:w w:val="105"/>
        </w:rPr>
        <w:t> </w:t>
      </w:r>
      <w:r>
        <w:rPr>
          <w:w w:val="105"/>
        </w:rPr>
        <w:t>Analyst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July</w:t>
      </w:r>
      <w:r>
        <w:rPr>
          <w:spacing w:val="8"/>
          <w:w w:val="105"/>
        </w:rPr>
        <w:t> </w:t>
      </w:r>
      <w:r>
        <w:rPr>
          <w:w w:val="105"/>
        </w:rPr>
        <w:t>2017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January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48"/>
        <w:ind w:left="95"/>
      </w:pPr>
      <w:r>
        <w:rPr>
          <w:w w:val="105"/>
        </w:rPr>
        <w:t>Guardian</w:t>
      </w:r>
      <w:r>
        <w:rPr>
          <w:spacing w:val="16"/>
          <w:w w:val="105"/>
        </w:rPr>
        <w:t> </w:t>
      </w:r>
      <w:r>
        <w:rPr>
          <w:w w:val="105"/>
        </w:rPr>
        <w:t>General</w:t>
      </w:r>
      <w:r>
        <w:rPr>
          <w:spacing w:val="16"/>
          <w:w w:val="105"/>
        </w:rPr>
        <w:t> </w:t>
      </w:r>
      <w:r>
        <w:rPr>
          <w:w w:val="105"/>
        </w:rPr>
        <w:t>Insurance,</w:t>
      </w:r>
      <w:r>
        <w:rPr>
          <w:spacing w:val="16"/>
          <w:w w:val="105"/>
        </w:rPr>
        <w:t> </w:t>
      </w:r>
      <w:r>
        <w:rPr>
          <w:w w:val="105"/>
        </w:rPr>
        <w:t>Franklin,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TN</w:t>
      </w:r>
    </w:p>
    <w:p>
      <w:pPr>
        <w:pStyle w:val="BodyText"/>
        <w:spacing w:line="295" w:lineRule="auto" w:before="153"/>
        <w:ind w:left="653" w:right="145"/>
      </w:pPr>
      <w:r>
        <w:rPr>
          <w:w w:val="105"/>
        </w:rPr>
        <w:t>Cleaned and structured policy data to improve quote accuracy and</w:t>
      </w:r>
      <w:r>
        <w:rPr>
          <w:spacing w:val="40"/>
          <w:w w:val="105"/>
        </w:rPr>
        <w:t> </w:t>
      </w:r>
      <w:r>
        <w:rPr>
          <w:w w:val="105"/>
        </w:rPr>
        <w:t>streamline renewals</w:t>
      </w:r>
    </w:p>
    <w:p>
      <w:pPr>
        <w:pStyle w:val="BodyText"/>
        <w:spacing w:line="295" w:lineRule="auto" w:before="91"/>
        <w:ind w:left="653" w:right="528"/>
      </w:pPr>
      <w:r>
        <w:rPr>
          <w:w w:val="105"/>
        </w:rPr>
        <w:t>Collaborated with underwriters to evaluate historical data and build pricing models for commercial policies</w:t>
      </w:r>
    </w:p>
    <w:p>
      <w:pPr>
        <w:pStyle w:val="BodyText"/>
        <w:spacing w:line="295" w:lineRule="auto" w:before="91"/>
        <w:ind w:left="653" w:right="145"/>
      </w:pPr>
      <w:r>
        <w:rPr>
          <w:w w:val="105"/>
        </w:rPr>
        <w:t>Reduced manual claim reporting time by 40% by automating SQL-based data pulls and validation routines</w:t>
      </w:r>
    </w:p>
    <w:sectPr>
      <w:type w:val="continuous"/>
      <w:pgSz w:w="11920" w:h="16860"/>
      <w:pgMar w:top="1280" w:bottom="280" w:left="425" w:right="141"/>
      <w:cols w:num="2" w:equalWidth="0">
        <w:col w:w="3693" w:space="529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2026-02-27T14:10:45Z</dcterms:created>
  <dcterms:modified xsi:type="dcterms:W3CDTF">2026-02-27T14:10:45Z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